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3F5E" w14:textId="3C02D2EA" w:rsidR="008E60EF" w:rsidRDefault="008E60EF" w:rsidP="008E60EF">
      <w:pPr>
        <w:shd w:val="clear" w:color="auto" w:fill="FFFFFF"/>
        <w:spacing w:before="100" w:beforeAutospacing="1" w:after="100" w:afterAutospacing="1" w:line="240" w:lineRule="auto"/>
        <w:jc w:val="center"/>
        <w:rPr>
          <w:rFonts w:ascii="Lato" w:hAnsi="Lato" w:cs="Helvetica"/>
          <w:color w:val="1B1B1B"/>
        </w:rPr>
      </w:pPr>
      <w:r w:rsidRPr="00395B81">
        <w:rPr>
          <w:rFonts w:ascii="Lato" w:hAnsi="Lato"/>
          <w:iCs/>
          <w:noProof/>
        </w:rPr>
        <w:drawing>
          <wp:inline distT="0" distB="0" distL="0" distR="0" wp14:anchorId="536225B6" wp14:editId="774D94A0">
            <wp:extent cx="2354580" cy="1217077"/>
            <wp:effectExtent l="0" t="0" r="7620" b="2540"/>
            <wp:docPr id="1639842867" name="Picture 1639842867" descr="A logo of a basket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99048" name="Picture 1" descr="A logo of a basket of vegetabl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350" cy="1245388"/>
                    </a:xfrm>
                    <a:prstGeom prst="rect">
                      <a:avLst/>
                    </a:prstGeom>
                    <a:noFill/>
                    <a:ln>
                      <a:noFill/>
                    </a:ln>
                  </pic:spPr>
                </pic:pic>
              </a:graphicData>
            </a:graphic>
          </wp:inline>
        </w:drawing>
      </w:r>
    </w:p>
    <w:p w14:paraId="1967C244" w14:textId="5D2D5A04" w:rsidR="007B22CB" w:rsidRPr="007B22CB" w:rsidRDefault="007B22CB" w:rsidP="007B22CB">
      <w:p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Dear Teachers,</w:t>
      </w:r>
    </w:p>
    <w:p w14:paraId="3963DA6A" w14:textId="77777777" w:rsidR="008E60EF" w:rsidRPr="007B22CB" w:rsidRDefault="008E60EF" w:rsidP="008E60EF">
      <w:pPr>
        <w:shd w:val="clear" w:color="auto" w:fill="FFFFFF"/>
        <w:spacing w:before="100" w:beforeAutospacing="1" w:after="100" w:afterAutospacing="1" w:line="240" w:lineRule="auto"/>
        <w:rPr>
          <w:rFonts w:ascii="Lato" w:hAnsi="Lato" w:cs="Helvetica"/>
          <w:color w:val="1B1B1B"/>
        </w:rPr>
      </w:pPr>
      <w:r w:rsidRPr="00E237B3">
        <w:rPr>
          <w:rFonts w:ascii="Lato" w:hAnsi="Lato"/>
          <w:szCs w:val="24"/>
        </w:rPr>
        <w:t xml:space="preserve">We are happy to announce that </w:t>
      </w:r>
      <w:r w:rsidRPr="00E237B3">
        <w:rPr>
          <w:rFonts w:ascii="Lato" w:hAnsi="Lato"/>
          <w:szCs w:val="24"/>
          <w:highlight w:val="yellow"/>
        </w:rPr>
        <w:t>Elementary School Name</w:t>
      </w:r>
      <w:r w:rsidRPr="00E237B3">
        <w:rPr>
          <w:rFonts w:ascii="Lato" w:hAnsi="Lato"/>
          <w:szCs w:val="24"/>
        </w:rPr>
        <w:t xml:space="preserve"> was selected to participate in the U.S. Department of Agriculture</w:t>
      </w:r>
      <w:r>
        <w:rPr>
          <w:rFonts w:ascii="Lato" w:hAnsi="Lato"/>
          <w:szCs w:val="24"/>
        </w:rPr>
        <w:t>’s</w:t>
      </w:r>
      <w:r w:rsidRPr="00E237B3">
        <w:rPr>
          <w:rFonts w:ascii="Lato" w:hAnsi="Lato"/>
          <w:szCs w:val="24"/>
        </w:rPr>
        <w:t xml:space="preserve"> (USDA) Fresh Fruit and Vegetabl</w:t>
      </w:r>
      <w:r>
        <w:rPr>
          <w:rFonts w:ascii="Lato" w:hAnsi="Lato"/>
          <w:szCs w:val="24"/>
        </w:rPr>
        <w:t>e Program (FFVP) during the 2023-24</w:t>
      </w:r>
      <w:r w:rsidRPr="00E237B3">
        <w:rPr>
          <w:rFonts w:ascii="Lato" w:hAnsi="Lato"/>
          <w:szCs w:val="24"/>
        </w:rPr>
        <w:t xml:space="preserve"> school year.</w:t>
      </w:r>
      <w:r>
        <w:rPr>
          <w:rFonts w:ascii="Lato" w:hAnsi="Lato"/>
          <w:szCs w:val="24"/>
        </w:rPr>
        <w:t xml:space="preserve"> </w:t>
      </w:r>
      <w:r w:rsidRPr="007B22CB">
        <w:rPr>
          <w:rFonts w:ascii="Lato" w:hAnsi="Lato" w:cs="Helvetica"/>
          <w:color w:val="1B1B1B"/>
        </w:rPr>
        <w:t>A fresh fruit or vegetable snack will be provided for students approximately [__] times per week. Your support of this program will be integral to its success.</w:t>
      </w:r>
    </w:p>
    <w:p w14:paraId="1B2BC021" w14:textId="6FDCA5E9" w:rsidR="007B22CB" w:rsidRDefault="007B22CB" w:rsidP="00930889">
      <w:pPr>
        <w:spacing w:after="160" w:line="259" w:lineRule="auto"/>
        <w:rPr>
          <w:rFonts w:ascii="Lato" w:hAnsi="Lato" w:cs="Helvetica"/>
          <w:color w:val="1B1B1B"/>
        </w:rPr>
      </w:pPr>
      <w:r w:rsidRPr="003341F6">
        <w:rPr>
          <w:rFonts w:ascii="Lato" w:hAnsi="Lato" w:cs="Helvetica"/>
          <w:color w:val="1B1B1B"/>
        </w:rPr>
        <w:t xml:space="preserve">The main goal of the FFVP is to </w:t>
      </w:r>
      <w:r w:rsidR="003341F6">
        <w:rPr>
          <w:rFonts w:ascii="Lato" w:hAnsi="Lato"/>
          <w:szCs w:val="24"/>
        </w:rPr>
        <w:t>e</w:t>
      </w:r>
      <w:r w:rsidR="003341F6" w:rsidRPr="003341F6">
        <w:rPr>
          <w:rFonts w:ascii="Lato" w:hAnsi="Lato"/>
          <w:szCs w:val="24"/>
        </w:rPr>
        <w:t>xpand the variety of fruits and vegetables children experience</w:t>
      </w:r>
      <w:r w:rsidR="003341F6" w:rsidRPr="003341F6">
        <w:rPr>
          <w:rFonts w:ascii="Lato" w:hAnsi="Lato" w:cs="Helvetica"/>
          <w:color w:val="1B1B1B"/>
        </w:rPr>
        <w:t xml:space="preserve"> </w:t>
      </w:r>
      <w:r w:rsidR="003341F6">
        <w:rPr>
          <w:rFonts w:ascii="Lato" w:hAnsi="Lato" w:cs="Helvetica"/>
          <w:color w:val="1B1B1B"/>
        </w:rPr>
        <w:t xml:space="preserve">and </w:t>
      </w:r>
      <w:r w:rsidRPr="003341F6">
        <w:rPr>
          <w:rFonts w:ascii="Lato" w:hAnsi="Lato" w:cs="Helvetica"/>
          <w:color w:val="1B1B1B"/>
        </w:rPr>
        <w:t>increase</w:t>
      </w:r>
      <w:r w:rsidR="00930889">
        <w:rPr>
          <w:rFonts w:ascii="Lato" w:hAnsi="Lato" w:cs="Helvetica"/>
          <w:color w:val="1B1B1B"/>
        </w:rPr>
        <w:t xml:space="preserve"> the</w:t>
      </w:r>
      <w:r w:rsidRPr="003341F6">
        <w:rPr>
          <w:rFonts w:ascii="Lato" w:hAnsi="Lato" w:cs="Helvetica"/>
          <w:color w:val="1B1B1B"/>
        </w:rPr>
        <w:t xml:space="preserve"> fruit and vegetable consumption of children.</w:t>
      </w:r>
      <w:r w:rsidR="003341F6" w:rsidRPr="003341F6">
        <w:rPr>
          <w:rFonts w:ascii="Lato" w:hAnsi="Lato"/>
          <w:szCs w:val="24"/>
        </w:rPr>
        <w:t xml:space="preserve"> </w:t>
      </w:r>
      <w:r w:rsidRPr="007B22CB">
        <w:rPr>
          <w:rFonts w:ascii="Lato" w:hAnsi="Lato" w:cs="Helvetica"/>
          <w:color w:val="1B1B1B"/>
        </w:rPr>
        <w:t xml:space="preserve"> </w:t>
      </w:r>
      <w:r w:rsidR="00930889">
        <w:rPr>
          <w:rFonts w:ascii="Lato" w:hAnsi="Lato" w:cs="Helvetica"/>
          <w:color w:val="1B1B1B"/>
        </w:rPr>
        <w:t>A</w:t>
      </w:r>
      <w:r w:rsidRPr="007B22CB">
        <w:rPr>
          <w:rFonts w:ascii="Lato" w:hAnsi="Lato" w:cs="Helvetica"/>
          <w:color w:val="1B1B1B"/>
        </w:rPr>
        <w:t xml:space="preserve">nother goal of this program is to provide nutrition education to </w:t>
      </w:r>
      <w:r w:rsidR="00930889">
        <w:rPr>
          <w:rFonts w:ascii="Lato" w:hAnsi="Lato" w:cs="Helvetica"/>
          <w:color w:val="1B1B1B"/>
        </w:rPr>
        <w:t>c</w:t>
      </w:r>
      <w:r w:rsidRPr="007B22CB">
        <w:rPr>
          <w:rFonts w:ascii="Lato" w:hAnsi="Lato" w:cs="Helvetica"/>
          <w:color w:val="1B1B1B"/>
        </w:rPr>
        <w:t>hildren</w:t>
      </w:r>
      <w:r w:rsidR="008E60EF">
        <w:rPr>
          <w:rFonts w:ascii="Lato" w:hAnsi="Lato" w:cs="Helvetica"/>
          <w:color w:val="1B1B1B"/>
        </w:rPr>
        <w:t xml:space="preserve"> and t</w:t>
      </w:r>
      <w:r w:rsidRPr="007B22CB">
        <w:rPr>
          <w:rFonts w:ascii="Lato" w:hAnsi="Lato" w:cs="Helvetica"/>
          <w:color w:val="1B1B1B"/>
        </w:rPr>
        <w:t xml:space="preserve">he FFVP snack time is an ideal opportunity. </w:t>
      </w:r>
      <w:r w:rsidR="00930889">
        <w:rPr>
          <w:rFonts w:ascii="Lato" w:hAnsi="Lato" w:cs="Helvetica"/>
          <w:color w:val="1B1B1B"/>
        </w:rPr>
        <w:t xml:space="preserve">As the coordinator of the FFVP, I will provide you with educational material for each fruit and vegetable snack served. Additional education materials including fact sheets, videos, and songs are found on the </w:t>
      </w:r>
      <w:hyperlink r:id="rId9" w:history="1">
        <w:r w:rsidR="00930889" w:rsidRPr="00B74A3C">
          <w:rPr>
            <w:rStyle w:val="Hyperlink"/>
            <w:rFonts w:ascii="Lato" w:hAnsi="Lato" w:cs="Helvetica"/>
          </w:rPr>
          <w:t>DPI FFVP webpage</w:t>
        </w:r>
      </w:hyperlink>
      <w:r w:rsidR="00930889">
        <w:rPr>
          <w:rFonts w:ascii="Lato" w:hAnsi="Lato" w:cs="Helvetica"/>
          <w:color w:val="1B1B1B"/>
        </w:rPr>
        <w:t xml:space="preserve">. </w:t>
      </w:r>
    </w:p>
    <w:p w14:paraId="704E7F56" w14:textId="704072C0" w:rsidR="00B74A3C" w:rsidRPr="007B22CB" w:rsidRDefault="00B74A3C" w:rsidP="00930889">
      <w:pPr>
        <w:spacing w:after="160" w:line="259" w:lineRule="auto"/>
        <w:rPr>
          <w:rFonts w:ascii="Lato" w:hAnsi="Lato" w:cs="Helvetica"/>
          <w:color w:val="1B1B1B"/>
        </w:rPr>
      </w:pPr>
      <w:r>
        <w:rPr>
          <w:rFonts w:ascii="Lato" w:hAnsi="Lato"/>
        </w:rPr>
        <w:t>T</w:t>
      </w:r>
      <w:r w:rsidRPr="00B74A3C">
        <w:rPr>
          <w:rFonts w:ascii="Lato" w:hAnsi="Lato"/>
        </w:rPr>
        <w:t>eachers can play a valuable role in modeling positive eating habits by consuming fruits and vegetables along with their students</w:t>
      </w:r>
      <w:r>
        <w:rPr>
          <w:rFonts w:ascii="Lato" w:hAnsi="Lato"/>
        </w:rPr>
        <w:t>.</w:t>
      </w:r>
      <w:r w:rsidRPr="00B74A3C">
        <w:rPr>
          <w:rFonts w:ascii="Lato" w:hAnsi="Lato" w:cs="Helvetica"/>
          <w:color w:val="1B1B1B"/>
        </w:rPr>
        <w:t xml:space="preserve"> </w:t>
      </w:r>
      <w:r>
        <w:rPr>
          <w:rFonts w:ascii="Lato" w:hAnsi="Lato" w:cs="Helvetica"/>
          <w:color w:val="1B1B1B"/>
        </w:rPr>
        <w:t xml:space="preserve">The USDA allows </w:t>
      </w:r>
      <w:r w:rsidRPr="00B74A3C">
        <w:rPr>
          <w:rFonts w:ascii="Lato" w:hAnsi="Lato" w:cs="Helvetica"/>
          <w:color w:val="1B1B1B"/>
        </w:rPr>
        <w:t xml:space="preserve">one adult to enjoy the fresh fruit and vegetable snacks with the children. </w:t>
      </w:r>
    </w:p>
    <w:p w14:paraId="7876763F" w14:textId="77777777" w:rsidR="007B22CB" w:rsidRPr="007B22CB" w:rsidRDefault="007B22CB" w:rsidP="007B22CB">
      <w:p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In addition, please keep these food safety tips in mind:</w:t>
      </w:r>
    </w:p>
    <w:p w14:paraId="73A33AEE" w14:textId="4E960F9B" w:rsidR="007B22CB" w:rsidRPr="007B22CB" w:rsidRDefault="007B22CB" w:rsidP="007B22CB">
      <w:pPr>
        <w:pStyle w:val="ListParagraph"/>
        <w:numPr>
          <w:ilvl w:val="0"/>
          <w:numId w:val="2"/>
        </w:num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Wash hands and apply gloves before distributing produce to students.</w:t>
      </w:r>
    </w:p>
    <w:p w14:paraId="5818B9F7" w14:textId="02801229" w:rsidR="007B22CB" w:rsidRPr="007B22CB" w:rsidRDefault="007B22CB" w:rsidP="007B22CB">
      <w:pPr>
        <w:pStyle w:val="ListParagraph"/>
        <w:numPr>
          <w:ilvl w:val="0"/>
          <w:numId w:val="2"/>
        </w:num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Ensure the eating area is cleaned and sanitized before students eat.</w:t>
      </w:r>
    </w:p>
    <w:p w14:paraId="577C2C28" w14:textId="2E73A439" w:rsidR="007B22CB" w:rsidRPr="007B22CB" w:rsidRDefault="007B22CB" w:rsidP="007B22CB">
      <w:pPr>
        <w:pStyle w:val="ListParagraph"/>
        <w:numPr>
          <w:ilvl w:val="0"/>
          <w:numId w:val="2"/>
        </w:num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Have students wash hands with soap and warm water before eating the snack. Use hand sanitizer if soap and water are not available.</w:t>
      </w:r>
    </w:p>
    <w:p w14:paraId="51B6DD83" w14:textId="4FD7A00C" w:rsidR="007B22CB" w:rsidRPr="007B22CB" w:rsidRDefault="007B22CB" w:rsidP="007B22CB">
      <w:pPr>
        <w:pStyle w:val="ListParagraph"/>
        <w:numPr>
          <w:ilvl w:val="0"/>
          <w:numId w:val="2"/>
        </w:num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Keep produce cold or serve as soon as possible after it is delivered to the room.</w:t>
      </w:r>
    </w:p>
    <w:p w14:paraId="549AE520" w14:textId="486C218B" w:rsidR="007B22CB" w:rsidRPr="007B22CB" w:rsidRDefault="007B22CB" w:rsidP="007B22CB">
      <w:pPr>
        <w:pStyle w:val="ListParagraph"/>
        <w:numPr>
          <w:ilvl w:val="0"/>
          <w:numId w:val="2"/>
        </w:num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Do not serve any cut produce that has been held at room temperature for more than two hours or above 90°F for more than one hour.</w:t>
      </w:r>
    </w:p>
    <w:p w14:paraId="5554D244" w14:textId="61C34B91" w:rsidR="007B22CB" w:rsidRPr="007B22CB" w:rsidRDefault="007B22CB" w:rsidP="007B22CB">
      <w:pPr>
        <w:pStyle w:val="ListParagraph"/>
        <w:numPr>
          <w:ilvl w:val="0"/>
          <w:numId w:val="2"/>
        </w:num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 xml:space="preserve">Discard all leftover </w:t>
      </w:r>
      <w:r w:rsidRPr="008D6AD3">
        <w:rPr>
          <w:rFonts w:ascii="Lato" w:hAnsi="Lato" w:cs="Helvetica"/>
          <w:b/>
          <w:bCs/>
          <w:color w:val="1B1B1B"/>
        </w:rPr>
        <w:t>cut</w:t>
      </w:r>
      <w:r w:rsidRPr="007B22CB">
        <w:rPr>
          <w:rFonts w:ascii="Lato" w:hAnsi="Lato" w:cs="Helvetica"/>
          <w:color w:val="1B1B1B"/>
        </w:rPr>
        <w:t xml:space="preserve"> produce such as veggie sticks, sliced apples, sliced oranges, or melon.</w:t>
      </w:r>
    </w:p>
    <w:p w14:paraId="32136C25" w14:textId="77777777" w:rsidR="007B22CB" w:rsidRPr="007B22CB" w:rsidRDefault="007B22CB" w:rsidP="007B22CB">
      <w:p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Additional information:</w:t>
      </w:r>
    </w:p>
    <w:p w14:paraId="67C5D891" w14:textId="637C02A1" w:rsidR="007B22CB" w:rsidRPr="007B22CB" w:rsidRDefault="007B22CB" w:rsidP="007B22CB">
      <w:pPr>
        <w:pStyle w:val="ListParagraph"/>
        <w:numPr>
          <w:ilvl w:val="0"/>
          <w:numId w:val="3"/>
        </w:num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The fresh fruit or vegetable snack needs to be served during the school day and must not be taken home.</w:t>
      </w:r>
    </w:p>
    <w:p w14:paraId="4FE94269" w14:textId="5C6E1118" w:rsidR="007B22CB" w:rsidRPr="007B22CB" w:rsidRDefault="007B22CB" w:rsidP="007B22CB">
      <w:pPr>
        <w:pStyle w:val="ListParagraph"/>
        <w:numPr>
          <w:ilvl w:val="0"/>
          <w:numId w:val="3"/>
        </w:num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Snack should be provided mid-morning or mid-afternoon (not too close to mealtime so that students are hungry</w:t>
      </w:r>
      <w:r w:rsidR="003341F6">
        <w:rPr>
          <w:rFonts w:ascii="Lato" w:hAnsi="Lato" w:cs="Helvetica"/>
          <w:color w:val="1B1B1B"/>
        </w:rPr>
        <w:t xml:space="preserve"> at mealtime</w:t>
      </w:r>
      <w:r w:rsidRPr="007B22CB">
        <w:rPr>
          <w:rFonts w:ascii="Lato" w:hAnsi="Lato" w:cs="Helvetica"/>
          <w:color w:val="1B1B1B"/>
        </w:rPr>
        <w:t>).</w:t>
      </w:r>
    </w:p>
    <w:p w14:paraId="5578F2A9" w14:textId="65AE54FB" w:rsidR="007B22CB" w:rsidRPr="007B22CB" w:rsidRDefault="007B22CB" w:rsidP="007B22CB">
      <w:pPr>
        <w:shd w:val="clear" w:color="auto" w:fill="FFFFFF"/>
        <w:spacing w:before="100" w:beforeAutospacing="1" w:after="100" w:afterAutospacing="1" w:line="240" w:lineRule="auto"/>
        <w:rPr>
          <w:rFonts w:ascii="Lato" w:hAnsi="Lato" w:cs="Helvetica"/>
          <w:color w:val="1B1B1B"/>
        </w:rPr>
      </w:pPr>
      <w:r w:rsidRPr="007B22CB">
        <w:rPr>
          <w:rFonts w:ascii="Lato" w:hAnsi="Lato" w:cs="Helvetica"/>
          <w:color w:val="1B1B1B"/>
        </w:rPr>
        <w:t>Thank you for your involvement in this program. If you have questions or suggestions, please contact: [insert name of FFVP contact person].</w:t>
      </w:r>
    </w:p>
    <w:p w14:paraId="66793FCD" w14:textId="0466B6FA" w:rsidR="007B22CB" w:rsidRPr="005C4943" w:rsidRDefault="007B22CB" w:rsidP="007B22CB">
      <w:pPr>
        <w:shd w:val="clear" w:color="auto" w:fill="FFFFFF"/>
        <w:spacing w:before="100" w:beforeAutospacing="1" w:after="100" w:afterAutospacing="1" w:line="240" w:lineRule="auto"/>
        <w:rPr>
          <w:rFonts w:ascii="Lato" w:hAnsi="Lato" w:cs="Helvetica"/>
          <w:color w:val="1B1B1B"/>
        </w:rPr>
      </w:pPr>
      <w:r w:rsidRPr="005C4943">
        <w:rPr>
          <w:rFonts w:ascii="Lato" w:hAnsi="Lato" w:cs="Helvetica"/>
          <w:color w:val="1B1B1B"/>
        </w:rPr>
        <w:lastRenderedPageBreak/>
        <w:t xml:space="preserve">In accordance with federal civil rights law and U.S. Department of Agriculture (USDA) civil rights regulations and policies, this institution is prohibited from discriminating on the basis of race, </w:t>
      </w:r>
      <w:r w:rsidR="005C4943">
        <w:rPr>
          <w:rFonts w:ascii="Lato" w:hAnsi="Lato" w:cs="Helvetica"/>
          <w:color w:val="1B1B1B"/>
        </w:rPr>
        <w:t>c</w:t>
      </w:r>
      <w:r w:rsidRPr="005C4943">
        <w:rPr>
          <w:rFonts w:ascii="Lato" w:hAnsi="Lato" w:cs="Helvetica"/>
          <w:color w:val="1B1B1B"/>
        </w:rPr>
        <w:t>olor, national origin, sex (including gender identity and sexual orientation), disability, age, or reprisal or retaliation for prior civil rights activity.</w:t>
      </w:r>
    </w:p>
    <w:p w14:paraId="54918798" w14:textId="77777777" w:rsidR="007B22CB" w:rsidRPr="005C4943" w:rsidRDefault="007B22CB" w:rsidP="007B22CB">
      <w:pPr>
        <w:shd w:val="clear" w:color="auto" w:fill="FFFFFF"/>
        <w:spacing w:before="100" w:beforeAutospacing="1" w:after="100" w:afterAutospacing="1" w:line="240" w:lineRule="auto"/>
        <w:rPr>
          <w:rFonts w:ascii="Lato" w:hAnsi="Lato" w:cs="Helvetica"/>
          <w:color w:val="1B1B1B"/>
        </w:rPr>
      </w:pPr>
      <w:r w:rsidRPr="005C4943">
        <w:rPr>
          <w:rFonts w:ascii="Lato" w:hAnsi="Lato"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E0BB02D" w14:textId="77777777" w:rsidR="007B22CB" w:rsidRPr="005C4943" w:rsidRDefault="007B22CB" w:rsidP="007B22CB">
      <w:pPr>
        <w:shd w:val="clear" w:color="auto" w:fill="FFFFFF"/>
        <w:spacing w:before="100" w:beforeAutospacing="1" w:after="100" w:afterAutospacing="1" w:line="240" w:lineRule="auto"/>
        <w:rPr>
          <w:rFonts w:ascii="Lato" w:hAnsi="Lato" w:cs="Helvetica"/>
          <w:color w:val="1B1B1B"/>
        </w:rPr>
      </w:pPr>
      <w:r w:rsidRPr="005C4943">
        <w:rPr>
          <w:rFonts w:ascii="Lato" w:hAnsi="Lato" w:cs="Helvetica"/>
          <w:color w:val="1B1B1B"/>
        </w:rPr>
        <w:t>To file a program discrimination complaint, a Complainant should complete a Form AD-3027, USDA Program Discrimination Complaint Form which can be obtained online at: </w:t>
      </w:r>
      <w:hyperlink r:id="rId10" w:tgtFrame="_blank" w:history="1">
        <w:r w:rsidRPr="005C4943">
          <w:rPr>
            <w:rStyle w:val="Hyperlink"/>
            <w:rFonts w:ascii="Lato" w:eastAsiaTheme="majorEastAsia" w:hAnsi="Lato" w:cs="Helvetica"/>
            <w:color w:val="2E8540"/>
          </w:rPr>
          <w:t>https://www.usda.gov/sites/default/files/documents/ad-3027.pdf</w:t>
        </w:r>
      </w:hyperlink>
      <w:r w:rsidRPr="005C4943">
        <w:rPr>
          <w:rFonts w:ascii="Lato" w:hAnsi="Lato"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172A602" w14:textId="77777777" w:rsidR="007B22CB" w:rsidRPr="005C4943" w:rsidRDefault="007B22CB" w:rsidP="007B22CB">
      <w:pPr>
        <w:numPr>
          <w:ilvl w:val="0"/>
          <w:numId w:val="1"/>
        </w:numPr>
        <w:shd w:val="clear" w:color="auto" w:fill="FFFFFF"/>
        <w:spacing w:before="100" w:beforeAutospacing="1" w:after="100" w:afterAutospacing="1" w:line="240" w:lineRule="auto"/>
        <w:rPr>
          <w:rFonts w:ascii="Lato" w:hAnsi="Lato" w:cs="Helvetica"/>
          <w:color w:val="1B1B1B"/>
        </w:rPr>
      </w:pPr>
      <w:r w:rsidRPr="005C4943">
        <w:rPr>
          <w:rFonts w:ascii="Lato" w:hAnsi="Lato" w:cs="Helvetica"/>
          <w:b/>
          <w:bCs/>
          <w:color w:val="1B1B1B"/>
        </w:rPr>
        <w:t>mail:</w:t>
      </w:r>
      <w:r w:rsidRPr="005C4943">
        <w:rPr>
          <w:rFonts w:ascii="Lato" w:hAnsi="Lato" w:cs="Helvetica"/>
          <w:color w:val="1B1B1B"/>
        </w:rPr>
        <w:br/>
        <w:t>U.S. Department of Agriculture</w:t>
      </w:r>
      <w:r w:rsidRPr="005C4943">
        <w:rPr>
          <w:rFonts w:ascii="Lato" w:hAnsi="Lato" w:cs="Helvetica"/>
          <w:color w:val="1B1B1B"/>
        </w:rPr>
        <w:br/>
        <w:t>Office of the Assistant Secretary for Civil Rights</w:t>
      </w:r>
      <w:r w:rsidRPr="005C4943">
        <w:rPr>
          <w:rFonts w:ascii="Lato" w:hAnsi="Lato" w:cs="Helvetica"/>
          <w:color w:val="1B1B1B"/>
        </w:rPr>
        <w:br/>
        <w:t>1400 Independence Avenue, SW</w:t>
      </w:r>
      <w:r w:rsidRPr="005C4943">
        <w:rPr>
          <w:rFonts w:ascii="Lato" w:hAnsi="Lato" w:cs="Helvetica"/>
          <w:color w:val="1B1B1B"/>
        </w:rPr>
        <w:br/>
        <w:t>Washington, D.C. 20250-9410; or</w:t>
      </w:r>
    </w:p>
    <w:p w14:paraId="365777B7" w14:textId="77777777" w:rsidR="007B22CB" w:rsidRPr="005C4943" w:rsidRDefault="007B22CB" w:rsidP="007B22CB">
      <w:pPr>
        <w:numPr>
          <w:ilvl w:val="0"/>
          <w:numId w:val="1"/>
        </w:numPr>
        <w:shd w:val="clear" w:color="auto" w:fill="FFFFFF"/>
        <w:spacing w:before="100" w:beforeAutospacing="1" w:after="100" w:afterAutospacing="1" w:line="240" w:lineRule="auto"/>
        <w:rPr>
          <w:rFonts w:ascii="Lato" w:hAnsi="Lato" w:cs="Helvetica"/>
          <w:color w:val="1B1B1B"/>
        </w:rPr>
      </w:pPr>
      <w:r w:rsidRPr="005C4943">
        <w:rPr>
          <w:rFonts w:ascii="Lato" w:hAnsi="Lato" w:cs="Helvetica"/>
          <w:b/>
          <w:bCs/>
          <w:color w:val="1B1B1B"/>
        </w:rPr>
        <w:t>fax:</w:t>
      </w:r>
      <w:r w:rsidRPr="005C4943">
        <w:rPr>
          <w:rFonts w:ascii="Lato" w:hAnsi="Lato" w:cs="Helvetica"/>
          <w:color w:val="1B1B1B"/>
        </w:rPr>
        <w:br/>
        <w:t>(833) 256-1665 or (202) 690-7442; or</w:t>
      </w:r>
    </w:p>
    <w:p w14:paraId="54986AEA" w14:textId="77777777" w:rsidR="007B22CB" w:rsidRPr="005C4943" w:rsidRDefault="007B22CB" w:rsidP="007B22CB">
      <w:pPr>
        <w:numPr>
          <w:ilvl w:val="0"/>
          <w:numId w:val="1"/>
        </w:numPr>
        <w:shd w:val="clear" w:color="auto" w:fill="FFFFFF"/>
        <w:spacing w:before="100" w:beforeAutospacing="1" w:after="100" w:afterAutospacing="1" w:line="240" w:lineRule="auto"/>
        <w:rPr>
          <w:rFonts w:ascii="Lato" w:hAnsi="Lato" w:cs="Helvetica"/>
          <w:color w:val="1B1B1B"/>
        </w:rPr>
      </w:pPr>
      <w:r w:rsidRPr="005C4943">
        <w:rPr>
          <w:rFonts w:ascii="Lato" w:hAnsi="Lato" w:cs="Helvetica"/>
          <w:b/>
          <w:bCs/>
          <w:color w:val="1B1B1B"/>
        </w:rPr>
        <w:t>email:</w:t>
      </w:r>
      <w:r w:rsidRPr="005C4943">
        <w:rPr>
          <w:rFonts w:ascii="Lato" w:hAnsi="Lato" w:cs="Helvetica"/>
          <w:color w:val="1B1B1B"/>
        </w:rPr>
        <w:br/>
      </w:r>
      <w:hyperlink r:id="rId11" w:history="1">
        <w:r w:rsidRPr="005C4943">
          <w:rPr>
            <w:rStyle w:val="Hyperlink"/>
            <w:rFonts w:ascii="Lato" w:eastAsiaTheme="majorEastAsia" w:hAnsi="Lato" w:cs="Helvetica"/>
            <w:color w:val="2E8540"/>
          </w:rPr>
          <w:t>Program.Intake@usda.gov</w:t>
        </w:r>
      </w:hyperlink>
    </w:p>
    <w:p w14:paraId="764A7F20" w14:textId="77777777" w:rsidR="007B22CB" w:rsidRPr="005C4943" w:rsidRDefault="007B22CB" w:rsidP="007B22CB">
      <w:pPr>
        <w:shd w:val="clear" w:color="auto" w:fill="FFFFFF"/>
        <w:spacing w:before="100" w:beforeAutospacing="1" w:after="100" w:afterAutospacing="1" w:line="240" w:lineRule="auto"/>
        <w:rPr>
          <w:rFonts w:ascii="Lato" w:hAnsi="Lato" w:cs="Arial"/>
          <w:b/>
          <w:bCs/>
        </w:rPr>
      </w:pPr>
      <w:r w:rsidRPr="005C4943">
        <w:rPr>
          <w:rFonts w:ascii="Lato" w:hAnsi="Lato" w:cs="Helvetica"/>
          <w:color w:val="1B1B1B"/>
        </w:rPr>
        <w:t>This institution is an equal opportunity provider.</w:t>
      </w:r>
    </w:p>
    <w:p w14:paraId="0BB96BA3" w14:textId="77777777" w:rsidR="006B7B64" w:rsidRPr="003B38FB" w:rsidRDefault="006B7B64" w:rsidP="00535ADB"/>
    <w:sectPr w:rsidR="006B7B64" w:rsidRPr="003B3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DB3D" w14:textId="77777777" w:rsidR="00155E66" w:rsidRDefault="00155E66" w:rsidP="005542DE">
      <w:pPr>
        <w:spacing w:after="0" w:line="240" w:lineRule="auto"/>
      </w:pPr>
      <w:r>
        <w:separator/>
      </w:r>
    </w:p>
  </w:endnote>
  <w:endnote w:type="continuationSeparator" w:id="0">
    <w:p w14:paraId="156FE465" w14:textId="77777777" w:rsidR="00155E66" w:rsidRDefault="00155E66" w:rsidP="005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2E30" w14:textId="77777777" w:rsidR="00155E66" w:rsidRDefault="00155E66" w:rsidP="005542DE">
      <w:pPr>
        <w:spacing w:after="0" w:line="240" w:lineRule="auto"/>
      </w:pPr>
      <w:r>
        <w:separator/>
      </w:r>
    </w:p>
  </w:footnote>
  <w:footnote w:type="continuationSeparator" w:id="0">
    <w:p w14:paraId="08C6FD42" w14:textId="77777777" w:rsidR="00155E66" w:rsidRDefault="00155E66" w:rsidP="0055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819"/>
    <w:multiLevelType w:val="hybridMultilevel"/>
    <w:tmpl w:val="5BB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710D"/>
    <w:multiLevelType w:val="hybridMultilevel"/>
    <w:tmpl w:val="B81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F6625"/>
    <w:multiLevelType w:val="hybridMultilevel"/>
    <w:tmpl w:val="C20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9583A"/>
    <w:multiLevelType w:val="multilevel"/>
    <w:tmpl w:val="F578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01801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5837562">
    <w:abstractNumId w:val="2"/>
  </w:num>
  <w:num w:numId="3" w16cid:durableId="297150679">
    <w:abstractNumId w:val="0"/>
  </w:num>
  <w:num w:numId="4" w16cid:durableId="1391610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CB"/>
    <w:rsid w:val="00155E66"/>
    <w:rsid w:val="002171FB"/>
    <w:rsid w:val="00221723"/>
    <w:rsid w:val="00264ECD"/>
    <w:rsid w:val="002E41D2"/>
    <w:rsid w:val="002E4F63"/>
    <w:rsid w:val="00312353"/>
    <w:rsid w:val="003341F6"/>
    <w:rsid w:val="003B38FB"/>
    <w:rsid w:val="005012E4"/>
    <w:rsid w:val="00535ADB"/>
    <w:rsid w:val="005542DE"/>
    <w:rsid w:val="005C4943"/>
    <w:rsid w:val="00685048"/>
    <w:rsid w:val="006B7B64"/>
    <w:rsid w:val="00703DB3"/>
    <w:rsid w:val="00763C07"/>
    <w:rsid w:val="00785D07"/>
    <w:rsid w:val="007B22CB"/>
    <w:rsid w:val="008306CD"/>
    <w:rsid w:val="008D6AD3"/>
    <w:rsid w:val="008E60EF"/>
    <w:rsid w:val="00930889"/>
    <w:rsid w:val="00A97C50"/>
    <w:rsid w:val="00AB45D7"/>
    <w:rsid w:val="00B74A3C"/>
    <w:rsid w:val="00BA7754"/>
    <w:rsid w:val="00C67770"/>
    <w:rsid w:val="00E84BBC"/>
    <w:rsid w:val="00EF4CC7"/>
    <w:rsid w:val="00F343AA"/>
    <w:rsid w:val="00F629A0"/>
    <w:rsid w:val="00FF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69AB"/>
  <w15:chartTrackingRefBased/>
  <w15:docId w15:val="{6EE21DE8-C7F4-4AD6-9FAA-5FDC3FA4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CB"/>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FF184E"/>
    <w:pPr>
      <w:keepNext/>
      <w:keepLines/>
      <w:spacing w:before="400" w:after="40" w:line="240" w:lineRule="auto"/>
      <w:outlineLvl w:val="0"/>
    </w:pPr>
    <w:rPr>
      <w:rFonts w:asciiTheme="majorHAnsi" w:eastAsiaTheme="majorEastAsia" w:hAnsiTheme="majorHAnsi" w:cstheme="majorBidi"/>
      <w:color w:val="19194C" w:themeColor="accent1" w:themeShade="80"/>
      <w:sz w:val="36"/>
      <w:szCs w:val="36"/>
    </w:rPr>
  </w:style>
  <w:style w:type="paragraph" w:styleId="Heading2">
    <w:name w:val="heading 2"/>
    <w:basedOn w:val="Normal"/>
    <w:next w:val="Normal"/>
    <w:link w:val="Heading2Char"/>
    <w:uiPriority w:val="9"/>
    <w:unhideWhenUsed/>
    <w:qFormat/>
    <w:rsid w:val="00FF184E"/>
    <w:pPr>
      <w:keepNext/>
      <w:keepLines/>
      <w:spacing w:before="40" w:after="0" w:line="240" w:lineRule="auto"/>
      <w:outlineLvl w:val="1"/>
    </w:pPr>
    <w:rPr>
      <w:rFonts w:asciiTheme="majorHAnsi" w:eastAsiaTheme="majorEastAsia" w:hAnsiTheme="majorHAnsi" w:cstheme="majorBidi"/>
      <w:color w:val="262672" w:themeColor="accent1" w:themeShade="BF"/>
      <w:sz w:val="32"/>
      <w:szCs w:val="32"/>
    </w:rPr>
  </w:style>
  <w:style w:type="paragraph" w:styleId="Heading3">
    <w:name w:val="heading 3"/>
    <w:basedOn w:val="Normal"/>
    <w:next w:val="Normal"/>
    <w:link w:val="Heading3Char"/>
    <w:uiPriority w:val="9"/>
    <w:semiHidden/>
    <w:unhideWhenUsed/>
    <w:qFormat/>
    <w:rsid w:val="00FF184E"/>
    <w:pPr>
      <w:keepNext/>
      <w:keepLines/>
      <w:spacing w:before="40" w:after="0" w:line="240" w:lineRule="auto"/>
      <w:outlineLvl w:val="2"/>
    </w:pPr>
    <w:rPr>
      <w:rFonts w:asciiTheme="majorHAnsi" w:eastAsiaTheme="majorEastAsia" w:hAnsiTheme="majorHAnsi" w:cstheme="majorBidi"/>
      <w:color w:val="262672" w:themeColor="accent1" w:themeShade="BF"/>
      <w:sz w:val="28"/>
      <w:szCs w:val="28"/>
    </w:rPr>
  </w:style>
  <w:style w:type="paragraph" w:styleId="Heading4">
    <w:name w:val="heading 4"/>
    <w:basedOn w:val="Normal"/>
    <w:next w:val="Normal"/>
    <w:link w:val="Heading4Char"/>
    <w:uiPriority w:val="9"/>
    <w:semiHidden/>
    <w:unhideWhenUsed/>
    <w:qFormat/>
    <w:rsid w:val="00FF184E"/>
    <w:pPr>
      <w:keepNext/>
      <w:keepLines/>
      <w:spacing w:before="40" w:after="0"/>
      <w:outlineLvl w:val="3"/>
    </w:pPr>
    <w:rPr>
      <w:rFonts w:asciiTheme="majorHAnsi" w:eastAsiaTheme="majorEastAsia" w:hAnsiTheme="majorHAnsi" w:cstheme="majorBidi"/>
      <w:color w:val="262672" w:themeColor="accent1" w:themeShade="BF"/>
      <w:sz w:val="24"/>
      <w:szCs w:val="24"/>
    </w:rPr>
  </w:style>
  <w:style w:type="paragraph" w:styleId="Heading5">
    <w:name w:val="heading 5"/>
    <w:basedOn w:val="Normal"/>
    <w:next w:val="Normal"/>
    <w:link w:val="Heading5Char"/>
    <w:uiPriority w:val="9"/>
    <w:semiHidden/>
    <w:unhideWhenUsed/>
    <w:qFormat/>
    <w:rsid w:val="00FF184E"/>
    <w:pPr>
      <w:keepNext/>
      <w:keepLines/>
      <w:spacing w:before="40" w:after="0"/>
      <w:outlineLvl w:val="4"/>
    </w:pPr>
    <w:rPr>
      <w:rFonts w:asciiTheme="majorHAnsi" w:eastAsiaTheme="majorEastAsia" w:hAnsiTheme="majorHAnsi" w:cstheme="majorBidi"/>
      <w:caps/>
      <w:color w:val="262672" w:themeColor="accent1" w:themeShade="BF"/>
    </w:rPr>
  </w:style>
  <w:style w:type="paragraph" w:styleId="Heading6">
    <w:name w:val="heading 6"/>
    <w:basedOn w:val="Normal"/>
    <w:next w:val="Normal"/>
    <w:link w:val="Heading6Char"/>
    <w:uiPriority w:val="9"/>
    <w:semiHidden/>
    <w:unhideWhenUsed/>
    <w:qFormat/>
    <w:rsid w:val="00FF184E"/>
    <w:pPr>
      <w:keepNext/>
      <w:keepLines/>
      <w:spacing w:before="40" w:after="0"/>
      <w:outlineLvl w:val="5"/>
    </w:pPr>
    <w:rPr>
      <w:rFonts w:asciiTheme="majorHAnsi" w:eastAsiaTheme="majorEastAsia" w:hAnsiTheme="majorHAnsi" w:cstheme="majorBidi"/>
      <w:i/>
      <w:iCs/>
      <w:caps/>
      <w:color w:val="19194C" w:themeColor="accent1" w:themeShade="80"/>
    </w:rPr>
  </w:style>
  <w:style w:type="paragraph" w:styleId="Heading7">
    <w:name w:val="heading 7"/>
    <w:basedOn w:val="Normal"/>
    <w:next w:val="Normal"/>
    <w:link w:val="Heading7Char"/>
    <w:uiPriority w:val="9"/>
    <w:semiHidden/>
    <w:unhideWhenUsed/>
    <w:qFormat/>
    <w:rsid w:val="00FF184E"/>
    <w:pPr>
      <w:keepNext/>
      <w:keepLines/>
      <w:spacing w:before="40" w:after="0"/>
      <w:outlineLvl w:val="6"/>
    </w:pPr>
    <w:rPr>
      <w:rFonts w:asciiTheme="majorHAnsi" w:eastAsiaTheme="majorEastAsia" w:hAnsiTheme="majorHAnsi" w:cstheme="majorBidi"/>
      <w:b/>
      <w:bCs/>
      <w:color w:val="19194C" w:themeColor="accent1" w:themeShade="80"/>
    </w:rPr>
  </w:style>
  <w:style w:type="paragraph" w:styleId="Heading8">
    <w:name w:val="heading 8"/>
    <w:basedOn w:val="Normal"/>
    <w:next w:val="Normal"/>
    <w:link w:val="Heading8Char"/>
    <w:uiPriority w:val="9"/>
    <w:semiHidden/>
    <w:unhideWhenUsed/>
    <w:qFormat/>
    <w:rsid w:val="00FF184E"/>
    <w:pPr>
      <w:keepNext/>
      <w:keepLines/>
      <w:spacing w:before="40" w:after="0"/>
      <w:outlineLvl w:val="7"/>
    </w:pPr>
    <w:rPr>
      <w:rFonts w:asciiTheme="majorHAnsi" w:eastAsiaTheme="majorEastAsia" w:hAnsiTheme="majorHAnsi" w:cstheme="majorBidi"/>
      <w:b/>
      <w:bCs/>
      <w:i/>
      <w:iCs/>
      <w:color w:val="19194C" w:themeColor="accent1" w:themeShade="80"/>
    </w:rPr>
  </w:style>
  <w:style w:type="paragraph" w:styleId="Heading9">
    <w:name w:val="heading 9"/>
    <w:basedOn w:val="Normal"/>
    <w:next w:val="Normal"/>
    <w:link w:val="Heading9Char"/>
    <w:uiPriority w:val="9"/>
    <w:semiHidden/>
    <w:unhideWhenUsed/>
    <w:qFormat/>
    <w:rsid w:val="00FF184E"/>
    <w:pPr>
      <w:keepNext/>
      <w:keepLines/>
      <w:spacing w:before="40" w:after="0"/>
      <w:outlineLvl w:val="8"/>
    </w:pPr>
    <w:rPr>
      <w:rFonts w:asciiTheme="majorHAnsi" w:eastAsiaTheme="majorEastAsia" w:hAnsiTheme="majorHAnsi" w:cstheme="majorBidi"/>
      <w:i/>
      <w:iCs/>
      <w:color w:val="19194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4E"/>
    <w:rPr>
      <w:rFonts w:asciiTheme="majorHAnsi" w:eastAsiaTheme="majorEastAsia" w:hAnsiTheme="majorHAnsi" w:cstheme="majorBidi"/>
      <w:color w:val="19194C" w:themeColor="accent1" w:themeShade="80"/>
      <w:sz w:val="36"/>
      <w:szCs w:val="36"/>
    </w:rPr>
  </w:style>
  <w:style w:type="character" w:customStyle="1" w:styleId="Heading2Char">
    <w:name w:val="Heading 2 Char"/>
    <w:basedOn w:val="DefaultParagraphFont"/>
    <w:link w:val="Heading2"/>
    <w:uiPriority w:val="9"/>
    <w:rsid w:val="00FF184E"/>
    <w:rPr>
      <w:rFonts w:asciiTheme="majorHAnsi" w:eastAsiaTheme="majorEastAsia" w:hAnsiTheme="majorHAnsi" w:cstheme="majorBidi"/>
      <w:color w:val="262672" w:themeColor="accent1" w:themeShade="BF"/>
      <w:sz w:val="32"/>
      <w:szCs w:val="32"/>
    </w:rPr>
  </w:style>
  <w:style w:type="character" w:customStyle="1" w:styleId="Heading3Char">
    <w:name w:val="Heading 3 Char"/>
    <w:basedOn w:val="DefaultParagraphFont"/>
    <w:link w:val="Heading3"/>
    <w:uiPriority w:val="9"/>
    <w:semiHidden/>
    <w:rsid w:val="00FF184E"/>
    <w:rPr>
      <w:rFonts w:asciiTheme="majorHAnsi" w:eastAsiaTheme="majorEastAsia" w:hAnsiTheme="majorHAnsi" w:cstheme="majorBidi"/>
      <w:color w:val="262672" w:themeColor="accent1" w:themeShade="BF"/>
      <w:sz w:val="28"/>
      <w:szCs w:val="28"/>
    </w:rPr>
  </w:style>
  <w:style w:type="paragraph" w:styleId="IntenseQuote">
    <w:name w:val="Intense Quote"/>
    <w:basedOn w:val="Normal"/>
    <w:next w:val="Normal"/>
    <w:link w:val="IntenseQuoteChar"/>
    <w:uiPriority w:val="30"/>
    <w:qFormat/>
    <w:rsid w:val="00FF184E"/>
    <w:pPr>
      <w:spacing w:before="100" w:beforeAutospacing="1" w:after="240" w:line="240" w:lineRule="auto"/>
      <w:ind w:left="720"/>
      <w:jc w:val="center"/>
    </w:pPr>
    <w:rPr>
      <w:rFonts w:asciiTheme="majorHAnsi" w:eastAsiaTheme="majorEastAsia" w:hAnsiTheme="majorHAnsi" w:cstheme="majorBidi"/>
      <w:color w:val="7F7F7F" w:themeColor="text2"/>
      <w:spacing w:val="-6"/>
      <w:sz w:val="32"/>
      <w:szCs w:val="32"/>
    </w:rPr>
  </w:style>
  <w:style w:type="character" w:customStyle="1" w:styleId="IntenseQuoteChar">
    <w:name w:val="Intense Quote Char"/>
    <w:basedOn w:val="DefaultParagraphFont"/>
    <w:link w:val="IntenseQuote"/>
    <w:uiPriority w:val="30"/>
    <w:rsid w:val="00FF184E"/>
    <w:rPr>
      <w:rFonts w:asciiTheme="majorHAnsi" w:eastAsiaTheme="majorEastAsia" w:hAnsiTheme="majorHAnsi" w:cstheme="majorBidi"/>
      <w:color w:val="7F7F7F" w:themeColor="text2"/>
      <w:spacing w:val="-6"/>
      <w:sz w:val="32"/>
      <w:szCs w:val="32"/>
    </w:rPr>
  </w:style>
  <w:style w:type="character" w:styleId="IntenseReference">
    <w:name w:val="Intense Reference"/>
    <w:basedOn w:val="DefaultParagraphFont"/>
    <w:uiPriority w:val="32"/>
    <w:qFormat/>
    <w:rsid w:val="00FF184E"/>
    <w:rPr>
      <w:b/>
      <w:bCs/>
      <w:smallCaps/>
      <w:color w:val="7F7F7F" w:themeColor="text2"/>
      <w:u w:val="single"/>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FF184E"/>
    <w:pPr>
      <w:numPr>
        <w:ilvl w:val="1"/>
      </w:numPr>
      <w:spacing w:after="240" w:line="240" w:lineRule="auto"/>
    </w:pPr>
    <w:rPr>
      <w:rFonts w:asciiTheme="majorHAnsi" w:eastAsiaTheme="majorEastAsia" w:hAnsiTheme="majorHAnsi" w:cstheme="majorBidi"/>
      <w:color w:val="333399" w:themeColor="accent1"/>
      <w:sz w:val="28"/>
      <w:szCs w:val="28"/>
    </w:rPr>
  </w:style>
  <w:style w:type="character" w:customStyle="1" w:styleId="SubtitleChar">
    <w:name w:val="Subtitle Char"/>
    <w:basedOn w:val="DefaultParagraphFont"/>
    <w:link w:val="Subtitle"/>
    <w:uiPriority w:val="11"/>
    <w:rsid w:val="00FF184E"/>
    <w:rPr>
      <w:rFonts w:asciiTheme="majorHAnsi" w:eastAsiaTheme="majorEastAsia" w:hAnsiTheme="majorHAnsi" w:cstheme="majorBidi"/>
      <w:color w:val="333399" w:themeColor="accent1"/>
      <w:sz w:val="28"/>
      <w:szCs w:val="28"/>
    </w:rPr>
  </w:style>
  <w:style w:type="character" w:customStyle="1" w:styleId="Heading4Char">
    <w:name w:val="Heading 4 Char"/>
    <w:basedOn w:val="DefaultParagraphFont"/>
    <w:link w:val="Heading4"/>
    <w:uiPriority w:val="9"/>
    <w:semiHidden/>
    <w:rsid w:val="00FF184E"/>
    <w:rPr>
      <w:rFonts w:asciiTheme="majorHAnsi" w:eastAsiaTheme="majorEastAsia" w:hAnsiTheme="majorHAnsi" w:cstheme="majorBidi"/>
      <w:color w:val="262672" w:themeColor="accent1" w:themeShade="BF"/>
      <w:sz w:val="24"/>
      <w:szCs w:val="24"/>
    </w:rPr>
  </w:style>
  <w:style w:type="character" w:customStyle="1" w:styleId="Heading5Char">
    <w:name w:val="Heading 5 Char"/>
    <w:basedOn w:val="DefaultParagraphFont"/>
    <w:link w:val="Heading5"/>
    <w:uiPriority w:val="9"/>
    <w:semiHidden/>
    <w:rsid w:val="00FF184E"/>
    <w:rPr>
      <w:rFonts w:asciiTheme="majorHAnsi" w:eastAsiaTheme="majorEastAsia" w:hAnsiTheme="majorHAnsi" w:cstheme="majorBidi"/>
      <w:caps/>
      <w:color w:val="262672" w:themeColor="accent1" w:themeShade="BF"/>
    </w:rPr>
  </w:style>
  <w:style w:type="character" w:customStyle="1" w:styleId="Heading6Char">
    <w:name w:val="Heading 6 Char"/>
    <w:basedOn w:val="DefaultParagraphFont"/>
    <w:link w:val="Heading6"/>
    <w:uiPriority w:val="9"/>
    <w:semiHidden/>
    <w:rsid w:val="00FF184E"/>
    <w:rPr>
      <w:rFonts w:asciiTheme="majorHAnsi" w:eastAsiaTheme="majorEastAsia" w:hAnsiTheme="majorHAnsi" w:cstheme="majorBidi"/>
      <w:i/>
      <w:iCs/>
      <w:caps/>
      <w:color w:val="19194C" w:themeColor="accent1" w:themeShade="80"/>
    </w:rPr>
  </w:style>
  <w:style w:type="character" w:customStyle="1" w:styleId="Heading7Char">
    <w:name w:val="Heading 7 Char"/>
    <w:basedOn w:val="DefaultParagraphFont"/>
    <w:link w:val="Heading7"/>
    <w:uiPriority w:val="9"/>
    <w:semiHidden/>
    <w:rsid w:val="00FF184E"/>
    <w:rPr>
      <w:rFonts w:asciiTheme="majorHAnsi" w:eastAsiaTheme="majorEastAsia" w:hAnsiTheme="majorHAnsi" w:cstheme="majorBidi"/>
      <w:b/>
      <w:bCs/>
      <w:color w:val="19194C" w:themeColor="accent1" w:themeShade="80"/>
    </w:rPr>
  </w:style>
  <w:style w:type="character" w:customStyle="1" w:styleId="Heading8Char">
    <w:name w:val="Heading 8 Char"/>
    <w:basedOn w:val="DefaultParagraphFont"/>
    <w:link w:val="Heading8"/>
    <w:uiPriority w:val="9"/>
    <w:semiHidden/>
    <w:rsid w:val="00FF184E"/>
    <w:rPr>
      <w:rFonts w:asciiTheme="majorHAnsi" w:eastAsiaTheme="majorEastAsia" w:hAnsiTheme="majorHAnsi" w:cstheme="majorBidi"/>
      <w:b/>
      <w:bCs/>
      <w:i/>
      <w:iCs/>
      <w:color w:val="19194C" w:themeColor="accent1" w:themeShade="80"/>
    </w:rPr>
  </w:style>
  <w:style w:type="character" w:customStyle="1" w:styleId="Heading9Char">
    <w:name w:val="Heading 9 Char"/>
    <w:basedOn w:val="DefaultParagraphFont"/>
    <w:link w:val="Heading9"/>
    <w:uiPriority w:val="9"/>
    <w:semiHidden/>
    <w:rsid w:val="00FF184E"/>
    <w:rPr>
      <w:rFonts w:asciiTheme="majorHAnsi" w:eastAsiaTheme="majorEastAsia" w:hAnsiTheme="majorHAnsi" w:cstheme="majorBidi"/>
      <w:i/>
      <w:iCs/>
      <w:color w:val="19194C" w:themeColor="accent1" w:themeShade="80"/>
    </w:rPr>
  </w:style>
  <w:style w:type="paragraph" w:styleId="Caption">
    <w:name w:val="caption"/>
    <w:basedOn w:val="Normal"/>
    <w:next w:val="Normal"/>
    <w:uiPriority w:val="35"/>
    <w:semiHidden/>
    <w:unhideWhenUsed/>
    <w:qFormat/>
    <w:rsid w:val="00FF184E"/>
    <w:pPr>
      <w:spacing w:line="240" w:lineRule="auto"/>
    </w:pPr>
    <w:rPr>
      <w:b/>
      <w:bCs/>
      <w:smallCaps/>
      <w:color w:val="7F7F7F" w:themeColor="text2"/>
    </w:rPr>
  </w:style>
  <w:style w:type="paragraph" w:styleId="Title">
    <w:name w:val="Title"/>
    <w:basedOn w:val="Normal"/>
    <w:next w:val="Normal"/>
    <w:link w:val="TitleChar"/>
    <w:uiPriority w:val="10"/>
    <w:qFormat/>
    <w:rsid w:val="00FF184E"/>
    <w:pPr>
      <w:spacing w:after="0" w:line="204" w:lineRule="auto"/>
      <w:contextualSpacing/>
    </w:pPr>
    <w:rPr>
      <w:rFonts w:asciiTheme="majorHAnsi" w:eastAsiaTheme="majorEastAsia" w:hAnsiTheme="majorHAnsi" w:cstheme="majorBidi"/>
      <w:caps/>
      <w:color w:val="7F7F7F" w:themeColor="text2"/>
      <w:spacing w:val="-15"/>
      <w:sz w:val="72"/>
      <w:szCs w:val="72"/>
    </w:rPr>
  </w:style>
  <w:style w:type="character" w:customStyle="1" w:styleId="TitleChar">
    <w:name w:val="Title Char"/>
    <w:basedOn w:val="DefaultParagraphFont"/>
    <w:link w:val="Title"/>
    <w:uiPriority w:val="10"/>
    <w:rsid w:val="00FF184E"/>
    <w:rPr>
      <w:rFonts w:asciiTheme="majorHAnsi" w:eastAsiaTheme="majorEastAsia" w:hAnsiTheme="majorHAnsi" w:cstheme="majorBidi"/>
      <w:caps/>
      <w:color w:val="7F7F7F" w:themeColor="text2"/>
      <w:spacing w:val="-15"/>
      <w:sz w:val="72"/>
      <w:szCs w:val="72"/>
    </w:rPr>
  </w:style>
  <w:style w:type="character" w:styleId="Strong">
    <w:name w:val="Strong"/>
    <w:basedOn w:val="DefaultParagraphFont"/>
    <w:uiPriority w:val="22"/>
    <w:qFormat/>
    <w:rsid w:val="00FF184E"/>
    <w:rPr>
      <w:b/>
      <w:bCs/>
    </w:rPr>
  </w:style>
  <w:style w:type="character" w:styleId="Emphasis">
    <w:name w:val="Emphasis"/>
    <w:basedOn w:val="DefaultParagraphFont"/>
    <w:uiPriority w:val="20"/>
    <w:qFormat/>
    <w:rsid w:val="00FF184E"/>
    <w:rPr>
      <w:i/>
      <w:iCs/>
    </w:rPr>
  </w:style>
  <w:style w:type="paragraph" w:styleId="NoSpacing">
    <w:name w:val="No Spacing"/>
    <w:uiPriority w:val="1"/>
    <w:qFormat/>
    <w:rsid w:val="00FF184E"/>
    <w:pPr>
      <w:spacing w:after="0" w:line="240" w:lineRule="auto"/>
    </w:pPr>
  </w:style>
  <w:style w:type="paragraph" w:styleId="Quote">
    <w:name w:val="Quote"/>
    <w:basedOn w:val="Normal"/>
    <w:next w:val="Normal"/>
    <w:link w:val="QuoteChar"/>
    <w:uiPriority w:val="29"/>
    <w:qFormat/>
    <w:rsid w:val="00FF184E"/>
    <w:pPr>
      <w:spacing w:before="120" w:after="120"/>
      <w:ind w:left="720"/>
    </w:pPr>
    <w:rPr>
      <w:color w:val="7F7F7F" w:themeColor="text2"/>
      <w:sz w:val="24"/>
      <w:szCs w:val="24"/>
    </w:rPr>
  </w:style>
  <w:style w:type="character" w:customStyle="1" w:styleId="QuoteChar">
    <w:name w:val="Quote Char"/>
    <w:basedOn w:val="DefaultParagraphFont"/>
    <w:link w:val="Quote"/>
    <w:uiPriority w:val="29"/>
    <w:rsid w:val="00FF184E"/>
    <w:rPr>
      <w:color w:val="7F7F7F" w:themeColor="text2"/>
      <w:sz w:val="24"/>
      <w:szCs w:val="24"/>
    </w:rPr>
  </w:style>
  <w:style w:type="character" w:styleId="SubtleEmphasis">
    <w:name w:val="Subtle Emphasis"/>
    <w:basedOn w:val="DefaultParagraphFont"/>
    <w:uiPriority w:val="19"/>
    <w:qFormat/>
    <w:rsid w:val="00FF184E"/>
    <w:rPr>
      <w:i/>
      <w:iCs/>
      <w:color w:val="595959" w:themeColor="text1" w:themeTint="A6"/>
    </w:rPr>
  </w:style>
  <w:style w:type="character" w:styleId="IntenseEmphasis">
    <w:name w:val="Intense Emphasis"/>
    <w:basedOn w:val="DefaultParagraphFont"/>
    <w:uiPriority w:val="21"/>
    <w:qFormat/>
    <w:rsid w:val="00FF184E"/>
    <w:rPr>
      <w:b/>
      <w:bCs/>
      <w:i/>
      <w:iCs/>
    </w:rPr>
  </w:style>
  <w:style w:type="character" w:styleId="SubtleReference">
    <w:name w:val="Subtle Reference"/>
    <w:basedOn w:val="DefaultParagraphFont"/>
    <w:uiPriority w:val="31"/>
    <w:qFormat/>
    <w:rsid w:val="00FF184E"/>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FF184E"/>
    <w:rPr>
      <w:b/>
      <w:bCs/>
      <w:smallCaps/>
      <w:spacing w:val="10"/>
    </w:rPr>
  </w:style>
  <w:style w:type="paragraph" w:styleId="TOCHeading">
    <w:name w:val="TOC Heading"/>
    <w:basedOn w:val="Heading1"/>
    <w:next w:val="Normal"/>
    <w:uiPriority w:val="39"/>
    <w:semiHidden/>
    <w:unhideWhenUsed/>
    <w:qFormat/>
    <w:rsid w:val="00FF184E"/>
    <w:pPr>
      <w:outlineLvl w:val="9"/>
    </w:pPr>
  </w:style>
  <w:style w:type="character" w:styleId="Hyperlink">
    <w:name w:val="Hyperlink"/>
    <w:basedOn w:val="DefaultParagraphFont"/>
    <w:uiPriority w:val="99"/>
    <w:unhideWhenUsed/>
    <w:rsid w:val="007B22CB"/>
    <w:rPr>
      <w:color w:val="2D2D86" w:themeColor="hyperlink"/>
      <w:u w:val="single"/>
    </w:rPr>
  </w:style>
  <w:style w:type="paragraph" w:styleId="ListParagraph">
    <w:name w:val="List Paragraph"/>
    <w:basedOn w:val="Normal"/>
    <w:uiPriority w:val="34"/>
    <w:qFormat/>
    <w:rsid w:val="007B22CB"/>
    <w:pPr>
      <w:ind w:left="720"/>
      <w:contextualSpacing/>
    </w:pPr>
  </w:style>
  <w:style w:type="character" w:styleId="UnresolvedMention">
    <w:name w:val="Unresolved Mention"/>
    <w:basedOn w:val="DefaultParagraphFont"/>
    <w:uiPriority w:val="99"/>
    <w:semiHidden/>
    <w:unhideWhenUsed/>
    <w:rsid w:val="00B74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yperlink" Target="https://dpi.wi.gov/school-nutrition/programs/fresh-fruit-vegetable/promotion" TargetMode="External"/></Relationships>
</file>

<file path=word/theme/theme1.xml><?xml version="1.0" encoding="utf-8"?>
<a:theme xmlns:a="http://schemas.openxmlformats.org/drawingml/2006/main" name="DCF Theme and Style">
  <a:themeElements>
    <a:clrScheme name="Custom DPI">
      <a:dk1>
        <a:sysClr val="windowText" lastClr="000000"/>
      </a:dk1>
      <a:lt1>
        <a:sysClr val="window" lastClr="FFFFFF"/>
      </a:lt1>
      <a:dk2>
        <a:srgbClr val="7F7F7F"/>
      </a:dk2>
      <a:lt2>
        <a:srgbClr val="E7E6E6"/>
      </a:lt2>
      <a:accent1>
        <a:srgbClr val="333399"/>
      </a:accent1>
      <a:accent2>
        <a:srgbClr val="0066CC"/>
      </a:accent2>
      <a:accent3>
        <a:srgbClr val="03819B"/>
      </a:accent3>
      <a:accent4>
        <a:srgbClr val="016565"/>
      </a:accent4>
      <a:accent5>
        <a:srgbClr val="1E824C"/>
      </a:accent5>
      <a:accent6>
        <a:srgbClr val="99CA3C"/>
      </a:accent6>
      <a:hlink>
        <a:srgbClr val="2D2D86"/>
      </a:hlink>
      <a:folHlink>
        <a:srgbClr val="76767A"/>
      </a:folHlink>
    </a:clrScheme>
    <a:fontScheme name="Custom DPI">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 Jennifer DPI</dc:creator>
  <cp:keywords/>
  <dc:description/>
  <cp:lastModifiedBy>Lessner, Jessica E.   DPI</cp:lastModifiedBy>
  <cp:revision>2</cp:revision>
  <dcterms:created xsi:type="dcterms:W3CDTF">2024-01-09T16:17:00Z</dcterms:created>
  <dcterms:modified xsi:type="dcterms:W3CDTF">2024-01-09T16:17:00Z</dcterms:modified>
</cp:coreProperties>
</file>