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E495" w14:textId="77777777" w:rsidR="0055262E" w:rsidRPr="00F712A2" w:rsidRDefault="007334FD" w:rsidP="007334FD">
      <w:pPr>
        <w:jc w:val="center"/>
        <w:rPr>
          <w:rFonts w:ascii="Lato" w:hAnsi="Lato"/>
          <w:b/>
        </w:rPr>
      </w:pPr>
      <w:r w:rsidRPr="00F712A2">
        <w:rPr>
          <w:rFonts w:ascii="Lato" w:hAnsi="Lato"/>
          <w:b/>
        </w:rPr>
        <w:t xml:space="preserve">School </w:t>
      </w:r>
      <w:r w:rsidR="0095625F" w:rsidRPr="00F712A2">
        <w:rPr>
          <w:rFonts w:ascii="Lato" w:hAnsi="Lato"/>
          <w:b/>
        </w:rPr>
        <w:t>Food Authoritie</w:t>
      </w:r>
      <w:r w:rsidRPr="00F712A2">
        <w:rPr>
          <w:rFonts w:ascii="Lato" w:hAnsi="Lato"/>
          <w:b/>
        </w:rPr>
        <w:t>s</w:t>
      </w:r>
      <w:r w:rsidR="0095625F" w:rsidRPr="00F712A2">
        <w:rPr>
          <w:rFonts w:ascii="Lato" w:hAnsi="Lato"/>
          <w:b/>
        </w:rPr>
        <w:t>’</w:t>
      </w:r>
      <w:r w:rsidRPr="00F712A2">
        <w:rPr>
          <w:rFonts w:ascii="Lato" w:hAnsi="Lato"/>
          <w:b/>
        </w:rPr>
        <w:t xml:space="preserve"> Responsibilities with Direct Diversion</w:t>
      </w:r>
      <w:r w:rsidR="00211F0F" w:rsidRPr="00F712A2">
        <w:rPr>
          <w:rFonts w:ascii="Lato" w:hAnsi="Lato"/>
          <w:b/>
        </w:rPr>
        <w:t xml:space="preserve"> Processing</w:t>
      </w:r>
    </w:p>
    <w:p w14:paraId="3C5A276F" w14:textId="77777777" w:rsidR="007334FD" w:rsidRPr="00F712A2" w:rsidRDefault="007334FD">
      <w:pPr>
        <w:rPr>
          <w:rFonts w:ascii="Lato" w:hAnsi="Lato"/>
        </w:rPr>
      </w:pPr>
    </w:p>
    <w:p w14:paraId="69A7982D" w14:textId="77777777" w:rsidR="007334FD" w:rsidRPr="00F712A2" w:rsidRDefault="007334FD">
      <w:pPr>
        <w:rPr>
          <w:rFonts w:ascii="Lato" w:hAnsi="Lato"/>
        </w:rPr>
      </w:pPr>
    </w:p>
    <w:p w14:paraId="5D85E1CB" w14:textId="4EB21A97" w:rsidR="007334FD" w:rsidRPr="00F712A2" w:rsidRDefault="00961F12">
      <w:pPr>
        <w:rPr>
          <w:rFonts w:ascii="Lato" w:hAnsi="Lato"/>
        </w:rPr>
      </w:pPr>
      <w:r w:rsidRPr="00F712A2">
        <w:rPr>
          <w:rFonts w:ascii="Lato" w:hAnsi="Lato"/>
        </w:rPr>
        <w:t xml:space="preserve">If </w:t>
      </w:r>
      <w:r w:rsidR="00B61379" w:rsidRPr="00F712A2">
        <w:rPr>
          <w:rFonts w:ascii="Lato" w:hAnsi="Lato"/>
        </w:rPr>
        <w:t>the</w:t>
      </w:r>
      <w:r w:rsidRPr="00F712A2">
        <w:rPr>
          <w:rFonts w:ascii="Lato" w:hAnsi="Lato"/>
        </w:rPr>
        <w:t xml:space="preserve"> S</w:t>
      </w:r>
      <w:r w:rsidR="00521947" w:rsidRPr="00F712A2">
        <w:rPr>
          <w:rFonts w:ascii="Lato" w:hAnsi="Lato"/>
        </w:rPr>
        <w:t xml:space="preserve">chool </w:t>
      </w:r>
      <w:r w:rsidRPr="00F712A2">
        <w:rPr>
          <w:rFonts w:ascii="Lato" w:hAnsi="Lato"/>
        </w:rPr>
        <w:t>F</w:t>
      </w:r>
      <w:r w:rsidR="00521947" w:rsidRPr="00F712A2">
        <w:rPr>
          <w:rFonts w:ascii="Lato" w:hAnsi="Lato"/>
        </w:rPr>
        <w:t xml:space="preserve">ood </w:t>
      </w:r>
      <w:r w:rsidRPr="00F712A2">
        <w:rPr>
          <w:rFonts w:ascii="Lato" w:hAnsi="Lato"/>
        </w:rPr>
        <w:t>A</w:t>
      </w:r>
      <w:r w:rsidR="00521947" w:rsidRPr="00F712A2">
        <w:rPr>
          <w:rFonts w:ascii="Lato" w:hAnsi="Lato"/>
        </w:rPr>
        <w:t>uthority (SFA)</w:t>
      </w:r>
      <w:r w:rsidR="00B75150" w:rsidRPr="00F712A2">
        <w:rPr>
          <w:rFonts w:ascii="Lato" w:hAnsi="Lato"/>
        </w:rPr>
        <w:t xml:space="preserve"> </w:t>
      </w:r>
      <w:r w:rsidR="007334FD" w:rsidRPr="00F712A2">
        <w:rPr>
          <w:rFonts w:ascii="Lato" w:hAnsi="Lato"/>
        </w:rPr>
        <w:t>decide</w:t>
      </w:r>
      <w:r w:rsidR="00B75150" w:rsidRPr="00F712A2">
        <w:rPr>
          <w:rFonts w:ascii="Lato" w:hAnsi="Lato"/>
        </w:rPr>
        <w:t>s</w:t>
      </w:r>
      <w:r w:rsidR="007334FD" w:rsidRPr="00F712A2">
        <w:rPr>
          <w:rFonts w:ascii="Lato" w:hAnsi="Lato"/>
        </w:rPr>
        <w:t xml:space="preserve"> to directly divert </w:t>
      </w:r>
      <w:r w:rsidR="00D46212" w:rsidRPr="00F712A2">
        <w:rPr>
          <w:rFonts w:ascii="Lato" w:hAnsi="Lato"/>
        </w:rPr>
        <w:t>USDA F</w:t>
      </w:r>
      <w:r w:rsidR="003817CE" w:rsidRPr="00F712A2">
        <w:rPr>
          <w:rFonts w:ascii="Lato" w:hAnsi="Lato"/>
        </w:rPr>
        <w:t>ood</w:t>
      </w:r>
      <w:r w:rsidR="00D46212" w:rsidRPr="00F712A2">
        <w:rPr>
          <w:rFonts w:ascii="Lato" w:hAnsi="Lato"/>
        </w:rPr>
        <w:t>s</w:t>
      </w:r>
      <w:r w:rsidR="007334FD" w:rsidRPr="00F712A2">
        <w:rPr>
          <w:rFonts w:ascii="Lato" w:hAnsi="Lato"/>
        </w:rPr>
        <w:t xml:space="preserve"> products during the </w:t>
      </w:r>
      <w:r w:rsidR="00566657" w:rsidRPr="00F712A2">
        <w:rPr>
          <w:rFonts w:ascii="Lato" w:hAnsi="Lato"/>
        </w:rPr>
        <w:t>a</w:t>
      </w:r>
      <w:r w:rsidR="007334FD" w:rsidRPr="00F712A2">
        <w:rPr>
          <w:rFonts w:ascii="Lato" w:hAnsi="Lato"/>
        </w:rPr>
        <w:t xml:space="preserve">nnual </w:t>
      </w:r>
      <w:r w:rsidR="00A059B2" w:rsidRPr="00F712A2">
        <w:rPr>
          <w:rFonts w:ascii="Lato" w:hAnsi="Lato"/>
        </w:rPr>
        <w:t>USDA Food</w:t>
      </w:r>
      <w:r w:rsidR="006C3940" w:rsidRPr="00F712A2">
        <w:rPr>
          <w:rFonts w:ascii="Lato" w:hAnsi="Lato"/>
        </w:rPr>
        <w:t>s</w:t>
      </w:r>
      <w:r w:rsidR="00A059B2" w:rsidRPr="00F712A2">
        <w:rPr>
          <w:rFonts w:ascii="Lato" w:hAnsi="Lato"/>
        </w:rPr>
        <w:t xml:space="preserve"> </w:t>
      </w:r>
      <w:r w:rsidR="00566657" w:rsidRPr="00F712A2">
        <w:rPr>
          <w:rFonts w:ascii="Lato" w:hAnsi="Lato"/>
        </w:rPr>
        <w:t>o</w:t>
      </w:r>
      <w:r w:rsidR="008E5220" w:rsidRPr="00F712A2">
        <w:rPr>
          <w:rFonts w:ascii="Lato" w:hAnsi="Lato"/>
        </w:rPr>
        <w:t xml:space="preserve">rder for </w:t>
      </w:r>
      <w:r w:rsidR="00832DD8" w:rsidRPr="00F712A2">
        <w:rPr>
          <w:rFonts w:ascii="Lato" w:hAnsi="Lato"/>
        </w:rPr>
        <w:t>School Year (SY)</w:t>
      </w:r>
      <w:r w:rsidR="008E5220" w:rsidRPr="00F712A2">
        <w:rPr>
          <w:rFonts w:ascii="Lato" w:hAnsi="Lato"/>
        </w:rPr>
        <w:t xml:space="preserve"> </w:t>
      </w:r>
      <w:r w:rsidR="00064ADA">
        <w:rPr>
          <w:rFonts w:ascii="Lato" w:hAnsi="Lato"/>
        </w:rPr>
        <w:t>2021-22</w:t>
      </w:r>
      <w:r w:rsidR="00A16192" w:rsidRPr="00F712A2">
        <w:rPr>
          <w:rFonts w:ascii="Lato" w:hAnsi="Lato"/>
        </w:rPr>
        <w:t xml:space="preserve">, </w:t>
      </w:r>
      <w:r w:rsidR="00B75150" w:rsidRPr="00F712A2">
        <w:rPr>
          <w:rFonts w:ascii="Lato" w:hAnsi="Lato"/>
        </w:rPr>
        <w:t xml:space="preserve">your </w:t>
      </w:r>
      <w:r w:rsidR="007334FD" w:rsidRPr="00F712A2">
        <w:rPr>
          <w:rFonts w:ascii="Lato" w:hAnsi="Lato"/>
        </w:rPr>
        <w:t>district will have different resp</w:t>
      </w:r>
      <w:r w:rsidR="00832DD8" w:rsidRPr="00F712A2">
        <w:rPr>
          <w:rFonts w:ascii="Lato" w:hAnsi="Lato"/>
        </w:rPr>
        <w:t xml:space="preserve">onsibilities than in the past. </w:t>
      </w:r>
      <w:r w:rsidR="007334FD" w:rsidRPr="00F712A2">
        <w:rPr>
          <w:rFonts w:ascii="Lato" w:hAnsi="Lato"/>
        </w:rPr>
        <w:t xml:space="preserve">Below </w:t>
      </w:r>
      <w:r w:rsidR="00B75150" w:rsidRPr="00F712A2">
        <w:rPr>
          <w:rFonts w:ascii="Lato" w:hAnsi="Lato"/>
        </w:rPr>
        <w:t xml:space="preserve">is a basic </w:t>
      </w:r>
      <w:r w:rsidR="007334FD" w:rsidRPr="00F712A2">
        <w:rPr>
          <w:rFonts w:ascii="Lato" w:hAnsi="Lato"/>
        </w:rPr>
        <w:t xml:space="preserve">outline </w:t>
      </w:r>
      <w:r w:rsidR="00B75150" w:rsidRPr="00F712A2">
        <w:rPr>
          <w:rFonts w:ascii="Lato" w:hAnsi="Lato"/>
        </w:rPr>
        <w:t xml:space="preserve">of </w:t>
      </w:r>
      <w:r w:rsidR="007334FD" w:rsidRPr="00F712A2">
        <w:rPr>
          <w:rFonts w:ascii="Lato" w:hAnsi="Lato"/>
        </w:rPr>
        <w:t>those responsibilities:</w:t>
      </w:r>
    </w:p>
    <w:p w14:paraId="743414B7" w14:textId="77777777" w:rsidR="007334FD" w:rsidRPr="00F712A2" w:rsidRDefault="007334FD">
      <w:pPr>
        <w:rPr>
          <w:rFonts w:ascii="Lato" w:hAnsi="Lato"/>
        </w:rPr>
      </w:pPr>
    </w:p>
    <w:p w14:paraId="0D0BA6DF" w14:textId="77777777" w:rsidR="00C74A42" w:rsidRPr="00F712A2" w:rsidRDefault="00C74A42">
      <w:pPr>
        <w:rPr>
          <w:rFonts w:ascii="Lato" w:hAnsi="Lato"/>
        </w:rPr>
      </w:pPr>
    </w:p>
    <w:p w14:paraId="130D6C31" w14:textId="54D5120C" w:rsidR="00C74A42" w:rsidRPr="00F712A2" w:rsidRDefault="0032527E">
      <w:pPr>
        <w:numPr>
          <w:ilvl w:val="0"/>
          <w:numId w:val="2"/>
        </w:numPr>
        <w:rPr>
          <w:rFonts w:ascii="Lato" w:hAnsi="Lato"/>
        </w:rPr>
      </w:pPr>
      <w:r w:rsidRPr="00F712A2">
        <w:rPr>
          <w:rFonts w:ascii="Lato" w:hAnsi="Lato"/>
        </w:rPr>
        <w:t>By</w:t>
      </w:r>
      <w:r w:rsidR="00C74A42" w:rsidRPr="00F712A2">
        <w:rPr>
          <w:rFonts w:ascii="Lato" w:hAnsi="Lato"/>
        </w:rPr>
        <w:t xml:space="preserve"> </w:t>
      </w:r>
      <w:r w:rsidR="00F86930" w:rsidRPr="00F712A2">
        <w:rPr>
          <w:rFonts w:ascii="Lato" w:hAnsi="Lato"/>
        </w:rPr>
        <w:t>mid-September 20</w:t>
      </w:r>
      <w:r w:rsidR="00064ADA">
        <w:rPr>
          <w:rFonts w:ascii="Lato" w:hAnsi="Lato"/>
        </w:rPr>
        <w:t>20</w:t>
      </w:r>
      <w:r w:rsidR="00E50A89" w:rsidRPr="00F712A2">
        <w:rPr>
          <w:rFonts w:ascii="Lato" w:hAnsi="Lato"/>
        </w:rPr>
        <w:t xml:space="preserve">, </w:t>
      </w:r>
      <w:r w:rsidR="00C74A42" w:rsidRPr="00F712A2">
        <w:rPr>
          <w:rFonts w:ascii="Lato" w:hAnsi="Lato"/>
        </w:rPr>
        <w:t xml:space="preserve">DPI will </w:t>
      </w:r>
      <w:r w:rsidR="00E50A89" w:rsidRPr="00F712A2">
        <w:rPr>
          <w:rFonts w:ascii="Lato" w:hAnsi="Lato"/>
        </w:rPr>
        <w:t xml:space="preserve">post on our website </w:t>
      </w:r>
      <w:r w:rsidR="00C74A42" w:rsidRPr="00F712A2">
        <w:rPr>
          <w:rFonts w:ascii="Lato" w:hAnsi="Lato"/>
        </w:rPr>
        <w:t xml:space="preserve">a list of </w:t>
      </w:r>
      <w:r w:rsidR="00E50A89" w:rsidRPr="00F712A2">
        <w:rPr>
          <w:rFonts w:ascii="Lato" w:hAnsi="Lato"/>
        </w:rPr>
        <w:t xml:space="preserve">processors who are </w:t>
      </w:r>
      <w:r w:rsidR="00447070" w:rsidRPr="00F712A2">
        <w:rPr>
          <w:rFonts w:ascii="Lato" w:hAnsi="Lato"/>
        </w:rPr>
        <w:t>eligible to participate</w:t>
      </w:r>
      <w:r w:rsidR="00E50A89" w:rsidRPr="00F712A2">
        <w:rPr>
          <w:rFonts w:ascii="Lato" w:hAnsi="Lato"/>
        </w:rPr>
        <w:t xml:space="preserve"> in the </w:t>
      </w:r>
      <w:r w:rsidR="00961F12" w:rsidRPr="00F712A2">
        <w:rPr>
          <w:rFonts w:ascii="Lato" w:hAnsi="Lato"/>
        </w:rPr>
        <w:t>D</w:t>
      </w:r>
      <w:r w:rsidR="00E50A89" w:rsidRPr="00F712A2">
        <w:rPr>
          <w:rFonts w:ascii="Lato" w:hAnsi="Lato"/>
        </w:rPr>
        <w:t xml:space="preserve">irect </w:t>
      </w:r>
      <w:r w:rsidR="00961F12" w:rsidRPr="00F712A2">
        <w:rPr>
          <w:rFonts w:ascii="Lato" w:hAnsi="Lato"/>
        </w:rPr>
        <w:t>Diversion P</w:t>
      </w:r>
      <w:r w:rsidR="00E50A89" w:rsidRPr="00F712A2">
        <w:rPr>
          <w:rFonts w:ascii="Lato" w:hAnsi="Lato"/>
        </w:rPr>
        <w:t xml:space="preserve">rocessing </w:t>
      </w:r>
      <w:r w:rsidR="00961F12" w:rsidRPr="00F712A2">
        <w:rPr>
          <w:rFonts w:ascii="Lato" w:hAnsi="Lato"/>
        </w:rPr>
        <w:t>P</w:t>
      </w:r>
      <w:r w:rsidR="00E50A89" w:rsidRPr="00F712A2">
        <w:rPr>
          <w:rFonts w:ascii="Lato" w:hAnsi="Lato"/>
        </w:rPr>
        <w:t>rogram in Wisconsin</w:t>
      </w:r>
      <w:r w:rsidR="00832DD8" w:rsidRPr="00F712A2">
        <w:rPr>
          <w:rFonts w:ascii="Lato" w:hAnsi="Lato"/>
        </w:rPr>
        <w:t xml:space="preserve">. </w:t>
      </w:r>
      <w:r w:rsidR="00C74A42" w:rsidRPr="00F712A2">
        <w:rPr>
          <w:rFonts w:ascii="Lato" w:hAnsi="Lato"/>
        </w:rPr>
        <w:t>Using th</w:t>
      </w:r>
      <w:r w:rsidR="00E50A89" w:rsidRPr="00F712A2">
        <w:rPr>
          <w:rFonts w:ascii="Lato" w:hAnsi="Lato"/>
        </w:rPr>
        <w:t>is</w:t>
      </w:r>
      <w:r w:rsidR="00C74A42" w:rsidRPr="00F712A2">
        <w:rPr>
          <w:rFonts w:ascii="Lato" w:hAnsi="Lato"/>
        </w:rPr>
        <w:t xml:space="preserve"> list of </w:t>
      </w:r>
      <w:r w:rsidR="00447070" w:rsidRPr="00F712A2">
        <w:rPr>
          <w:rFonts w:ascii="Lato" w:hAnsi="Lato"/>
        </w:rPr>
        <w:t>eligible</w:t>
      </w:r>
      <w:r w:rsidR="00E50A89" w:rsidRPr="00F712A2">
        <w:rPr>
          <w:rFonts w:ascii="Lato" w:hAnsi="Lato"/>
        </w:rPr>
        <w:t xml:space="preserve"> </w:t>
      </w:r>
      <w:r w:rsidR="001D34E9" w:rsidRPr="00F712A2">
        <w:rPr>
          <w:rFonts w:ascii="Lato" w:hAnsi="Lato"/>
        </w:rPr>
        <w:t xml:space="preserve">processors, your </w:t>
      </w:r>
      <w:r w:rsidR="0095625F" w:rsidRPr="00F712A2">
        <w:rPr>
          <w:rFonts w:ascii="Lato" w:hAnsi="Lato"/>
        </w:rPr>
        <w:t>SFA</w:t>
      </w:r>
      <w:r w:rsidR="00C74A42" w:rsidRPr="00F712A2">
        <w:rPr>
          <w:rFonts w:ascii="Lato" w:hAnsi="Lato"/>
        </w:rPr>
        <w:t xml:space="preserve"> </w:t>
      </w:r>
      <w:r w:rsidR="00E50A89" w:rsidRPr="00F712A2">
        <w:rPr>
          <w:rFonts w:ascii="Lato" w:hAnsi="Lato"/>
        </w:rPr>
        <w:t>must</w:t>
      </w:r>
      <w:r w:rsidR="00C74A42" w:rsidRPr="00F712A2">
        <w:rPr>
          <w:rFonts w:ascii="Lato" w:hAnsi="Lato"/>
        </w:rPr>
        <w:t xml:space="preserve"> use a formal or informal bid process for the end products you</w:t>
      </w:r>
      <w:r w:rsidR="00E20753" w:rsidRPr="00F712A2">
        <w:rPr>
          <w:rFonts w:ascii="Lato" w:hAnsi="Lato"/>
        </w:rPr>
        <w:t xml:space="preserve">r </w:t>
      </w:r>
      <w:r w:rsidR="0095625F" w:rsidRPr="00F712A2">
        <w:rPr>
          <w:rFonts w:ascii="Lato" w:hAnsi="Lato"/>
        </w:rPr>
        <w:t>SFA</w:t>
      </w:r>
      <w:r w:rsidR="00E20753" w:rsidRPr="00F712A2">
        <w:rPr>
          <w:rFonts w:ascii="Lato" w:hAnsi="Lato"/>
        </w:rPr>
        <w:t xml:space="preserve"> desires</w:t>
      </w:r>
      <w:r w:rsidR="00E50A89" w:rsidRPr="00F712A2">
        <w:rPr>
          <w:rFonts w:ascii="Lato" w:hAnsi="Lato"/>
        </w:rPr>
        <w:t xml:space="preserve"> to process</w:t>
      </w:r>
      <w:r w:rsidR="00832DD8" w:rsidRPr="00F712A2">
        <w:rPr>
          <w:rFonts w:ascii="Lato" w:hAnsi="Lato"/>
        </w:rPr>
        <w:t xml:space="preserve">. </w:t>
      </w:r>
      <w:r w:rsidR="00E20753" w:rsidRPr="00F712A2">
        <w:rPr>
          <w:rFonts w:ascii="Lato" w:hAnsi="Lato"/>
        </w:rPr>
        <w:t>This will e</w:t>
      </w:r>
      <w:r w:rsidR="003817CE" w:rsidRPr="00F712A2">
        <w:rPr>
          <w:rFonts w:ascii="Lato" w:hAnsi="Lato"/>
        </w:rPr>
        <w:t xml:space="preserve">nsure that your USDA </w:t>
      </w:r>
      <w:r w:rsidR="006C3940" w:rsidRPr="00F712A2">
        <w:rPr>
          <w:rFonts w:ascii="Lato" w:hAnsi="Lato"/>
        </w:rPr>
        <w:t>F</w:t>
      </w:r>
      <w:r w:rsidR="003817CE" w:rsidRPr="00F712A2">
        <w:rPr>
          <w:rFonts w:ascii="Lato" w:hAnsi="Lato"/>
        </w:rPr>
        <w:t>ood</w:t>
      </w:r>
      <w:r w:rsidR="006C3940" w:rsidRPr="00F712A2">
        <w:rPr>
          <w:rFonts w:ascii="Lato" w:hAnsi="Lato"/>
        </w:rPr>
        <w:t>s</w:t>
      </w:r>
      <w:r w:rsidR="00C74A42" w:rsidRPr="00F712A2">
        <w:rPr>
          <w:rFonts w:ascii="Lato" w:hAnsi="Lato"/>
        </w:rPr>
        <w:t xml:space="preserve"> dollars are be</w:t>
      </w:r>
      <w:r w:rsidR="00832DD8" w:rsidRPr="00F712A2">
        <w:rPr>
          <w:rFonts w:ascii="Lato" w:hAnsi="Lato"/>
        </w:rPr>
        <w:t xml:space="preserve">ing used the most effectively. </w:t>
      </w:r>
      <w:r w:rsidR="00C74A42" w:rsidRPr="00F712A2">
        <w:rPr>
          <w:rFonts w:ascii="Lato" w:hAnsi="Lato"/>
        </w:rPr>
        <w:t>Th</w:t>
      </w:r>
      <w:r w:rsidR="005E6118" w:rsidRPr="00F712A2">
        <w:rPr>
          <w:rFonts w:ascii="Lato" w:hAnsi="Lato"/>
        </w:rPr>
        <w:t>e procurement</w:t>
      </w:r>
      <w:r w:rsidR="00C74A42" w:rsidRPr="00F712A2">
        <w:rPr>
          <w:rFonts w:ascii="Lato" w:hAnsi="Lato"/>
        </w:rPr>
        <w:t xml:space="preserve"> step needs to be completed prior to completing the </w:t>
      </w:r>
      <w:r w:rsidR="00566657" w:rsidRPr="00F712A2">
        <w:rPr>
          <w:rFonts w:ascii="Lato" w:hAnsi="Lato"/>
        </w:rPr>
        <w:t>a</w:t>
      </w:r>
      <w:r w:rsidR="00C74A42" w:rsidRPr="00F712A2">
        <w:rPr>
          <w:rFonts w:ascii="Lato" w:hAnsi="Lato"/>
        </w:rPr>
        <w:t xml:space="preserve">nnual </w:t>
      </w:r>
      <w:r w:rsidR="003817CE" w:rsidRPr="00F712A2">
        <w:rPr>
          <w:rFonts w:ascii="Lato" w:hAnsi="Lato"/>
        </w:rPr>
        <w:t>USDA Food</w:t>
      </w:r>
      <w:r w:rsidR="006C3940" w:rsidRPr="00F712A2">
        <w:rPr>
          <w:rFonts w:ascii="Lato" w:hAnsi="Lato"/>
        </w:rPr>
        <w:t>s</w:t>
      </w:r>
      <w:r w:rsidR="00C74A42" w:rsidRPr="00F712A2">
        <w:rPr>
          <w:rFonts w:ascii="Lato" w:hAnsi="Lato"/>
        </w:rPr>
        <w:t xml:space="preserve"> </w:t>
      </w:r>
      <w:r w:rsidR="00566657" w:rsidRPr="00F712A2">
        <w:rPr>
          <w:rFonts w:ascii="Lato" w:hAnsi="Lato"/>
        </w:rPr>
        <w:t>o</w:t>
      </w:r>
      <w:r w:rsidR="00C74A42" w:rsidRPr="00F712A2">
        <w:rPr>
          <w:rFonts w:ascii="Lato" w:hAnsi="Lato"/>
        </w:rPr>
        <w:t xml:space="preserve">rder </w:t>
      </w:r>
      <w:r w:rsidR="00832DD8" w:rsidRPr="00F712A2">
        <w:rPr>
          <w:rFonts w:ascii="Lato" w:hAnsi="Lato"/>
        </w:rPr>
        <w:t xml:space="preserve">for SY </w:t>
      </w:r>
      <w:r w:rsidR="00064ADA">
        <w:rPr>
          <w:rFonts w:ascii="Lato" w:hAnsi="Lato"/>
        </w:rPr>
        <w:t>2021-22</w:t>
      </w:r>
      <w:r w:rsidR="00C74A42" w:rsidRPr="00F712A2">
        <w:rPr>
          <w:rFonts w:ascii="Lato" w:hAnsi="Lato"/>
        </w:rPr>
        <w:t>.</w:t>
      </w:r>
    </w:p>
    <w:p w14:paraId="04FC499A" w14:textId="2D1C01B8" w:rsidR="007334FD" w:rsidRPr="00F712A2" w:rsidRDefault="007334FD" w:rsidP="007334FD">
      <w:pPr>
        <w:numPr>
          <w:ilvl w:val="0"/>
          <w:numId w:val="1"/>
        </w:numPr>
        <w:rPr>
          <w:rFonts w:ascii="Lato" w:hAnsi="Lato"/>
        </w:rPr>
      </w:pPr>
      <w:r w:rsidRPr="00F712A2">
        <w:rPr>
          <w:rFonts w:ascii="Lato" w:hAnsi="Lato"/>
        </w:rPr>
        <w:t xml:space="preserve">You will need to choose the direct diversion processing option when completing </w:t>
      </w:r>
      <w:r w:rsidR="00832DD8" w:rsidRPr="00F712A2">
        <w:rPr>
          <w:rFonts w:ascii="Lato" w:hAnsi="Lato"/>
        </w:rPr>
        <w:t xml:space="preserve">your SY </w:t>
      </w:r>
      <w:r w:rsidR="00064ADA">
        <w:rPr>
          <w:rFonts w:ascii="Lato" w:hAnsi="Lato"/>
        </w:rPr>
        <w:t>2021-22</w:t>
      </w:r>
      <w:r w:rsidRPr="00F712A2">
        <w:rPr>
          <w:rFonts w:ascii="Lato" w:hAnsi="Lato"/>
        </w:rPr>
        <w:t xml:space="preserve"> </w:t>
      </w:r>
      <w:r w:rsidR="00566657" w:rsidRPr="00F712A2">
        <w:rPr>
          <w:rFonts w:ascii="Lato" w:hAnsi="Lato"/>
        </w:rPr>
        <w:t>a</w:t>
      </w:r>
      <w:r w:rsidRPr="00F712A2">
        <w:rPr>
          <w:rFonts w:ascii="Lato" w:hAnsi="Lato"/>
        </w:rPr>
        <w:t xml:space="preserve">nnual </w:t>
      </w:r>
      <w:r w:rsidR="00A059B2" w:rsidRPr="00F712A2">
        <w:rPr>
          <w:rFonts w:ascii="Lato" w:hAnsi="Lato"/>
        </w:rPr>
        <w:t>USDA Food</w:t>
      </w:r>
      <w:r w:rsidR="006C3940" w:rsidRPr="00F712A2">
        <w:rPr>
          <w:rFonts w:ascii="Lato" w:hAnsi="Lato"/>
        </w:rPr>
        <w:t>s</w:t>
      </w:r>
      <w:r w:rsidR="00566657" w:rsidRPr="00F712A2">
        <w:rPr>
          <w:rFonts w:ascii="Lato" w:hAnsi="Lato"/>
        </w:rPr>
        <w:t xml:space="preserve"> order</w:t>
      </w:r>
      <w:r w:rsidRPr="00F712A2">
        <w:rPr>
          <w:rFonts w:ascii="Lato" w:hAnsi="Lato"/>
        </w:rPr>
        <w:t>.</w:t>
      </w:r>
      <w:r w:rsidR="00832DD8" w:rsidRPr="00F712A2">
        <w:rPr>
          <w:rFonts w:ascii="Lato" w:hAnsi="Lato"/>
        </w:rPr>
        <w:t xml:space="preserve"> </w:t>
      </w:r>
      <w:r w:rsidRPr="00F712A2">
        <w:rPr>
          <w:rFonts w:ascii="Lato" w:hAnsi="Lato"/>
        </w:rPr>
        <w:t>On the survey you will be asked to identify</w:t>
      </w:r>
      <w:r w:rsidR="00521947" w:rsidRPr="00F712A2">
        <w:rPr>
          <w:rFonts w:ascii="Lato" w:hAnsi="Lato"/>
        </w:rPr>
        <w:t xml:space="preserve"> to</w:t>
      </w:r>
      <w:r w:rsidRPr="00F712A2">
        <w:rPr>
          <w:rFonts w:ascii="Lato" w:hAnsi="Lato"/>
        </w:rPr>
        <w:t xml:space="preserve"> which </w:t>
      </w:r>
      <w:r w:rsidR="00BC0117" w:rsidRPr="00F712A2">
        <w:rPr>
          <w:rFonts w:ascii="Lato" w:hAnsi="Lato"/>
        </w:rPr>
        <w:t>federally</w:t>
      </w:r>
      <w:r w:rsidRPr="00F712A2">
        <w:rPr>
          <w:rFonts w:ascii="Lato" w:hAnsi="Lato"/>
        </w:rPr>
        <w:t xml:space="preserve"> approved national pro</w:t>
      </w:r>
      <w:r w:rsidR="00B75150" w:rsidRPr="00F712A2">
        <w:rPr>
          <w:rFonts w:ascii="Lato" w:hAnsi="Lato"/>
        </w:rPr>
        <w:t xml:space="preserve">cessor(s) you wish to send bulk </w:t>
      </w:r>
      <w:r w:rsidR="00A059B2" w:rsidRPr="00F712A2">
        <w:rPr>
          <w:rFonts w:ascii="Lato" w:hAnsi="Lato"/>
        </w:rPr>
        <w:t xml:space="preserve">USDA </w:t>
      </w:r>
      <w:r w:rsidR="006C3940" w:rsidRPr="00F712A2">
        <w:rPr>
          <w:rFonts w:ascii="Lato" w:hAnsi="Lato"/>
        </w:rPr>
        <w:t>F</w:t>
      </w:r>
      <w:r w:rsidR="00A059B2" w:rsidRPr="00F712A2">
        <w:rPr>
          <w:rFonts w:ascii="Lato" w:hAnsi="Lato"/>
        </w:rPr>
        <w:t>oods</w:t>
      </w:r>
      <w:r w:rsidRPr="00F712A2">
        <w:rPr>
          <w:rFonts w:ascii="Lato" w:hAnsi="Lato"/>
        </w:rPr>
        <w:t>.</w:t>
      </w:r>
    </w:p>
    <w:p w14:paraId="5DA05C74" w14:textId="77777777" w:rsidR="007334FD" w:rsidRPr="00F712A2" w:rsidRDefault="007334FD" w:rsidP="007334FD">
      <w:pPr>
        <w:numPr>
          <w:ilvl w:val="0"/>
          <w:numId w:val="1"/>
        </w:numPr>
        <w:rPr>
          <w:rFonts w:ascii="Lato" w:hAnsi="Lato"/>
        </w:rPr>
      </w:pPr>
      <w:r w:rsidRPr="00F712A2">
        <w:rPr>
          <w:rFonts w:ascii="Lato" w:hAnsi="Lato"/>
        </w:rPr>
        <w:t xml:space="preserve">You will need to determine the </w:t>
      </w:r>
      <w:r w:rsidR="00E20753" w:rsidRPr="00F712A2">
        <w:rPr>
          <w:rFonts w:ascii="Lato" w:hAnsi="Lato"/>
        </w:rPr>
        <w:t xml:space="preserve">number of </w:t>
      </w:r>
      <w:r w:rsidR="00A16192" w:rsidRPr="00F712A2">
        <w:rPr>
          <w:rFonts w:ascii="Lato" w:hAnsi="Lato"/>
        </w:rPr>
        <w:t xml:space="preserve">pounds of bulk </w:t>
      </w:r>
      <w:r w:rsidR="00A059B2" w:rsidRPr="00F712A2">
        <w:rPr>
          <w:rFonts w:ascii="Lato" w:hAnsi="Lato"/>
        </w:rPr>
        <w:t xml:space="preserve">USDA </w:t>
      </w:r>
      <w:r w:rsidR="006C3940" w:rsidRPr="00F712A2">
        <w:rPr>
          <w:rFonts w:ascii="Lato" w:hAnsi="Lato"/>
        </w:rPr>
        <w:t>F</w:t>
      </w:r>
      <w:r w:rsidR="00A059B2" w:rsidRPr="00F712A2">
        <w:rPr>
          <w:rFonts w:ascii="Lato" w:hAnsi="Lato"/>
        </w:rPr>
        <w:t>oods</w:t>
      </w:r>
      <w:r w:rsidRPr="00F712A2">
        <w:rPr>
          <w:rFonts w:ascii="Lato" w:hAnsi="Lato"/>
        </w:rPr>
        <w:t xml:space="preserve"> you will allocate to each processor </w:t>
      </w:r>
      <w:r w:rsidR="00447070" w:rsidRPr="00F712A2">
        <w:rPr>
          <w:rFonts w:ascii="Lato" w:hAnsi="Lato"/>
        </w:rPr>
        <w:t>selected</w:t>
      </w:r>
      <w:r w:rsidRPr="00F712A2">
        <w:rPr>
          <w:rFonts w:ascii="Lato" w:hAnsi="Lato"/>
        </w:rPr>
        <w:t>.</w:t>
      </w:r>
    </w:p>
    <w:p w14:paraId="6C07C13A" w14:textId="77777777" w:rsidR="007334FD" w:rsidRPr="00F712A2" w:rsidRDefault="007334FD" w:rsidP="007334FD">
      <w:pPr>
        <w:numPr>
          <w:ilvl w:val="0"/>
          <w:numId w:val="1"/>
        </w:numPr>
        <w:rPr>
          <w:rFonts w:ascii="Lato" w:hAnsi="Lato"/>
        </w:rPr>
      </w:pPr>
      <w:r w:rsidRPr="00F712A2">
        <w:rPr>
          <w:rFonts w:ascii="Lato" w:hAnsi="Lato"/>
        </w:rPr>
        <w:t xml:space="preserve">You will </w:t>
      </w:r>
      <w:r w:rsidR="00B75150" w:rsidRPr="00F712A2">
        <w:rPr>
          <w:rFonts w:ascii="Lato" w:hAnsi="Lato"/>
        </w:rPr>
        <w:t xml:space="preserve">need to </w:t>
      </w:r>
      <w:r w:rsidRPr="00F712A2">
        <w:rPr>
          <w:rFonts w:ascii="Lato" w:hAnsi="Lato"/>
        </w:rPr>
        <w:t>have ongoing contact with these processors during the contract year regarding your orders, delivery schedules, invoicing</w:t>
      </w:r>
      <w:r w:rsidR="00521947" w:rsidRPr="00F712A2">
        <w:rPr>
          <w:rFonts w:ascii="Lato" w:hAnsi="Lato"/>
        </w:rPr>
        <w:t>,</w:t>
      </w:r>
      <w:r w:rsidRPr="00F712A2">
        <w:rPr>
          <w:rFonts w:ascii="Lato" w:hAnsi="Lato"/>
        </w:rPr>
        <w:t xml:space="preserve"> and any problem resolution.</w:t>
      </w:r>
    </w:p>
    <w:p w14:paraId="008CCE47" w14:textId="77777777" w:rsidR="007334FD" w:rsidRPr="00F712A2" w:rsidRDefault="0095625F" w:rsidP="007334FD">
      <w:pPr>
        <w:numPr>
          <w:ilvl w:val="0"/>
          <w:numId w:val="1"/>
        </w:numPr>
        <w:rPr>
          <w:rFonts w:ascii="Lato" w:hAnsi="Lato"/>
        </w:rPr>
      </w:pPr>
      <w:r w:rsidRPr="00F712A2">
        <w:rPr>
          <w:rFonts w:ascii="Lato" w:hAnsi="Lato"/>
        </w:rPr>
        <w:t>The SFA</w:t>
      </w:r>
      <w:r w:rsidR="007334FD" w:rsidRPr="00F712A2">
        <w:rPr>
          <w:rFonts w:ascii="Lato" w:hAnsi="Lato"/>
        </w:rPr>
        <w:t xml:space="preserve"> will need to maintain federal</w:t>
      </w:r>
      <w:r w:rsidR="00A16192" w:rsidRPr="00F712A2">
        <w:rPr>
          <w:rFonts w:ascii="Lato" w:hAnsi="Lato"/>
        </w:rPr>
        <w:t>-</w:t>
      </w:r>
      <w:r w:rsidR="007334FD" w:rsidRPr="00F712A2">
        <w:rPr>
          <w:rFonts w:ascii="Lato" w:hAnsi="Lato"/>
        </w:rPr>
        <w:t xml:space="preserve">required records related to </w:t>
      </w:r>
      <w:r w:rsidR="00B75150" w:rsidRPr="00F712A2">
        <w:rPr>
          <w:rFonts w:ascii="Lato" w:hAnsi="Lato"/>
        </w:rPr>
        <w:t>you</w:t>
      </w:r>
      <w:r w:rsidR="00A16192" w:rsidRPr="00F712A2">
        <w:rPr>
          <w:rFonts w:ascii="Lato" w:hAnsi="Lato"/>
        </w:rPr>
        <w:t>r processing with each processor</w:t>
      </w:r>
      <w:r w:rsidR="007334FD" w:rsidRPr="00F712A2">
        <w:rPr>
          <w:rFonts w:ascii="Lato" w:hAnsi="Lato"/>
        </w:rPr>
        <w:t>.</w:t>
      </w:r>
    </w:p>
    <w:p w14:paraId="34D2252D" w14:textId="77777777" w:rsidR="007334FD" w:rsidRPr="00F712A2" w:rsidRDefault="007334FD" w:rsidP="007334FD">
      <w:pPr>
        <w:numPr>
          <w:ilvl w:val="0"/>
          <w:numId w:val="1"/>
        </w:numPr>
        <w:rPr>
          <w:rFonts w:ascii="Lato" w:hAnsi="Lato"/>
        </w:rPr>
      </w:pPr>
      <w:r w:rsidRPr="00F712A2">
        <w:rPr>
          <w:rFonts w:ascii="Lato" w:hAnsi="Lato"/>
        </w:rPr>
        <w:t>The</w:t>
      </w:r>
      <w:r w:rsidR="00E20753" w:rsidRPr="00F712A2">
        <w:rPr>
          <w:rFonts w:ascii="Lato" w:hAnsi="Lato"/>
        </w:rPr>
        <w:t xml:space="preserve"> value pass-</w:t>
      </w:r>
      <w:r w:rsidRPr="00F712A2">
        <w:rPr>
          <w:rFonts w:ascii="Lato" w:hAnsi="Lato"/>
        </w:rPr>
        <w:t>through of poundage/</w:t>
      </w:r>
      <w:r w:rsidR="00B75150" w:rsidRPr="00F712A2">
        <w:rPr>
          <w:rFonts w:ascii="Lato" w:hAnsi="Lato"/>
        </w:rPr>
        <w:t xml:space="preserve">entitlement </w:t>
      </w:r>
      <w:r w:rsidRPr="00F712A2">
        <w:rPr>
          <w:rFonts w:ascii="Lato" w:hAnsi="Lato"/>
        </w:rPr>
        <w:t xml:space="preserve">dollars between the </w:t>
      </w:r>
      <w:r w:rsidR="0095625F" w:rsidRPr="00F712A2">
        <w:rPr>
          <w:rFonts w:ascii="Lato" w:hAnsi="Lato"/>
        </w:rPr>
        <w:t>SFA</w:t>
      </w:r>
      <w:r w:rsidRPr="00F712A2">
        <w:rPr>
          <w:rFonts w:ascii="Lato" w:hAnsi="Lato"/>
        </w:rPr>
        <w:t>, your distributor</w:t>
      </w:r>
      <w:r w:rsidR="00521947" w:rsidRPr="00F712A2">
        <w:rPr>
          <w:rFonts w:ascii="Lato" w:hAnsi="Lato"/>
        </w:rPr>
        <w:t>,</w:t>
      </w:r>
      <w:r w:rsidRPr="00F712A2">
        <w:rPr>
          <w:rFonts w:ascii="Lato" w:hAnsi="Lato"/>
        </w:rPr>
        <w:t xml:space="preserve"> and the processo</w:t>
      </w:r>
      <w:r w:rsidR="00E20753" w:rsidRPr="00F712A2">
        <w:rPr>
          <w:rFonts w:ascii="Lato" w:hAnsi="Lato"/>
        </w:rPr>
        <w:t>r will need to be</w:t>
      </w:r>
      <w:r w:rsidR="00486EE6" w:rsidRPr="00F712A2">
        <w:rPr>
          <w:rFonts w:ascii="Lato" w:hAnsi="Lato"/>
        </w:rPr>
        <w:t xml:space="preserve"> regularly </w:t>
      </w:r>
      <w:r w:rsidR="00E20753" w:rsidRPr="00F712A2">
        <w:rPr>
          <w:rFonts w:ascii="Lato" w:hAnsi="Lato"/>
        </w:rPr>
        <w:t xml:space="preserve">monitored </w:t>
      </w:r>
      <w:r w:rsidR="00486EE6" w:rsidRPr="00F712A2">
        <w:rPr>
          <w:rFonts w:ascii="Lato" w:hAnsi="Lato"/>
        </w:rPr>
        <w:t xml:space="preserve">and verified </w:t>
      </w:r>
      <w:r w:rsidR="00E20753" w:rsidRPr="00F712A2">
        <w:rPr>
          <w:rFonts w:ascii="Lato" w:hAnsi="Lato"/>
        </w:rPr>
        <w:t>to e</w:t>
      </w:r>
      <w:r w:rsidRPr="00F712A2">
        <w:rPr>
          <w:rFonts w:ascii="Lato" w:hAnsi="Lato"/>
        </w:rPr>
        <w:t xml:space="preserve">nsure that the district is receiving the correct and total amount of their </w:t>
      </w:r>
      <w:r w:rsidR="006C3940" w:rsidRPr="00F712A2">
        <w:rPr>
          <w:rFonts w:ascii="Lato" w:hAnsi="Lato"/>
        </w:rPr>
        <w:t>USDA F</w:t>
      </w:r>
      <w:r w:rsidR="00A059B2" w:rsidRPr="00F712A2">
        <w:rPr>
          <w:rFonts w:ascii="Lato" w:hAnsi="Lato"/>
        </w:rPr>
        <w:t>ood</w:t>
      </w:r>
      <w:r w:rsidR="006C3940" w:rsidRPr="00F712A2">
        <w:rPr>
          <w:rFonts w:ascii="Lato" w:hAnsi="Lato"/>
        </w:rPr>
        <w:t>s</w:t>
      </w:r>
      <w:r w:rsidRPr="00F712A2">
        <w:rPr>
          <w:rFonts w:ascii="Lato" w:hAnsi="Lato"/>
        </w:rPr>
        <w:t xml:space="preserve"> dollars.</w:t>
      </w:r>
    </w:p>
    <w:p w14:paraId="7CE90FB4" w14:textId="77777777" w:rsidR="007334FD" w:rsidRPr="00F712A2" w:rsidRDefault="007334FD">
      <w:pPr>
        <w:rPr>
          <w:rFonts w:ascii="Lato" w:hAnsi="Lato"/>
        </w:rPr>
      </w:pPr>
    </w:p>
    <w:p w14:paraId="140C685D" w14:textId="7D5CB811" w:rsidR="007334FD" w:rsidRPr="00F712A2" w:rsidRDefault="00F712A2">
      <w:pPr>
        <w:rPr>
          <w:rFonts w:ascii="Lato" w:hAnsi="Lato" w:cs="Calibri"/>
          <w:sz w:val="22"/>
          <w:szCs w:val="22"/>
        </w:rPr>
      </w:pPr>
      <w:r>
        <w:rPr>
          <w:noProof/>
        </w:rPr>
        <w:drawing>
          <wp:inline distT="0" distB="0" distL="0" distR="0" wp14:anchorId="690E552A" wp14:editId="65E62929">
            <wp:extent cx="1580952" cy="904762"/>
            <wp:effectExtent l="0" t="0" r="63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9F33" w14:textId="77777777" w:rsidR="00F712A2" w:rsidRDefault="00F712A2" w:rsidP="00F712A2">
      <w:pPr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This institution is an equal opportunity provider.</w:t>
      </w:r>
    </w:p>
    <w:p w14:paraId="3B0C6C4F" w14:textId="77777777" w:rsidR="007334FD" w:rsidRPr="00961F12" w:rsidRDefault="007334FD"/>
    <w:sectPr w:rsidR="007334FD" w:rsidRPr="00961F12" w:rsidSect="00426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1ECD" w14:textId="77777777" w:rsidR="00F86930" w:rsidRDefault="00F86930" w:rsidP="000F2936">
      <w:r>
        <w:separator/>
      </w:r>
    </w:p>
  </w:endnote>
  <w:endnote w:type="continuationSeparator" w:id="0">
    <w:p w14:paraId="6CB09CB5" w14:textId="77777777" w:rsidR="00F86930" w:rsidRDefault="00F86930" w:rsidP="000F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F933" w14:textId="77777777" w:rsidR="00F86930" w:rsidRDefault="00F86930" w:rsidP="000F2936">
      <w:r>
        <w:separator/>
      </w:r>
    </w:p>
  </w:footnote>
  <w:footnote w:type="continuationSeparator" w:id="0">
    <w:p w14:paraId="6B9D0EBF" w14:textId="77777777" w:rsidR="00F86930" w:rsidRDefault="00F86930" w:rsidP="000F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132"/>
    <w:multiLevelType w:val="hybridMultilevel"/>
    <w:tmpl w:val="2848C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39A2"/>
    <w:multiLevelType w:val="hybridMultilevel"/>
    <w:tmpl w:val="65A0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394305">
    <w:abstractNumId w:val="0"/>
  </w:num>
  <w:num w:numId="2" w16cid:durableId="10210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C9"/>
    <w:rsid w:val="00002692"/>
    <w:rsid w:val="00027DEC"/>
    <w:rsid w:val="0005760C"/>
    <w:rsid w:val="00064ADA"/>
    <w:rsid w:val="00084FD0"/>
    <w:rsid w:val="00087898"/>
    <w:rsid w:val="00097264"/>
    <w:rsid w:val="000A47F8"/>
    <w:rsid w:val="000C68EF"/>
    <w:rsid w:val="000D262B"/>
    <w:rsid w:val="000D32E8"/>
    <w:rsid w:val="000D7C72"/>
    <w:rsid w:val="000D7F44"/>
    <w:rsid w:val="000F2936"/>
    <w:rsid w:val="00123211"/>
    <w:rsid w:val="00123D5F"/>
    <w:rsid w:val="00185514"/>
    <w:rsid w:val="0019022A"/>
    <w:rsid w:val="00192FB9"/>
    <w:rsid w:val="001A2C4C"/>
    <w:rsid w:val="001D34E9"/>
    <w:rsid w:val="00200256"/>
    <w:rsid w:val="00211F0F"/>
    <w:rsid w:val="00217619"/>
    <w:rsid w:val="002262D0"/>
    <w:rsid w:val="00261894"/>
    <w:rsid w:val="00291912"/>
    <w:rsid w:val="002A7555"/>
    <w:rsid w:val="002B4123"/>
    <w:rsid w:val="002C06CA"/>
    <w:rsid w:val="002C58C0"/>
    <w:rsid w:val="002D325B"/>
    <w:rsid w:val="002D4B2F"/>
    <w:rsid w:val="002D623F"/>
    <w:rsid w:val="002F1E81"/>
    <w:rsid w:val="00304D84"/>
    <w:rsid w:val="0032527E"/>
    <w:rsid w:val="00325A43"/>
    <w:rsid w:val="00346E80"/>
    <w:rsid w:val="0036677A"/>
    <w:rsid w:val="003817CE"/>
    <w:rsid w:val="003C2F96"/>
    <w:rsid w:val="00421FD9"/>
    <w:rsid w:val="00426A43"/>
    <w:rsid w:val="00430946"/>
    <w:rsid w:val="00437F67"/>
    <w:rsid w:val="004416CF"/>
    <w:rsid w:val="00445698"/>
    <w:rsid w:val="00447070"/>
    <w:rsid w:val="00486EE6"/>
    <w:rsid w:val="004A3083"/>
    <w:rsid w:val="004C1CB1"/>
    <w:rsid w:val="004C54C3"/>
    <w:rsid w:val="004E20F5"/>
    <w:rsid w:val="004E66AA"/>
    <w:rsid w:val="00521947"/>
    <w:rsid w:val="00550FC7"/>
    <w:rsid w:val="0055262E"/>
    <w:rsid w:val="00566657"/>
    <w:rsid w:val="005A530D"/>
    <w:rsid w:val="005B683E"/>
    <w:rsid w:val="005D4E25"/>
    <w:rsid w:val="005E6118"/>
    <w:rsid w:val="00601479"/>
    <w:rsid w:val="0061462C"/>
    <w:rsid w:val="00621358"/>
    <w:rsid w:val="00652F27"/>
    <w:rsid w:val="00667BED"/>
    <w:rsid w:val="006C3940"/>
    <w:rsid w:val="006C6536"/>
    <w:rsid w:val="006E45D1"/>
    <w:rsid w:val="006F6321"/>
    <w:rsid w:val="007057E1"/>
    <w:rsid w:val="007334FD"/>
    <w:rsid w:val="00741471"/>
    <w:rsid w:val="00741562"/>
    <w:rsid w:val="00773634"/>
    <w:rsid w:val="007E1CAB"/>
    <w:rsid w:val="008100DE"/>
    <w:rsid w:val="0082137D"/>
    <w:rsid w:val="00821CBC"/>
    <w:rsid w:val="00832DD8"/>
    <w:rsid w:val="0083763E"/>
    <w:rsid w:val="00861848"/>
    <w:rsid w:val="00870EDF"/>
    <w:rsid w:val="008730F4"/>
    <w:rsid w:val="00875A92"/>
    <w:rsid w:val="00876EC9"/>
    <w:rsid w:val="008A00B7"/>
    <w:rsid w:val="008C3F71"/>
    <w:rsid w:val="008D7585"/>
    <w:rsid w:val="008E4ADE"/>
    <w:rsid w:val="008E5220"/>
    <w:rsid w:val="008E5E09"/>
    <w:rsid w:val="008E75CA"/>
    <w:rsid w:val="00910C4D"/>
    <w:rsid w:val="0094250C"/>
    <w:rsid w:val="0095625F"/>
    <w:rsid w:val="00961F12"/>
    <w:rsid w:val="00991921"/>
    <w:rsid w:val="00992425"/>
    <w:rsid w:val="0099373B"/>
    <w:rsid w:val="009B0F01"/>
    <w:rsid w:val="009F70C8"/>
    <w:rsid w:val="00A03D2D"/>
    <w:rsid w:val="00A059B2"/>
    <w:rsid w:val="00A142B4"/>
    <w:rsid w:val="00A16192"/>
    <w:rsid w:val="00A16E1E"/>
    <w:rsid w:val="00A270D3"/>
    <w:rsid w:val="00A3466E"/>
    <w:rsid w:val="00A54A52"/>
    <w:rsid w:val="00AB0AC2"/>
    <w:rsid w:val="00AC2AFD"/>
    <w:rsid w:val="00AC4D31"/>
    <w:rsid w:val="00B24B11"/>
    <w:rsid w:val="00B468F1"/>
    <w:rsid w:val="00B54D9A"/>
    <w:rsid w:val="00B61379"/>
    <w:rsid w:val="00B62A93"/>
    <w:rsid w:val="00B7033E"/>
    <w:rsid w:val="00B75150"/>
    <w:rsid w:val="00B7631D"/>
    <w:rsid w:val="00B807AF"/>
    <w:rsid w:val="00B87E44"/>
    <w:rsid w:val="00B9195C"/>
    <w:rsid w:val="00BB4EF4"/>
    <w:rsid w:val="00BB7E03"/>
    <w:rsid w:val="00BC0117"/>
    <w:rsid w:val="00BC13E0"/>
    <w:rsid w:val="00BC4165"/>
    <w:rsid w:val="00C00F65"/>
    <w:rsid w:val="00C107E4"/>
    <w:rsid w:val="00C21E65"/>
    <w:rsid w:val="00C36CE7"/>
    <w:rsid w:val="00C74A42"/>
    <w:rsid w:val="00CA5F2E"/>
    <w:rsid w:val="00CB0F54"/>
    <w:rsid w:val="00CB1892"/>
    <w:rsid w:val="00CB5489"/>
    <w:rsid w:val="00CB6B3E"/>
    <w:rsid w:val="00CE0954"/>
    <w:rsid w:val="00CE6E0A"/>
    <w:rsid w:val="00CF4FD4"/>
    <w:rsid w:val="00D17BA3"/>
    <w:rsid w:val="00D21BAF"/>
    <w:rsid w:val="00D46212"/>
    <w:rsid w:val="00D504A2"/>
    <w:rsid w:val="00D530A1"/>
    <w:rsid w:val="00DB17F1"/>
    <w:rsid w:val="00DB586A"/>
    <w:rsid w:val="00DB6812"/>
    <w:rsid w:val="00DD474D"/>
    <w:rsid w:val="00DF2E96"/>
    <w:rsid w:val="00E20753"/>
    <w:rsid w:val="00E43E4D"/>
    <w:rsid w:val="00E47B5A"/>
    <w:rsid w:val="00E50A89"/>
    <w:rsid w:val="00E536D2"/>
    <w:rsid w:val="00E547E5"/>
    <w:rsid w:val="00E66AE0"/>
    <w:rsid w:val="00EA7B95"/>
    <w:rsid w:val="00EB52E1"/>
    <w:rsid w:val="00EB5CC0"/>
    <w:rsid w:val="00EF7EDE"/>
    <w:rsid w:val="00F17AD5"/>
    <w:rsid w:val="00F21301"/>
    <w:rsid w:val="00F644FF"/>
    <w:rsid w:val="00F7048E"/>
    <w:rsid w:val="00F712A2"/>
    <w:rsid w:val="00F720A8"/>
    <w:rsid w:val="00F86930"/>
    <w:rsid w:val="00F9260C"/>
    <w:rsid w:val="00FC1073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DABD2"/>
  <w15:docId w15:val="{BFC2A69F-F92A-4ADD-BC41-87F6A9EF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6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C7E1F7215A44A880CD29336F32C86" ma:contentTypeVersion="14" ma:contentTypeDescription="Create a new document." ma:contentTypeScope="" ma:versionID="f538860e8ee92d6b0a62f469093e9f12">
  <xsd:schema xmlns:xsd="http://www.w3.org/2001/XMLSchema" xmlns:xs="http://www.w3.org/2001/XMLSchema" xmlns:p="http://schemas.microsoft.com/office/2006/metadata/properties" xmlns:ns1="http://schemas.microsoft.com/sharepoint/v3" xmlns:ns3="9d8593b4-07df-4103-a0a4-9659a89085c6" xmlns:ns4="a9eeef56-ad29-4284-bd5d-7e8e928f7d71" targetNamespace="http://schemas.microsoft.com/office/2006/metadata/properties" ma:root="true" ma:fieldsID="1ec1a3cd2aedfc75bc6904da292a2184" ns1:_="" ns3:_="" ns4:_="">
    <xsd:import namespace="http://schemas.microsoft.com/sharepoint/v3"/>
    <xsd:import namespace="9d8593b4-07df-4103-a0a4-9659a89085c6"/>
    <xsd:import namespace="a9eeef56-ad29-4284-bd5d-7e8e928f7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93b4-07df-4103-a0a4-9659a89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ef56-ad29-4284-bd5d-7e8e928f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7252-F347-4480-8EA2-CD5CCD0DB7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227744-E040-4E90-ADC2-B1C6AE7F8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B774A-1F55-4850-9C58-40A0C312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8593b4-07df-4103-a0a4-9659a89085c6"/>
    <ds:schemaRef ds:uri="a9eeef56-ad29-4284-bd5d-7e8e928f7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FC18B-943B-4BF4-85A1-404B127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District’s Responsibilities with Direct Diversion</vt:lpstr>
    </vt:vector>
  </TitlesOfParts>
  <Company>Department of Public Instruction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District’s Responsibilities with Direct Diversion</dc:title>
  <dc:subject>Wisconsin USDA Foods Program</dc:subject>
  <dc:creator>Claire Nagel</dc:creator>
  <cp:keywords>commodities, processing, guidelines, procedure</cp:keywords>
  <cp:lastModifiedBy>Nagel, Claire I.   DPI</cp:lastModifiedBy>
  <cp:revision>2</cp:revision>
  <cp:lastPrinted>2015-09-09T11:47:00Z</cp:lastPrinted>
  <dcterms:created xsi:type="dcterms:W3CDTF">2022-07-14T21:11:00Z</dcterms:created>
  <dcterms:modified xsi:type="dcterms:W3CDTF">2022-07-14T21:11:00Z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0x010100E91C7E1F7215A44A880CD29336F32C86</vt:lpwstr>
  </property>
</Properties>
</file>