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B30C" w14:textId="77777777" w:rsidR="0044095C" w:rsidRPr="00644A5C" w:rsidRDefault="0044095C" w:rsidP="00555670">
      <w:pPr>
        <w:pStyle w:val="Title"/>
        <w:rPr>
          <w:sz w:val="40"/>
          <w:szCs w:val="40"/>
        </w:rPr>
      </w:pPr>
      <w:r w:rsidRPr="00644A5C">
        <w:rPr>
          <w:sz w:val="40"/>
          <w:szCs w:val="40"/>
        </w:rPr>
        <w:t>Worksheet for the Wisconsin Public Library Annual Report</w:t>
      </w:r>
    </w:p>
    <w:p w14:paraId="30C4A15C" w14:textId="03484A7B" w:rsidR="0044095C" w:rsidRPr="00644A5C" w:rsidRDefault="0044095C" w:rsidP="0044095C">
      <w:pPr>
        <w:pStyle w:val="Subtitle"/>
        <w:rPr>
          <w:sz w:val="32"/>
          <w:szCs w:val="32"/>
        </w:rPr>
      </w:pPr>
      <w:r w:rsidRPr="00644A5C">
        <w:rPr>
          <w:sz w:val="32"/>
          <w:szCs w:val="32"/>
        </w:rPr>
        <w:t xml:space="preserve">Reporting Library Activities for </w:t>
      </w:r>
      <w:r w:rsidR="00923505">
        <w:rPr>
          <w:sz w:val="32"/>
          <w:szCs w:val="32"/>
        </w:rPr>
        <w:t>20</w:t>
      </w:r>
      <w:r w:rsidR="002254B9">
        <w:rPr>
          <w:sz w:val="32"/>
          <w:szCs w:val="32"/>
        </w:rPr>
        <w:t>2</w:t>
      </w:r>
      <w:r w:rsidR="004F0D99">
        <w:rPr>
          <w:sz w:val="32"/>
          <w:szCs w:val="32"/>
        </w:rPr>
        <w:t>3</w:t>
      </w:r>
      <w:r w:rsidR="00475823">
        <w:rPr>
          <w:sz w:val="32"/>
          <w:szCs w:val="32"/>
        </w:rPr>
        <w:t xml:space="preserve"> (</w:t>
      </w:r>
      <w:r w:rsidR="00680D7A">
        <w:rPr>
          <w:sz w:val="32"/>
          <w:szCs w:val="32"/>
        </w:rPr>
        <w:t>11</w:t>
      </w:r>
      <w:r w:rsidR="00475823">
        <w:rPr>
          <w:sz w:val="32"/>
          <w:szCs w:val="32"/>
        </w:rPr>
        <w:t>/</w:t>
      </w:r>
      <w:r w:rsidR="00F200C6">
        <w:rPr>
          <w:sz w:val="32"/>
          <w:szCs w:val="32"/>
        </w:rPr>
        <w:t>10</w:t>
      </w:r>
      <w:r w:rsidR="00475823">
        <w:rPr>
          <w:sz w:val="32"/>
          <w:szCs w:val="32"/>
        </w:rPr>
        <w:t>/202</w:t>
      </w:r>
      <w:r w:rsidR="004F0D99">
        <w:rPr>
          <w:sz w:val="32"/>
          <w:szCs w:val="32"/>
        </w:rPr>
        <w:t>3</w:t>
      </w:r>
      <w:r w:rsidR="00475823">
        <w:rPr>
          <w:sz w:val="32"/>
          <w:szCs w:val="32"/>
        </w:rPr>
        <w:t>)</w:t>
      </w:r>
    </w:p>
    <w:p w14:paraId="026F23A3" w14:textId="69DAA72A" w:rsidR="003444D7" w:rsidRPr="0096235F" w:rsidRDefault="0044095C" w:rsidP="003444D7">
      <w:pPr>
        <w:spacing w:before="120" w:after="120" w:line="240" w:lineRule="auto"/>
        <w:rPr>
          <w:rFonts w:ascii="Arial" w:hAnsi="Arial" w:cs="Arial"/>
          <w:sz w:val="20"/>
        </w:rPr>
      </w:pPr>
      <w:r w:rsidRPr="0096235F">
        <w:rPr>
          <w:rFonts w:ascii="Arial" w:hAnsi="Arial" w:cs="Arial"/>
          <w:sz w:val="20"/>
        </w:rPr>
        <w:t>This worksheet can be used to compile necessary information before entering annual report data into LibPAS. All data entry fields are listed.</w:t>
      </w:r>
      <w:r w:rsidR="003444D7" w:rsidRPr="0096235F">
        <w:rPr>
          <w:rFonts w:ascii="Arial" w:hAnsi="Arial" w:cs="Arial"/>
          <w:sz w:val="20"/>
        </w:rPr>
        <w:t xml:space="preserve"> Subtotal and total fields that are automatically calculated by LibPAS are not listed.</w:t>
      </w:r>
      <w:r w:rsidRPr="0096235F">
        <w:rPr>
          <w:rFonts w:ascii="Arial" w:hAnsi="Arial" w:cs="Arial"/>
          <w:sz w:val="20"/>
        </w:rPr>
        <w:t xml:space="preserve"> </w:t>
      </w:r>
      <w:r w:rsidR="00912F05" w:rsidRPr="0096235F">
        <w:rPr>
          <w:rFonts w:ascii="Arial" w:hAnsi="Arial" w:cs="Arial"/>
          <w:sz w:val="20"/>
        </w:rPr>
        <w:t>Where infor</w:t>
      </w:r>
      <w:r w:rsidR="00644A5C" w:rsidRPr="0096235F">
        <w:rPr>
          <w:rFonts w:ascii="Arial" w:hAnsi="Arial" w:cs="Arial"/>
          <w:sz w:val="20"/>
        </w:rPr>
        <w:softHyphen/>
      </w:r>
      <w:r w:rsidR="00912F05" w:rsidRPr="0096235F">
        <w:rPr>
          <w:rFonts w:ascii="Arial" w:hAnsi="Arial" w:cs="Arial"/>
          <w:sz w:val="20"/>
        </w:rPr>
        <w:t>mation is provided by selecting a</w:t>
      </w:r>
      <w:r w:rsidR="003444D7" w:rsidRPr="0096235F">
        <w:rPr>
          <w:rFonts w:ascii="Arial" w:hAnsi="Arial" w:cs="Arial"/>
          <w:sz w:val="20"/>
        </w:rPr>
        <w:t xml:space="preserve"> response</w:t>
      </w:r>
      <w:r w:rsidR="00912F05" w:rsidRPr="0096235F">
        <w:rPr>
          <w:rFonts w:ascii="Arial" w:hAnsi="Arial" w:cs="Arial"/>
          <w:sz w:val="20"/>
        </w:rPr>
        <w:t xml:space="preserve"> from a dropdown list</w:t>
      </w:r>
      <w:r w:rsidR="00644A5C" w:rsidRPr="0096235F">
        <w:rPr>
          <w:rFonts w:ascii="Arial" w:hAnsi="Arial" w:cs="Arial"/>
          <w:sz w:val="20"/>
        </w:rPr>
        <w:t xml:space="preserve"> or radio buttons</w:t>
      </w:r>
      <w:r w:rsidR="00912F05" w:rsidRPr="0096235F">
        <w:rPr>
          <w:rFonts w:ascii="Arial" w:hAnsi="Arial" w:cs="Arial"/>
          <w:sz w:val="20"/>
        </w:rPr>
        <w:t xml:space="preserve">, the choices are </w:t>
      </w:r>
      <w:r w:rsidR="00905C98" w:rsidRPr="0096235F">
        <w:rPr>
          <w:rFonts w:ascii="Arial" w:hAnsi="Arial" w:cs="Arial"/>
          <w:sz w:val="20"/>
        </w:rPr>
        <w:t>shown,</w:t>
      </w:r>
      <w:r w:rsidR="00912F05" w:rsidRPr="0096235F">
        <w:rPr>
          <w:rFonts w:ascii="Arial" w:hAnsi="Arial" w:cs="Arial"/>
          <w:sz w:val="20"/>
        </w:rPr>
        <w:t xml:space="preserve"> </w:t>
      </w:r>
      <w:r w:rsidR="00644A5C" w:rsidRPr="0096235F">
        <w:rPr>
          <w:rFonts w:ascii="Arial" w:hAnsi="Arial" w:cs="Arial"/>
          <w:sz w:val="20"/>
        </w:rPr>
        <w:t xml:space="preserve">e.g. </w:t>
      </w:r>
      <w:r w:rsidR="00912F05" w:rsidRPr="0096235F">
        <w:rPr>
          <w:rFonts w:ascii="Arial" w:hAnsi="Arial" w:cs="Arial"/>
          <w:sz w:val="20"/>
        </w:rPr>
        <w:t>Yes / No</w:t>
      </w:r>
      <w:r w:rsidR="003444D7" w:rsidRPr="0096235F">
        <w:rPr>
          <w:rFonts w:ascii="Arial" w:hAnsi="Arial" w:cs="Arial"/>
          <w:sz w:val="20"/>
        </w:rPr>
        <w:t>.</w:t>
      </w:r>
    </w:p>
    <w:p w14:paraId="7CB6D630" w14:textId="77777777" w:rsidR="003444D7" w:rsidRDefault="003444D7" w:rsidP="003444D7">
      <w:pPr>
        <w:spacing w:before="120" w:after="120" w:line="240" w:lineRule="auto"/>
        <w:rPr>
          <w:rFonts w:ascii="Arial" w:hAnsi="Arial" w:cs="Arial"/>
          <w:i/>
          <w:sz w:val="20"/>
        </w:rPr>
      </w:pPr>
      <w:r w:rsidRPr="0096235F">
        <w:rPr>
          <w:rFonts w:ascii="Arial" w:hAnsi="Arial" w:cs="Arial"/>
          <w:i/>
          <w:sz w:val="20"/>
        </w:rPr>
        <w:t>Th</w:t>
      </w:r>
      <w:r w:rsidR="00B3691F" w:rsidRPr="0096235F">
        <w:rPr>
          <w:rFonts w:ascii="Arial" w:hAnsi="Arial" w:cs="Arial"/>
          <w:i/>
          <w:sz w:val="20"/>
        </w:rPr>
        <w:t>is</w:t>
      </w:r>
      <w:r w:rsidRPr="0096235F">
        <w:rPr>
          <w:rFonts w:ascii="Arial" w:hAnsi="Arial" w:cs="Arial"/>
          <w:i/>
          <w:sz w:val="20"/>
        </w:rPr>
        <w:t xml:space="preserve"> worksheet does not replace the online annual report or</w:t>
      </w:r>
      <w:r w:rsidR="00B3691F" w:rsidRPr="0096235F">
        <w:rPr>
          <w:rFonts w:ascii="Arial" w:hAnsi="Arial" w:cs="Arial"/>
          <w:i/>
          <w:sz w:val="20"/>
        </w:rPr>
        <w:t xml:space="preserve"> the printed</w:t>
      </w:r>
      <w:r w:rsidRPr="0096235F">
        <w:rPr>
          <w:rFonts w:ascii="Arial" w:hAnsi="Arial" w:cs="Arial"/>
          <w:i/>
          <w:sz w:val="20"/>
        </w:rPr>
        <w:t xml:space="preserve"> PDF report and </w:t>
      </w:r>
      <w:r w:rsidR="00B3691F" w:rsidRPr="0096235F">
        <w:rPr>
          <w:rFonts w:ascii="Arial" w:hAnsi="Arial" w:cs="Arial"/>
          <w:i/>
          <w:sz w:val="20"/>
        </w:rPr>
        <w:t>can</w:t>
      </w:r>
      <w:r w:rsidRPr="0096235F">
        <w:rPr>
          <w:rFonts w:ascii="Arial" w:hAnsi="Arial" w:cs="Arial"/>
          <w:i/>
          <w:sz w:val="20"/>
        </w:rPr>
        <w:t>not be accepted by the D</w:t>
      </w:r>
      <w:r w:rsidR="00E8365B">
        <w:rPr>
          <w:rFonts w:ascii="Arial" w:hAnsi="Arial" w:cs="Arial"/>
          <w:i/>
          <w:sz w:val="20"/>
        </w:rPr>
        <w:t>epartment of Public Instruction (D</w:t>
      </w:r>
      <w:r w:rsidRPr="0096235F">
        <w:rPr>
          <w:rFonts w:ascii="Arial" w:hAnsi="Arial" w:cs="Arial"/>
          <w:i/>
          <w:sz w:val="20"/>
        </w:rPr>
        <w:t>PI</w:t>
      </w:r>
      <w:r w:rsidR="00E8365B">
        <w:rPr>
          <w:rFonts w:ascii="Arial" w:hAnsi="Arial" w:cs="Arial"/>
          <w:i/>
          <w:sz w:val="20"/>
        </w:rPr>
        <w:t>)</w:t>
      </w:r>
      <w:r w:rsidRPr="0096235F">
        <w:rPr>
          <w:rFonts w:ascii="Arial" w:hAnsi="Arial" w:cs="Arial"/>
          <w:i/>
          <w:sz w:val="20"/>
        </w:rPr>
        <w:t>.</w:t>
      </w:r>
    </w:p>
    <w:p w14:paraId="62CCBBC1" w14:textId="77777777" w:rsidR="00DB3FC1" w:rsidRPr="0096235F" w:rsidRDefault="00DB3FC1" w:rsidP="003444D7">
      <w:pPr>
        <w:spacing w:before="120" w:after="120" w:line="240" w:lineRule="auto"/>
        <w:rPr>
          <w:rFonts w:ascii="Arial" w:hAnsi="Arial" w:cs="Arial"/>
          <w:i/>
          <w:sz w:val="20"/>
        </w:rPr>
      </w:pPr>
    </w:p>
    <w:p w14:paraId="0D43F591" w14:textId="07000853" w:rsidR="0044095C" w:rsidRPr="0096235F" w:rsidRDefault="003444D7" w:rsidP="003444D7">
      <w:pPr>
        <w:spacing w:before="120" w:after="120" w:line="240" w:lineRule="auto"/>
        <w:rPr>
          <w:rFonts w:ascii="Arial" w:hAnsi="Arial" w:cs="Arial"/>
          <w:sz w:val="20"/>
        </w:rPr>
      </w:pPr>
      <w:r w:rsidRPr="0096235F">
        <w:rPr>
          <w:rFonts w:ascii="Arial" w:hAnsi="Arial" w:cs="Arial"/>
          <w:sz w:val="20"/>
        </w:rPr>
        <w:t xml:space="preserve">For additional information, </w:t>
      </w:r>
      <w:r w:rsidR="00050B62">
        <w:rPr>
          <w:rFonts w:ascii="Arial" w:hAnsi="Arial" w:cs="Arial"/>
          <w:sz w:val="20"/>
        </w:rPr>
        <w:t xml:space="preserve">see the </w:t>
      </w:r>
      <w:hyperlink r:id="rId8" w:history="1">
        <w:r w:rsidR="00050B62" w:rsidRPr="00050B62">
          <w:rPr>
            <w:rStyle w:val="Hyperlink"/>
            <w:rFonts w:ascii="Arial" w:hAnsi="Arial" w:cs="Arial"/>
            <w:sz w:val="20"/>
          </w:rPr>
          <w:t>Instructions and Forms for the Public Library Annual Report page</w:t>
        </w:r>
      </w:hyperlink>
      <w:r w:rsidR="00050B62">
        <w:rPr>
          <w:rFonts w:ascii="Arial" w:hAnsi="Arial" w:cs="Arial"/>
          <w:sz w:val="20"/>
        </w:rPr>
        <w:t>.</w:t>
      </w:r>
    </w:p>
    <w:p w14:paraId="267A8E82" w14:textId="77777777" w:rsidR="00DB3FC1" w:rsidRPr="0044095C" w:rsidRDefault="00DB3FC1" w:rsidP="003644DF">
      <w:pPr>
        <w:spacing w:before="60" w:after="60" w:line="240" w:lineRule="auto"/>
        <w:rPr>
          <w:rFonts w:ascii="Times New Roman" w:hAnsi="Times New Roman"/>
        </w:rPr>
      </w:pPr>
    </w:p>
    <w:p w14:paraId="72A3CE2B" w14:textId="77777777" w:rsidR="005F49D1" w:rsidRPr="000E3478" w:rsidRDefault="005F49D1" w:rsidP="000E3478">
      <w:pPr>
        <w:pStyle w:val="Heading1"/>
      </w:pPr>
      <w:r w:rsidRPr="000E3478">
        <w:t>I. 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96"/>
        <w:gridCol w:w="801"/>
        <w:gridCol w:w="5103"/>
      </w:tblGrid>
      <w:tr w:rsidR="00813072" w:rsidRPr="0023337E" w14:paraId="63397B63" w14:textId="77777777" w:rsidTr="00AB15D5">
        <w:tc>
          <w:tcPr>
            <w:tcW w:w="5697" w:type="dxa"/>
            <w:gridSpan w:val="2"/>
            <w:vAlign w:val="center"/>
          </w:tcPr>
          <w:p w14:paraId="11293027"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 Name of Library</w:t>
            </w:r>
          </w:p>
        </w:tc>
        <w:tc>
          <w:tcPr>
            <w:tcW w:w="5103" w:type="dxa"/>
            <w:vAlign w:val="center"/>
          </w:tcPr>
          <w:p w14:paraId="7428FB31"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0A641732" w14:textId="77777777" w:rsidTr="00AB15D5">
        <w:tc>
          <w:tcPr>
            <w:tcW w:w="5697" w:type="dxa"/>
            <w:gridSpan w:val="2"/>
            <w:vAlign w:val="center"/>
          </w:tcPr>
          <w:p w14:paraId="2F3F7715"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2. Public Library System</w:t>
            </w:r>
          </w:p>
        </w:tc>
        <w:tc>
          <w:tcPr>
            <w:tcW w:w="5103" w:type="dxa"/>
            <w:vAlign w:val="center"/>
          </w:tcPr>
          <w:p w14:paraId="30C82C9C"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0416AF68" w14:textId="77777777" w:rsidTr="00AB15D5">
        <w:tc>
          <w:tcPr>
            <w:tcW w:w="5697" w:type="dxa"/>
            <w:gridSpan w:val="2"/>
            <w:vAlign w:val="center"/>
          </w:tcPr>
          <w:p w14:paraId="3CDA8752" w14:textId="6281E6BB" w:rsidR="00813072" w:rsidRPr="0023337E" w:rsidRDefault="00A047C2" w:rsidP="00C41FB2">
            <w:pPr>
              <w:spacing w:before="60" w:after="60" w:line="240" w:lineRule="auto"/>
              <w:rPr>
                <w:rFonts w:ascii="Arial" w:hAnsi="Arial" w:cs="Arial"/>
                <w:sz w:val="18"/>
                <w:szCs w:val="18"/>
              </w:rPr>
            </w:pPr>
            <w:r>
              <w:rPr>
                <w:rFonts w:ascii="Arial" w:hAnsi="Arial" w:cs="Arial"/>
                <w:sz w:val="18"/>
                <w:szCs w:val="18"/>
              </w:rPr>
              <w:t xml:space="preserve">3a. </w:t>
            </w:r>
            <w:r w:rsidR="00813072" w:rsidRPr="0023337E">
              <w:rPr>
                <w:rFonts w:ascii="Arial" w:hAnsi="Arial" w:cs="Arial"/>
                <w:sz w:val="18"/>
                <w:szCs w:val="18"/>
              </w:rPr>
              <w:t>Salutation</w:t>
            </w:r>
          </w:p>
        </w:tc>
        <w:tc>
          <w:tcPr>
            <w:tcW w:w="5103" w:type="dxa"/>
            <w:vAlign w:val="center"/>
          </w:tcPr>
          <w:p w14:paraId="26862A6F"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A140A79" w14:textId="77777777" w:rsidTr="00AB15D5">
        <w:tc>
          <w:tcPr>
            <w:tcW w:w="5697" w:type="dxa"/>
            <w:gridSpan w:val="2"/>
            <w:vAlign w:val="center"/>
          </w:tcPr>
          <w:p w14:paraId="7553DC67" w14:textId="65BD7602"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A047C2">
              <w:rPr>
                <w:rFonts w:ascii="Arial" w:hAnsi="Arial" w:cs="Arial"/>
                <w:sz w:val="18"/>
                <w:szCs w:val="18"/>
              </w:rPr>
              <w:t>b</w:t>
            </w:r>
            <w:r w:rsidRPr="0023337E">
              <w:rPr>
                <w:rFonts w:ascii="Arial" w:hAnsi="Arial" w:cs="Arial"/>
                <w:sz w:val="18"/>
                <w:szCs w:val="18"/>
              </w:rPr>
              <w:t>. Head Librarian First Name</w:t>
            </w:r>
          </w:p>
        </w:tc>
        <w:tc>
          <w:tcPr>
            <w:tcW w:w="5103" w:type="dxa"/>
            <w:vAlign w:val="center"/>
          </w:tcPr>
          <w:p w14:paraId="2D3B6164"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1967DBEC" w14:textId="77777777" w:rsidTr="00AB15D5">
        <w:tc>
          <w:tcPr>
            <w:tcW w:w="5697" w:type="dxa"/>
            <w:gridSpan w:val="2"/>
            <w:vAlign w:val="center"/>
          </w:tcPr>
          <w:p w14:paraId="4DE2B94B" w14:textId="33B40391"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A047C2">
              <w:rPr>
                <w:rFonts w:ascii="Arial" w:hAnsi="Arial" w:cs="Arial"/>
                <w:sz w:val="18"/>
                <w:szCs w:val="18"/>
              </w:rPr>
              <w:t>c</w:t>
            </w:r>
            <w:r w:rsidRPr="0023337E">
              <w:rPr>
                <w:rFonts w:ascii="Arial" w:hAnsi="Arial" w:cs="Arial"/>
                <w:sz w:val="18"/>
                <w:szCs w:val="18"/>
              </w:rPr>
              <w:t>. Head Librarian Last Name</w:t>
            </w:r>
          </w:p>
        </w:tc>
        <w:tc>
          <w:tcPr>
            <w:tcW w:w="5103" w:type="dxa"/>
            <w:vAlign w:val="center"/>
          </w:tcPr>
          <w:p w14:paraId="0DEB5D52"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3B4BC587" w14:textId="77777777" w:rsidTr="00AB15D5">
        <w:tc>
          <w:tcPr>
            <w:tcW w:w="5697" w:type="dxa"/>
            <w:gridSpan w:val="2"/>
            <w:vAlign w:val="center"/>
          </w:tcPr>
          <w:p w14:paraId="406CAB00"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a</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Grade</w:t>
            </w:r>
          </w:p>
        </w:tc>
        <w:tc>
          <w:tcPr>
            <w:tcW w:w="5103" w:type="dxa"/>
            <w:vAlign w:val="center"/>
          </w:tcPr>
          <w:p w14:paraId="23E8F6A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Gr</w:t>
            </w:r>
            <w:r w:rsidR="00923505">
              <w:rPr>
                <w:rFonts w:ascii="Arial" w:hAnsi="Arial" w:cs="Arial"/>
                <w:sz w:val="18"/>
                <w:szCs w:val="18"/>
              </w:rPr>
              <w:t xml:space="preserve">ade </w:t>
            </w:r>
            <w:r w:rsidRPr="0023337E">
              <w:rPr>
                <w:rFonts w:ascii="Arial" w:hAnsi="Arial" w:cs="Arial"/>
                <w:sz w:val="18"/>
                <w:szCs w:val="18"/>
              </w:rPr>
              <w:t>1  /  Gr</w:t>
            </w:r>
            <w:r w:rsidR="00923505">
              <w:rPr>
                <w:rFonts w:ascii="Arial" w:hAnsi="Arial" w:cs="Arial"/>
                <w:sz w:val="18"/>
                <w:szCs w:val="18"/>
              </w:rPr>
              <w:t xml:space="preserve">ade </w:t>
            </w:r>
            <w:r w:rsidRPr="0023337E">
              <w:rPr>
                <w:rFonts w:ascii="Arial" w:hAnsi="Arial" w:cs="Arial"/>
                <w:sz w:val="18"/>
                <w:szCs w:val="18"/>
              </w:rPr>
              <w:t>2  /  Gr</w:t>
            </w:r>
            <w:r w:rsidR="00923505">
              <w:rPr>
                <w:rFonts w:ascii="Arial" w:hAnsi="Arial" w:cs="Arial"/>
                <w:sz w:val="18"/>
                <w:szCs w:val="18"/>
              </w:rPr>
              <w:t>ade</w:t>
            </w:r>
            <w:r w:rsidRPr="0023337E">
              <w:rPr>
                <w:rFonts w:ascii="Arial" w:hAnsi="Arial" w:cs="Arial"/>
                <w:sz w:val="18"/>
                <w:szCs w:val="18"/>
              </w:rPr>
              <w:t xml:space="preserve"> 3  /  N/A</w:t>
            </w:r>
          </w:p>
        </w:tc>
      </w:tr>
      <w:tr w:rsidR="00813072" w:rsidRPr="0023337E" w14:paraId="1BCD9187" w14:textId="77777777" w:rsidTr="00C41FB2">
        <w:tc>
          <w:tcPr>
            <w:tcW w:w="4896" w:type="dxa"/>
            <w:vAlign w:val="center"/>
          </w:tcPr>
          <w:p w14:paraId="64E5A9D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b</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Type</w:t>
            </w:r>
          </w:p>
        </w:tc>
        <w:tc>
          <w:tcPr>
            <w:tcW w:w="5904" w:type="dxa"/>
            <w:gridSpan w:val="2"/>
            <w:vAlign w:val="center"/>
          </w:tcPr>
          <w:p w14:paraId="59B1F9E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Regular  /  Temporary  /  Provisional  /  Vacant  /  Pending  /  Permanent</w:t>
            </w:r>
          </w:p>
        </w:tc>
      </w:tr>
      <w:tr w:rsidR="00813072" w:rsidRPr="0023337E" w14:paraId="0A905947" w14:textId="77777777" w:rsidTr="00AB15D5">
        <w:tc>
          <w:tcPr>
            <w:tcW w:w="5697" w:type="dxa"/>
            <w:gridSpan w:val="2"/>
            <w:vAlign w:val="center"/>
          </w:tcPr>
          <w:p w14:paraId="3854A3C3" w14:textId="77777777" w:rsidR="00C337EB"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5. Cert</w:t>
            </w:r>
            <w:r w:rsidR="00C337EB" w:rsidRPr="0023337E">
              <w:rPr>
                <w:rFonts w:ascii="Arial" w:hAnsi="Arial" w:cs="Arial"/>
                <w:sz w:val="18"/>
                <w:szCs w:val="18"/>
              </w:rPr>
              <w:t>ification</w:t>
            </w:r>
            <w:r w:rsidRPr="0023337E">
              <w:rPr>
                <w:rFonts w:ascii="Arial" w:hAnsi="Arial" w:cs="Arial"/>
                <w:sz w:val="18"/>
                <w:szCs w:val="18"/>
              </w:rPr>
              <w:t xml:space="preserve"> Expiration Date</w:t>
            </w:r>
          </w:p>
        </w:tc>
        <w:tc>
          <w:tcPr>
            <w:tcW w:w="5103" w:type="dxa"/>
            <w:vAlign w:val="center"/>
          </w:tcPr>
          <w:p w14:paraId="221B40C4" w14:textId="77777777" w:rsidR="00813072" w:rsidRPr="0023337E" w:rsidRDefault="00813072" w:rsidP="00C41FB2">
            <w:pPr>
              <w:spacing w:before="60" w:after="60" w:line="240" w:lineRule="auto"/>
              <w:rPr>
                <w:rFonts w:ascii="Arial" w:hAnsi="Arial" w:cs="Arial"/>
                <w:sz w:val="18"/>
                <w:szCs w:val="18"/>
              </w:rPr>
            </w:pPr>
          </w:p>
        </w:tc>
      </w:tr>
    </w:tbl>
    <w:p w14:paraId="6E066B8E" w14:textId="720BA5AC" w:rsidR="00AB15D5" w:rsidRPr="00EA0B3C" w:rsidRDefault="00AB15D5" w:rsidP="00644A5C">
      <w:pPr>
        <w:pStyle w:val="Heading1"/>
        <w:rPr>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917"/>
        <w:gridCol w:w="3780"/>
        <w:gridCol w:w="5103"/>
      </w:tblGrid>
      <w:tr w:rsidR="00680D7A" w:rsidRPr="0023337E" w14:paraId="541BCF37" w14:textId="77777777" w:rsidTr="00680D7A">
        <w:tc>
          <w:tcPr>
            <w:tcW w:w="1917" w:type="dxa"/>
            <w:vAlign w:val="center"/>
          </w:tcPr>
          <w:p w14:paraId="149421DE" w14:textId="77777777" w:rsidR="00680D7A" w:rsidRPr="0023337E" w:rsidRDefault="00680D7A" w:rsidP="00D83C49">
            <w:pPr>
              <w:spacing w:before="60" w:after="60" w:line="240" w:lineRule="auto"/>
              <w:rPr>
                <w:rFonts w:ascii="Arial" w:hAnsi="Arial" w:cs="Arial"/>
                <w:sz w:val="18"/>
                <w:szCs w:val="18"/>
              </w:rPr>
            </w:pPr>
          </w:p>
        </w:tc>
        <w:tc>
          <w:tcPr>
            <w:tcW w:w="3780" w:type="dxa"/>
          </w:tcPr>
          <w:p w14:paraId="11E3F4FA" w14:textId="5215BBC0" w:rsidR="00680D7A" w:rsidRPr="0023337E" w:rsidRDefault="00680D7A" w:rsidP="00D83C49">
            <w:pPr>
              <w:spacing w:before="60" w:after="60" w:line="240" w:lineRule="auto"/>
              <w:rPr>
                <w:rFonts w:ascii="Arial" w:hAnsi="Arial" w:cs="Arial"/>
                <w:sz w:val="18"/>
                <w:szCs w:val="18"/>
              </w:rPr>
            </w:pPr>
            <w:r>
              <w:rPr>
                <w:rFonts w:ascii="Arial" w:hAnsi="Arial" w:cs="Arial"/>
                <w:sz w:val="18"/>
                <w:szCs w:val="18"/>
              </w:rPr>
              <w:t>a. Street Address</w:t>
            </w:r>
          </w:p>
        </w:tc>
        <w:tc>
          <w:tcPr>
            <w:tcW w:w="5103" w:type="dxa"/>
            <w:vAlign w:val="center"/>
          </w:tcPr>
          <w:p w14:paraId="7139DE8E" w14:textId="2C2C4DF0" w:rsidR="00680D7A" w:rsidRPr="0023337E" w:rsidRDefault="00680D7A" w:rsidP="00D83C49">
            <w:pPr>
              <w:spacing w:before="60" w:after="60" w:line="240" w:lineRule="auto"/>
              <w:rPr>
                <w:rFonts w:ascii="Arial" w:hAnsi="Arial" w:cs="Arial"/>
                <w:sz w:val="18"/>
                <w:szCs w:val="18"/>
              </w:rPr>
            </w:pPr>
            <w:r>
              <w:rPr>
                <w:rFonts w:ascii="Arial" w:hAnsi="Arial" w:cs="Arial"/>
                <w:sz w:val="18"/>
                <w:szCs w:val="18"/>
              </w:rPr>
              <w:t>b. Mailing Address</w:t>
            </w:r>
          </w:p>
        </w:tc>
      </w:tr>
      <w:tr w:rsidR="00680D7A" w:rsidRPr="0023337E" w14:paraId="0C9D4A0D" w14:textId="77777777" w:rsidTr="00680D7A">
        <w:tc>
          <w:tcPr>
            <w:tcW w:w="1917" w:type="dxa"/>
            <w:vAlign w:val="center"/>
          </w:tcPr>
          <w:p w14:paraId="78CC72C2" w14:textId="49E964E5"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6. Street Address</w:t>
            </w:r>
          </w:p>
        </w:tc>
        <w:tc>
          <w:tcPr>
            <w:tcW w:w="3780" w:type="dxa"/>
          </w:tcPr>
          <w:p w14:paraId="0CAF60D6" w14:textId="77777777" w:rsidR="00680D7A" w:rsidRPr="0023337E" w:rsidRDefault="00680D7A" w:rsidP="00D83C49">
            <w:pPr>
              <w:spacing w:before="60" w:after="60" w:line="240" w:lineRule="auto"/>
              <w:rPr>
                <w:rFonts w:ascii="Arial" w:hAnsi="Arial" w:cs="Arial"/>
                <w:sz w:val="18"/>
                <w:szCs w:val="18"/>
              </w:rPr>
            </w:pPr>
          </w:p>
        </w:tc>
        <w:tc>
          <w:tcPr>
            <w:tcW w:w="5103" w:type="dxa"/>
            <w:vAlign w:val="center"/>
          </w:tcPr>
          <w:p w14:paraId="565B6E24" w14:textId="7D6AFE6C" w:rsidR="00680D7A" w:rsidRPr="0023337E" w:rsidRDefault="00680D7A" w:rsidP="00D83C49">
            <w:pPr>
              <w:spacing w:before="60" w:after="60" w:line="240" w:lineRule="auto"/>
              <w:rPr>
                <w:rFonts w:ascii="Arial" w:hAnsi="Arial" w:cs="Arial"/>
                <w:sz w:val="18"/>
                <w:szCs w:val="18"/>
              </w:rPr>
            </w:pPr>
          </w:p>
        </w:tc>
      </w:tr>
      <w:tr w:rsidR="00680D7A" w:rsidRPr="0023337E" w14:paraId="791ECEC0" w14:textId="77777777" w:rsidTr="00680D7A">
        <w:tc>
          <w:tcPr>
            <w:tcW w:w="1917" w:type="dxa"/>
            <w:vAlign w:val="center"/>
          </w:tcPr>
          <w:p w14:paraId="15044D9D"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7. City/Village/Town</w:t>
            </w:r>
          </w:p>
        </w:tc>
        <w:tc>
          <w:tcPr>
            <w:tcW w:w="3780" w:type="dxa"/>
          </w:tcPr>
          <w:p w14:paraId="5B0BE4A9" w14:textId="77777777" w:rsidR="00680D7A" w:rsidRPr="0023337E" w:rsidRDefault="00680D7A" w:rsidP="00D83C49">
            <w:pPr>
              <w:spacing w:before="60" w:after="60" w:line="240" w:lineRule="auto"/>
              <w:rPr>
                <w:rFonts w:ascii="Arial" w:hAnsi="Arial" w:cs="Arial"/>
                <w:sz w:val="18"/>
                <w:szCs w:val="18"/>
              </w:rPr>
            </w:pPr>
          </w:p>
        </w:tc>
        <w:tc>
          <w:tcPr>
            <w:tcW w:w="5103" w:type="dxa"/>
            <w:vAlign w:val="center"/>
          </w:tcPr>
          <w:p w14:paraId="61223A2E" w14:textId="29AFDF07" w:rsidR="00680D7A" w:rsidRPr="0023337E" w:rsidRDefault="00680D7A" w:rsidP="00D83C49">
            <w:pPr>
              <w:spacing w:before="60" w:after="60" w:line="240" w:lineRule="auto"/>
              <w:rPr>
                <w:rFonts w:ascii="Arial" w:hAnsi="Arial" w:cs="Arial"/>
                <w:sz w:val="18"/>
                <w:szCs w:val="18"/>
              </w:rPr>
            </w:pPr>
          </w:p>
        </w:tc>
      </w:tr>
      <w:tr w:rsidR="00680D7A" w:rsidRPr="0023337E" w14:paraId="77CAB13A" w14:textId="77777777" w:rsidTr="00680D7A">
        <w:tc>
          <w:tcPr>
            <w:tcW w:w="1917" w:type="dxa"/>
            <w:vAlign w:val="center"/>
          </w:tcPr>
          <w:p w14:paraId="2DEE8600" w14:textId="19D07EF5"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8. ZIP Code</w:t>
            </w:r>
          </w:p>
        </w:tc>
        <w:tc>
          <w:tcPr>
            <w:tcW w:w="3780" w:type="dxa"/>
          </w:tcPr>
          <w:p w14:paraId="044615B6" w14:textId="77777777" w:rsidR="00680D7A" w:rsidRPr="0023337E" w:rsidRDefault="00680D7A" w:rsidP="00D83C49">
            <w:pPr>
              <w:spacing w:before="60" w:after="60" w:line="240" w:lineRule="auto"/>
              <w:rPr>
                <w:rFonts w:ascii="Arial" w:hAnsi="Arial" w:cs="Arial"/>
                <w:sz w:val="18"/>
                <w:szCs w:val="18"/>
              </w:rPr>
            </w:pPr>
          </w:p>
        </w:tc>
        <w:tc>
          <w:tcPr>
            <w:tcW w:w="5103" w:type="dxa"/>
            <w:vAlign w:val="center"/>
          </w:tcPr>
          <w:p w14:paraId="3297775B" w14:textId="72500E6B" w:rsidR="00680D7A" w:rsidRPr="0023337E" w:rsidRDefault="00680D7A" w:rsidP="00D83C49">
            <w:pPr>
              <w:spacing w:before="60" w:after="60" w:line="240" w:lineRule="auto"/>
              <w:rPr>
                <w:rFonts w:ascii="Arial" w:hAnsi="Arial" w:cs="Arial"/>
                <w:sz w:val="18"/>
                <w:szCs w:val="18"/>
              </w:rPr>
            </w:pPr>
          </w:p>
        </w:tc>
      </w:tr>
      <w:tr w:rsidR="00680D7A" w:rsidRPr="0023337E" w14:paraId="41DB80EB" w14:textId="77777777" w:rsidTr="00680D7A">
        <w:tc>
          <w:tcPr>
            <w:tcW w:w="1917" w:type="dxa"/>
            <w:vAlign w:val="center"/>
          </w:tcPr>
          <w:p w14:paraId="35FDEFBD" w14:textId="478F0E01"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8</w:t>
            </w:r>
            <w:r>
              <w:rPr>
                <w:rFonts w:ascii="Arial" w:hAnsi="Arial" w:cs="Arial"/>
                <w:sz w:val="18"/>
                <w:szCs w:val="18"/>
              </w:rPr>
              <w:t xml:space="preserve"> (part 2)</w:t>
            </w:r>
            <w:r w:rsidRPr="0023337E">
              <w:rPr>
                <w:rFonts w:ascii="Arial" w:hAnsi="Arial" w:cs="Arial"/>
                <w:sz w:val="18"/>
                <w:szCs w:val="18"/>
              </w:rPr>
              <w:t>. ZIP+4 Code</w:t>
            </w:r>
          </w:p>
        </w:tc>
        <w:tc>
          <w:tcPr>
            <w:tcW w:w="3780" w:type="dxa"/>
          </w:tcPr>
          <w:p w14:paraId="2BA50534" w14:textId="77777777" w:rsidR="00680D7A" w:rsidRPr="0023337E" w:rsidRDefault="00680D7A" w:rsidP="00D83C49">
            <w:pPr>
              <w:spacing w:before="60" w:after="60" w:line="240" w:lineRule="auto"/>
              <w:rPr>
                <w:rFonts w:ascii="Arial" w:hAnsi="Arial" w:cs="Arial"/>
                <w:sz w:val="18"/>
                <w:szCs w:val="18"/>
              </w:rPr>
            </w:pPr>
          </w:p>
        </w:tc>
        <w:tc>
          <w:tcPr>
            <w:tcW w:w="5103" w:type="dxa"/>
            <w:vAlign w:val="center"/>
          </w:tcPr>
          <w:p w14:paraId="69E2EE43" w14:textId="0FBB9DE5" w:rsidR="00680D7A" w:rsidRPr="0023337E" w:rsidRDefault="00680D7A" w:rsidP="00D83C49">
            <w:pPr>
              <w:spacing w:before="60" w:after="60" w:line="240" w:lineRule="auto"/>
              <w:rPr>
                <w:rFonts w:ascii="Arial" w:hAnsi="Arial" w:cs="Arial"/>
                <w:sz w:val="18"/>
                <w:szCs w:val="18"/>
              </w:rPr>
            </w:pPr>
          </w:p>
        </w:tc>
      </w:tr>
    </w:tbl>
    <w:p w14:paraId="5DE01682" w14:textId="77777777" w:rsidR="00680D7A" w:rsidRPr="00EA0B3C" w:rsidRDefault="00680D7A" w:rsidP="00680D7A">
      <w:pPr>
        <w:rPr>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5103"/>
      </w:tblGrid>
      <w:tr w:rsidR="00680D7A" w:rsidRPr="0023337E" w14:paraId="7DCD1505" w14:textId="77777777" w:rsidTr="00D83C49">
        <w:tc>
          <w:tcPr>
            <w:tcW w:w="5697" w:type="dxa"/>
            <w:vAlign w:val="center"/>
          </w:tcPr>
          <w:p w14:paraId="05D6D919"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9. County</w:t>
            </w:r>
          </w:p>
        </w:tc>
        <w:tc>
          <w:tcPr>
            <w:tcW w:w="5103" w:type="dxa"/>
            <w:vAlign w:val="center"/>
          </w:tcPr>
          <w:p w14:paraId="1E535413"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5868C211" w14:textId="77777777" w:rsidTr="00D83C49">
        <w:tc>
          <w:tcPr>
            <w:tcW w:w="5697" w:type="dxa"/>
            <w:vAlign w:val="center"/>
          </w:tcPr>
          <w:p w14:paraId="3FAC62E4"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10. Library Phone N</w:t>
            </w:r>
            <w:r>
              <w:rPr>
                <w:rFonts w:ascii="Arial" w:hAnsi="Arial" w:cs="Arial"/>
                <w:sz w:val="18"/>
                <w:szCs w:val="18"/>
              </w:rPr>
              <w:t>umber</w:t>
            </w:r>
          </w:p>
        </w:tc>
        <w:tc>
          <w:tcPr>
            <w:tcW w:w="5103" w:type="dxa"/>
            <w:vAlign w:val="center"/>
          </w:tcPr>
          <w:p w14:paraId="535AAB41"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2F93FB4C" w14:textId="77777777" w:rsidTr="00D83C49">
        <w:tc>
          <w:tcPr>
            <w:tcW w:w="5697" w:type="dxa"/>
            <w:vAlign w:val="center"/>
          </w:tcPr>
          <w:p w14:paraId="45E9DDC4"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11. Fax N</w:t>
            </w:r>
            <w:r>
              <w:rPr>
                <w:rFonts w:ascii="Arial" w:hAnsi="Arial" w:cs="Arial"/>
                <w:sz w:val="18"/>
                <w:szCs w:val="18"/>
              </w:rPr>
              <w:t>umber</w:t>
            </w:r>
          </w:p>
        </w:tc>
        <w:tc>
          <w:tcPr>
            <w:tcW w:w="5103" w:type="dxa"/>
            <w:vAlign w:val="center"/>
          </w:tcPr>
          <w:p w14:paraId="37ED8F01"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221F7184" w14:textId="77777777" w:rsidTr="00D83C49">
        <w:tc>
          <w:tcPr>
            <w:tcW w:w="5697" w:type="dxa"/>
            <w:vAlign w:val="center"/>
          </w:tcPr>
          <w:p w14:paraId="5B1C5598"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12. Director's Library E-mail Address</w:t>
            </w:r>
          </w:p>
        </w:tc>
        <w:tc>
          <w:tcPr>
            <w:tcW w:w="5103" w:type="dxa"/>
            <w:vAlign w:val="center"/>
          </w:tcPr>
          <w:p w14:paraId="690C90E4" w14:textId="77777777" w:rsidR="00680D7A" w:rsidRPr="0023337E" w:rsidRDefault="00680D7A" w:rsidP="00D83C49">
            <w:pPr>
              <w:tabs>
                <w:tab w:val="center" w:pos="2192"/>
              </w:tabs>
              <w:spacing w:before="60" w:after="60" w:line="240" w:lineRule="auto"/>
              <w:rPr>
                <w:rFonts w:ascii="Arial" w:hAnsi="Arial" w:cs="Arial"/>
                <w:sz w:val="18"/>
                <w:szCs w:val="18"/>
              </w:rPr>
            </w:pPr>
            <w:r w:rsidRPr="0023337E">
              <w:rPr>
                <w:rFonts w:ascii="Arial" w:hAnsi="Arial" w:cs="Arial"/>
                <w:sz w:val="18"/>
                <w:szCs w:val="18"/>
              </w:rPr>
              <w:tab/>
              <w:t>@</w:t>
            </w:r>
          </w:p>
        </w:tc>
      </w:tr>
      <w:tr w:rsidR="00680D7A" w:rsidRPr="0023337E" w14:paraId="3DA51901" w14:textId="77777777" w:rsidTr="00D83C49">
        <w:tc>
          <w:tcPr>
            <w:tcW w:w="5697" w:type="dxa"/>
            <w:vAlign w:val="center"/>
          </w:tcPr>
          <w:p w14:paraId="2B52A401" w14:textId="77777777" w:rsidR="00680D7A" w:rsidRPr="0023337E" w:rsidRDefault="00680D7A" w:rsidP="00D83C49">
            <w:pPr>
              <w:tabs>
                <w:tab w:val="right" w:pos="5612"/>
              </w:tabs>
              <w:spacing w:before="60" w:after="60" w:line="240" w:lineRule="auto"/>
              <w:rPr>
                <w:rFonts w:ascii="Arial" w:hAnsi="Arial" w:cs="Arial"/>
                <w:sz w:val="18"/>
                <w:szCs w:val="18"/>
              </w:rPr>
            </w:pPr>
            <w:r w:rsidRPr="0023337E">
              <w:rPr>
                <w:rFonts w:ascii="Arial" w:hAnsi="Arial" w:cs="Arial"/>
                <w:sz w:val="18"/>
                <w:szCs w:val="18"/>
              </w:rPr>
              <w:t>13. Library Website URL</w:t>
            </w:r>
            <w:r w:rsidRPr="0023337E">
              <w:rPr>
                <w:rFonts w:ascii="Arial" w:hAnsi="Arial" w:cs="Arial"/>
                <w:sz w:val="18"/>
                <w:szCs w:val="18"/>
              </w:rPr>
              <w:tab/>
              <w:t>http://</w:t>
            </w:r>
          </w:p>
        </w:tc>
        <w:tc>
          <w:tcPr>
            <w:tcW w:w="5103" w:type="dxa"/>
            <w:vAlign w:val="center"/>
          </w:tcPr>
          <w:p w14:paraId="1C6A860B"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50B9386A" w14:textId="77777777" w:rsidTr="00D83C49">
        <w:tc>
          <w:tcPr>
            <w:tcW w:w="5697" w:type="dxa"/>
            <w:vAlign w:val="center"/>
          </w:tcPr>
          <w:p w14:paraId="01BD205F"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14. Number of Branches</w:t>
            </w:r>
          </w:p>
        </w:tc>
        <w:tc>
          <w:tcPr>
            <w:tcW w:w="5103" w:type="dxa"/>
            <w:vAlign w:val="center"/>
          </w:tcPr>
          <w:p w14:paraId="4F8F8A4B"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5448B3B6" w14:textId="77777777" w:rsidTr="00D83C49">
        <w:tc>
          <w:tcPr>
            <w:tcW w:w="5697" w:type="dxa"/>
            <w:vAlign w:val="center"/>
          </w:tcPr>
          <w:p w14:paraId="6CB60AD4"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15. N</w:t>
            </w:r>
            <w:r>
              <w:rPr>
                <w:rFonts w:ascii="Arial" w:hAnsi="Arial" w:cs="Arial"/>
                <w:sz w:val="18"/>
                <w:szCs w:val="18"/>
              </w:rPr>
              <w:t>umber</w:t>
            </w:r>
            <w:r w:rsidRPr="0023337E">
              <w:rPr>
                <w:rFonts w:ascii="Arial" w:hAnsi="Arial" w:cs="Arial"/>
                <w:sz w:val="18"/>
                <w:szCs w:val="18"/>
              </w:rPr>
              <w:t xml:space="preserve"> of Bookmobiles Owned</w:t>
            </w:r>
          </w:p>
        </w:tc>
        <w:tc>
          <w:tcPr>
            <w:tcW w:w="5103" w:type="dxa"/>
            <w:vAlign w:val="center"/>
          </w:tcPr>
          <w:p w14:paraId="1ECA5C6E"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3EED467C" w14:textId="77777777" w:rsidTr="00D83C49">
        <w:tc>
          <w:tcPr>
            <w:tcW w:w="5697" w:type="dxa"/>
            <w:vAlign w:val="center"/>
          </w:tcPr>
          <w:p w14:paraId="04233F76"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16. N</w:t>
            </w:r>
            <w:r>
              <w:rPr>
                <w:rFonts w:ascii="Arial" w:hAnsi="Arial" w:cs="Arial"/>
                <w:sz w:val="18"/>
                <w:szCs w:val="18"/>
              </w:rPr>
              <w:t>umber</w:t>
            </w:r>
            <w:r w:rsidRPr="0023337E">
              <w:rPr>
                <w:rFonts w:ascii="Arial" w:hAnsi="Arial" w:cs="Arial"/>
                <w:sz w:val="18"/>
                <w:szCs w:val="18"/>
              </w:rPr>
              <w:t xml:space="preserve"> of Other Public Service Outlets</w:t>
            </w:r>
          </w:p>
        </w:tc>
        <w:tc>
          <w:tcPr>
            <w:tcW w:w="5103" w:type="dxa"/>
            <w:vAlign w:val="center"/>
          </w:tcPr>
          <w:p w14:paraId="57464C63"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2CA8683B" w14:textId="77777777" w:rsidTr="00D83C49">
        <w:tc>
          <w:tcPr>
            <w:tcW w:w="5697" w:type="dxa"/>
            <w:vAlign w:val="center"/>
          </w:tcPr>
          <w:p w14:paraId="2FB5D8B1"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17. Does your library operate a Books-by-mail program?</w:t>
            </w:r>
          </w:p>
        </w:tc>
        <w:tc>
          <w:tcPr>
            <w:tcW w:w="5103" w:type="dxa"/>
            <w:vAlign w:val="center"/>
          </w:tcPr>
          <w:p w14:paraId="6E46C960" w14:textId="77777777" w:rsidR="00680D7A" w:rsidRPr="0023337E" w:rsidRDefault="00680D7A" w:rsidP="00D83C49">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680D7A" w:rsidRPr="0023337E" w14:paraId="7421EE49" w14:textId="77777777" w:rsidTr="00D83C49">
        <w:tc>
          <w:tcPr>
            <w:tcW w:w="5697" w:type="dxa"/>
            <w:vAlign w:val="center"/>
          </w:tcPr>
          <w:p w14:paraId="53B358C1"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 xml:space="preserve">18. Is your library formally established as a Joint Library under </w:t>
            </w:r>
            <w:r w:rsidRPr="00905C98">
              <w:rPr>
                <w:rFonts w:ascii="Arial" w:hAnsi="Arial" w:cs="Arial"/>
                <w:sz w:val="18"/>
                <w:szCs w:val="18"/>
              </w:rPr>
              <w:t>Wis. Stat.</w:t>
            </w:r>
            <w:r w:rsidRPr="0023337E">
              <w:rPr>
                <w:rFonts w:ascii="Arial" w:hAnsi="Arial" w:cs="Arial"/>
                <w:sz w:val="18"/>
                <w:szCs w:val="18"/>
              </w:rPr>
              <w:t>43.53</w:t>
            </w:r>
            <w:r>
              <w:rPr>
                <w:rFonts w:ascii="Arial" w:hAnsi="Arial" w:cs="Arial"/>
                <w:sz w:val="18"/>
                <w:szCs w:val="18"/>
              </w:rPr>
              <w:t>?</w:t>
            </w:r>
          </w:p>
        </w:tc>
        <w:tc>
          <w:tcPr>
            <w:tcW w:w="5103" w:type="dxa"/>
            <w:vAlign w:val="center"/>
          </w:tcPr>
          <w:p w14:paraId="2260BC3B" w14:textId="77777777" w:rsidR="00680D7A" w:rsidRPr="0023337E" w:rsidRDefault="00680D7A" w:rsidP="00D83C49">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bl>
    <w:p w14:paraId="43DFB5BD" w14:textId="77777777" w:rsidR="00E3277F" w:rsidRPr="00EA0B3C" w:rsidRDefault="00E3277F" w:rsidP="00E3277F">
      <w:pPr>
        <w:rPr>
          <w:sz w:val="4"/>
          <w:szCs w:val="4"/>
        </w:rPr>
      </w:pPr>
    </w:p>
    <w:p w14:paraId="530B9E8E" w14:textId="77777777" w:rsidR="00DB3FC1" w:rsidRDefault="00DB3FC1">
      <w:r>
        <w:br w:type="page"/>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2880"/>
        <w:gridCol w:w="2880"/>
        <w:gridCol w:w="2880"/>
      </w:tblGrid>
      <w:tr w:rsidR="00680D7A" w:rsidRPr="00E01C84" w14:paraId="22E879EA" w14:textId="77777777" w:rsidTr="00D83C49">
        <w:trPr>
          <w:trHeight w:val="144"/>
        </w:trPr>
        <w:tc>
          <w:tcPr>
            <w:tcW w:w="10800" w:type="dxa"/>
            <w:gridSpan w:val="4"/>
            <w:shd w:val="clear" w:color="auto" w:fill="auto"/>
          </w:tcPr>
          <w:p w14:paraId="378921F5" w14:textId="3EC2D253" w:rsidR="00680D7A" w:rsidRPr="00E01C84" w:rsidRDefault="00680D7A" w:rsidP="00D83C49">
            <w:pPr>
              <w:spacing w:before="60" w:after="60" w:line="240" w:lineRule="auto"/>
              <w:rPr>
                <w:rFonts w:ascii="Arial" w:hAnsi="Arial" w:cs="Arial"/>
                <w:sz w:val="18"/>
                <w:szCs w:val="18"/>
              </w:rPr>
            </w:pPr>
            <w:r>
              <w:rPr>
                <w:rFonts w:ascii="Arial" w:hAnsi="Arial" w:cs="Arial"/>
                <w:sz w:val="18"/>
                <w:szCs w:val="18"/>
              </w:rPr>
              <w:lastRenderedPageBreak/>
              <w:t>Hours of Operation</w:t>
            </w:r>
          </w:p>
        </w:tc>
      </w:tr>
      <w:tr w:rsidR="00680D7A" w:rsidRPr="00E01C84" w14:paraId="7D6060DB" w14:textId="77777777" w:rsidTr="00D83C49">
        <w:trPr>
          <w:trHeight w:val="144"/>
        </w:trPr>
        <w:tc>
          <w:tcPr>
            <w:tcW w:w="2160" w:type="dxa"/>
            <w:shd w:val="pct20" w:color="auto" w:fill="auto"/>
          </w:tcPr>
          <w:p w14:paraId="4B99CB8A" w14:textId="77777777" w:rsidR="00680D7A" w:rsidRPr="00E01C84" w:rsidRDefault="00680D7A" w:rsidP="00D83C49">
            <w:pPr>
              <w:spacing w:before="60" w:after="60" w:line="240" w:lineRule="auto"/>
              <w:rPr>
                <w:rFonts w:ascii="Arial" w:hAnsi="Arial" w:cs="Arial"/>
                <w:sz w:val="18"/>
                <w:szCs w:val="18"/>
              </w:rPr>
            </w:pPr>
          </w:p>
        </w:tc>
        <w:tc>
          <w:tcPr>
            <w:tcW w:w="2880" w:type="dxa"/>
            <w:vAlign w:val="center"/>
          </w:tcPr>
          <w:p w14:paraId="66225C8D" w14:textId="77777777" w:rsidR="00680D7A" w:rsidRPr="00E01C84" w:rsidRDefault="00680D7A" w:rsidP="00D83C49">
            <w:pPr>
              <w:spacing w:before="60" w:after="60" w:line="240" w:lineRule="auto"/>
              <w:rPr>
                <w:rFonts w:ascii="Arial" w:hAnsi="Arial" w:cs="Arial"/>
                <w:sz w:val="18"/>
                <w:szCs w:val="18"/>
              </w:rPr>
            </w:pPr>
            <w:r>
              <w:rPr>
                <w:rFonts w:ascii="Arial" w:hAnsi="Arial" w:cs="Arial"/>
                <w:sz w:val="18"/>
                <w:szCs w:val="18"/>
              </w:rPr>
              <w:t>Standard service with no restrictions on building access</w:t>
            </w:r>
          </w:p>
        </w:tc>
        <w:tc>
          <w:tcPr>
            <w:tcW w:w="2880" w:type="dxa"/>
          </w:tcPr>
          <w:p w14:paraId="4F456AE2" w14:textId="77777777" w:rsidR="00680D7A" w:rsidRPr="00E01C84" w:rsidRDefault="00680D7A" w:rsidP="00D83C49">
            <w:pPr>
              <w:spacing w:before="60" w:after="60" w:line="240" w:lineRule="auto"/>
              <w:rPr>
                <w:rFonts w:ascii="Arial" w:hAnsi="Arial" w:cs="Arial"/>
                <w:sz w:val="18"/>
                <w:szCs w:val="18"/>
              </w:rPr>
            </w:pPr>
            <w:r>
              <w:rPr>
                <w:rFonts w:ascii="Arial" w:hAnsi="Arial" w:cs="Arial"/>
                <w:sz w:val="18"/>
                <w:szCs w:val="18"/>
              </w:rPr>
              <w:t>Limited service</w:t>
            </w:r>
          </w:p>
        </w:tc>
        <w:tc>
          <w:tcPr>
            <w:tcW w:w="2880" w:type="dxa"/>
            <w:vAlign w:val="center"/>
          </w:tcPr>
          <w:p w14:paraId="35223BE4" w14:textId="77777777" w:rsidR="00680D7A" w:rsidRPr="00E01C84" w:rsidRDefault="00680D7A" w:rsidP="00D83C49">
            <w:pPr>
              <w:spacing w:before="60" w:after="60" w:line="240" w:lineRule="auto"/>
              <w:rPr>
                <w:rFonts w:ascii="Arial" w:hAnsi="Arial" w:cs="Arial"/>
                <w:sz w:val="18"/>
                <w:szCs w:val="18"/>
              </w:rPr>
            </w:pPr>
            <w:r>
              <w:rPr>
                <w:rFonts w:ascii="Arial" w:hAnsi="Arial" w:cs="Arial"/>
                <w:sz w:val="18"/>
                <w:szCs w:val="18"/>
              </w:rPr>
              <w:t xml:space="preserve">Staff only </w:t>
            </w:r>
            <w:r>
              <w:rPr>
                <w:rFonts w:ascii="Arial" w:hAnsi="Arial" w:cs="Arial"/>
                <w:sz w:val="18"/>
                <w:szCs w:val="18"/>
              </w:rPr>
              <w:br/>
              <w:t>(no interior service for the public)</w:t>
            </w:r>
          </w:p>
        </w:tc>
      </w:tr>
      <w:tr w:rsidR="00680D7A" w:rsidRPr="00E01C84" w14:paraId="4321CA5B" w14:textId="77777777" w:rsidTr="00D83C49">
        <w:tc>
          <w:tcPr>
            <w:tcW w:w="2160" w:type="dxa"/>
            <w:vAlign w:val="center"/>
          </w:tcPr>
          <w:p w14:paraId="7570B940" w14:textId="77777777" w:rsidR="00680D7A" w:rsidRPr="00E01C84" w:rsidRDefault="00680D7A" w:rsidP="00D83C49">
            <w:pPr>
              <w:spacing w:before="60" w:after="60" w:line="240" w:lineRule="auto"/>
              <w:rPr>
                <w:rFonts w:ascii="Arial" w:hAnsi="Arial" w:cs="Arial"/>
                <w:sz w:val="18"/>
                <w:szCs w:val="18"/>
              </w:rPr>
            </w:pPr>
            <w:r w:rsidRPr="00A73C42">
              <w:rPr>
                <w:rFonts w:ascii="Arial" w:hAnsi="Arial" w:cs="Arial"/>
                <w:sz w:val="18"/>
                <w:szCs w:val="18"/>
              </w:rPr>
              <w:t>19a. Winter hours open per week</w:t>
            </w:r>
          </w:p>
        </w:tc>
        <w:tc>
          <w:tcPr>
            <w:tcW w:w="2880" w:type="dxa"/>
            <w:vAlign w:val="center"/>
          </w:tcPr>
          <w:p w14:paraId="007FCAA9" w14:textId="77777777" w:rsidR="00680D7A" w:rsidRPr="00E01C84" w:rsidRDefault="00680D7A" w:rsidP="00D83C49">
            <w:pPr>
              <w:spacing w:before="60" w:after="60" w:line="240" w:lineRule="auto"/>
              <w:rPr>
                <w:rFonts w:ascii="Arial" w:hAnsi="Arial" w:cs="Arial"/>
                <w:sz w:val="18"/>
                <w:szCs w:val="18"/>
              </w:rPr>
            </w:pPr>
          </w:p>
        </w:tc>
        <w:tc>
          <w:tcPr>
            <w:tcW w:w="2880" w:type="dxa"/>
            <w:vAlign w:val="center"/>
          </w:tcPr>
          <w:p w14:paraId="418E52FE" w14:textId="77777777" w:rsidR="00680D7A" w:rsidRPr="00E01C84" w:rsidRDefault="00680D7A" w:rsidP="00D83C49">
            <w:pPr>
              <w:spacing w:before="60" w:after="60" w:line="240" w:lineRule="auto"/>
              <w:rPr>
                <w:rFonts w:ascii="Arial" w:hAnsi="Arial" w:cs="Arial"/>
                <w:sz w:val="18"/>
                <w:szCs w:val="18"/>
              </w:rPr>
            </w:pPr>
          </w:p>
        </w:tc>
        <w:tc>
          <w:tcPr>
            <w:tcW w:w="2880" w:type="dxa"/>
            <w:vAlign w:val="center"/>
          </w:tcPr>
          <w:p w14:paraId="0C12AA74" w14:textId="77777777" w:rsidR="00680D7A" w:rsidRPr="00E01C84" w:rsidRDefault="00680D7A" w:rsidP="00D83C49">
            <w:pPr>
              <w:spacing w:before="60" w:after="60" w:line="240" w:lineRule="auto"/>
              <w:rPr>
                <w:rFonts w:ascii="Arial" w:hAnsi="Arial" w:cs="Arial"/>
                <w:sz w:val="18"/>
                <w:szCs w:val="18"/>
              </w:rPr>
            </w:pPr>
          </w:p>
        </w:tc>
      </w:tr>
      <w:tr w:rsidR="00680D7A" w:rsidRPr="00E01C84" w14:paraId="7E2AD035" w14:textId="77777777" w:rsidTr="00D83C49">
        <w:tc>
          <w:tcPr>
            <w:tcW w:w="2160" w:type="dxa"/>
            <w:tcBorders>
              <w:top w:val="single" w:sz="4" w:space="0" w:color="auto"/>
              <w:left w:val="single" w:sz="4" w:space="0" w:color="auto"/>
              <w:bottom w:val="single" w:sz="4" w:space="0" w:color="auto"/>
              <w:right w:val="single" w:sz="4" w:space="0" w:color="auto"/>
            </w:tcBorders>
            <w:vAlign w:val="center"/>
          </w:tcPr>
          <w:p w14:paraId="025CD0F7" w14:textId="77777777" w:rsidR="00680D7A" w:rsidRPr="00E01C84" w:rsidRDefault="00680D7A" w:rsidP="00D83C49">
            <w:pPr>
              <w:spacing w:before="60" w:after="60" w:line="240" w:lineRule="auto"/>
              <w:rPr>
                <w:rFonts w:ascii="Arial" w:hAnsi="Arial" w:cs="Arial"/>
                <w:sz w:val="18"/>
                <w:szCs w:val="18"/>
              </w:rPr>
            </w:pPr>
            <w:r w:rsidRPr="00A73C42">
              <w:rPr>
                <w:rFonts w:ascii="Arial" w:hAnsi="Arial" w:cs="Arial"/>
                <w:sz w:val="18"/>
                <w:szCs w:val="18"/>
              </w:rPr>
              <w:t>19b. Number of Winter Weeks</w:t>
            </w:r>
          </w:p>
        </w:tc>
        <w:tc>
          <w:tcPr>
            <w:tcW w:w="2880" w:type="dxa"/>
            <w:tcBorders>
              <w:top w:val="single" w:sz="4" w:space="0" w:color="auto"/>
              <w:left w:val="single" w:sz="4" w:space="0" w:color="auto"/>
              <w:bottom w:val="single" w:sz="4" w:space="0" w:color="auto"/>
              <w:right w:val="single" w:sz="4" w:space="0" w:color="auto"/>
            </w:tcBorders>
            <w:vAlign w:val="center"/>
          </w:tcPr>
          <w:p w14:paraId="3DC94748" w14:textId="77777777" w:rsidR="00680D7A" w:rsidRPr="00E01C84" w:rsidRDefault="00680D7A" w:rsidP="00D83C49">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6DC06DCC" w14:textId="77777777" w:rsidR="00680D7A" w:rsidRPr="00E01C84" w:rsidRDefault="00680D7A" w:rsidP="00D83C49">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0A411762" w14:textId="77777777" w:rsidR="00680D7A" w:rsidRPr="00E01C84" w:rsidRDefault="00680D7A" w:rsidP="00D83C49">
            <w:pPr>
              <w:spacing w:before="60" w:after="60" w:line="240" w:lineRule="auto"/>
              <w:rPr>
                <w:rFonts w:ascii="Arial" w:hAnsi="Arial" w:cs="Arial"/>
                <w:sz w:val="18"/>
                <w:szCs w:val="18"/>
              </w:rPr>
            </w:pPr>
          </w:p>
        </w:tc>
      </w:tr>
      <w:tr w:rsidR="00680D7A" w:rsidRPr="00E01C84" w14:paraId="44C7DCE1" w14:textId="77777777" w:rsidTr="00D83C49">
        <w:tc>
          <w:tcPr>
            <w:tcW w:w="2160" w:type="dxa"/>
            <w:tcBorders>
              <w:top w:val="single" w:sz="4" w:space="0" w:color="auto"/>
              <w:left w:val="single" w:sz="4" w:space="0" w:color="auto"/>
              <w:bottom w:val="single" w:sz="4" w:space="0" w:color="auto"/>
              <w:right w:val="single" w:sz="4" w:space="0" w:color="auto"/>
            </w:tcBorders>
            <w:vAlign w:val="center"/>
          </w:tcPr>
          <w:p w14:paraId="4B8277A4" w14:textId="77777777" w:rsidR="00680D7A" w:rsidRPr="00E01C84" w:rsidRDefault="00680D7A" w:rsidP="00D83C49">
            <w:pPr>
              <w:spacing w:before="60" w:after="60" w:line="240" w:lineRule="auto"/>
              <w:rPr>
                <w:rFonts w:ascii="Arial" w:hAnsi="Arial" w:cs="Arial"/>
                <w:sz w:val="18"/>
                <w:szCs w:val="18"/>
              </w:rPr>
            </w:pPr>
            <w:r w:rsidRPr="00A73C42">
              <w:rPr>
                <w:rFonts w:ascii="Arial" w:hAnsi="Arial" w:cs="Arial"/>
                <w:sz w:val="18"/>
                <w:szCs w:val="18"/>
              </w:rPr>
              <w:t>19c. Summer Hours open per week</w:t>
            </w:r>
          </w:p>
        </w:tc>
        <w:tc>
          <w:tcPr>
            <w:tcW w:w="2880" w:type="dxa"/>
            <w:tcBorders>
              <w:top w:val="single" w:sz="4" w:space="0" w:color="auto"/>
              <w:left w:val="single" w:sz="4" w:space="0" w:color="auto"/>
              <w:bottom w:val="single" w:sz="4" w:space="0" w:color="auto"/>
              <w:right w:val="single" w:sz="4" w:space="0" w:color="auto"/>
            </w:tcBorders>
            <w:vAlign w:val="center"/>
          </w:tcPr>
          <w:p w14:paraId="6734A81E" w14:textId="77777777" w:rsidR="00680D7A" w:rsidRPr="00E01C84" w:rsidRDefault="00680D7A" w:rsidP="00D83C49">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6A22630F" w14:textId="77777777" w:rsidR="00680D7A" w:rsidRPr="00E01C84" w:rsidRDefault="00680D7A" w:rsidP="00D83C49">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443F2053" w14:textId="77777777" w:rsidR="00680D7A" w:rsidRPr="00E01C84" w:rsidRDefault="00680D7A" w:rsidP="00D83C49">
            <w:pPr>
              <w:spacing w:before="60" w:after="60" w:line="240" w:lineRule="auto"/>
              <w:rPr>
                <w:rFonts w:ascii="Arial" w:hAnsi="Arial" w:cs="Arial"/>
                <w:sz w:val="18"/>
                <w:szCs w:val="18"/>
              </w:rPr>
            </w:pPr>
          </w:p>
        </w:tc>
      </w:tr>
      <w:tr w:rsidR="00680D7A" w:rsidRPr="00E01C84" w14:paraId="65026086" w14:textId="77777777" w:rsidTr="00D83C49">
        <w:tc>
          <w:tcPr>
            <w:tcW w:w="2160" w:type="dxa"/>
            <w:tcBorders>
              <w:top w:val="single" w:sz="4" w:space="0" w:color="auto"/>
              <w:left w:val="single" w:sz="4" w:space="0" w:color="auto"/>
              <w:bottom w:val="single" w:sz="4" w:space="0" w:color="auto"/>
              <w:right w:val="single" w:sz="4" w:space="0" w:color="auto"/>
            </w:tcBorders>
            <w:vAlign w:val="center"/>
          </w:tcPr>
          <w:p w14:paraId="42717D94" w14:textId="77777777" w:rsidR="00680D7A" w:rsidRPr="00E01C84" w:rsidRDefault="00680D7A" w:rsidP="00D83C49">
            <w:pPr>
              <w:spacing w:before="60" w:after="60" w:line="240" w:lineRule="auto"/>
              <w:rPr>
                <w:rFonts w:ascii="Arial" w:hAnsi="Arial" w:cs="Arial"/>
                <w:sz w:val="18"/>
                <w:szCs w:val="18"/>
              </w:rPr>
            </w:pPr>
            <w:r w:rsidRPr="00A73C42">
              <w:rPr>
                <w:rFonts w:ascii="Arial" w:hAnsi="Arial" w:cs="Arial"/>
                <w:sz w:val="18"/>
                <w:szCs w:val="18"/>
              </w:rPr>
              <w:t>19d. Number of Summer Weeks</w:t>
            </w:r>
          </w:p>
        </w:tc>
        <w:tc>
          <w:tcPr>
            <w:tcW w:w="2880" w:type="dxa"/>
            <w:tcBorders>
              <w:top w:val="single" w:sz="4" w:space="0" w:color="auto"/>
              <w:left w:val="single" w:sz="4" w:space="0" w:color="auto"/>
              <w:bottom w:val="single" w:sz="4" w:space="0" w:color="auto"/>
              <w:right w:val="single" w:sz="4" w:space="0" w:color="auto"/>
            </w:tcBorders>
            <w:vAlign w:val="center"/>
          </w:tcPr>
          <w:p w14:paraId="16EB6871" w14:textId="77777777" w:rsidR="00680D7A" w:rsidRPr="00E01C84" w:rsidRDefault="00680D7A" w:rsidP="00D83C49">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60126A13" w14:textId="77777777" w:rsidR="00680D7A" w:rsidRPr="00E01C84" w:rsidRDefault="00680D7A" w:rsidP="00D83C49">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3D7C4F7E" w14:textId="77777777" w:rsidR="00680D7A" w:rsidRPr="00E01C84" w:rsidRDefault="00680D7A" w:rsidP="00D83C49">
            <w:pPr>
              <w:spacing w:before="60" w:after="60" w:line="240" w:lineRule="auto"/>
              <w:rPr>
                <w:rFonts w:ascii="Arial" w:hAnsi="Arial" w:cs="Arial"/>
                <w:sz w:val="18"/>
                <w:szCs w:val="18"/>
              </w:rPr>
            </w:pPr>
          </w:p>
        </w:tc>
      </w:tr>
    </w:tbl>
    <w:p w14:paraId="784E4F81" w14:textId="77777777" w:rsidR="00680D7A" w:rsidRPr="00EA0B3C" w:rsidRDefault="00680D7A" w:rsidP="00E3277F">
      <w:pPr>
        <w:rPr>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5103"/>
      </w:tblGrid>
      <w:tr w:rsidR="00680D7A" w:rsidRPr="0023337E" w14:paraId="29F366E1" w14:textId="77777777" w:rsidTr="00D83C49">
        <w:tc>
          <w:tcPr>
            <w:tcW w:w="5697" w:type="dxa"/>
            <w:vAlign w:val="center"/>
          </w:tcPr>
          <w:p w14:paraId="7BD33AEF"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20. Square Footage of Public Library (this location only)</w:t>
            </w:r>
          </w:p>
        </w:tc>
        <w:tc>
          <w:tcPr>
            <w:tcW w:w="5103" w:type="dxa"/>
            <w:vAlign w:val="center"/>
          </w:tcPr>
          <w:p w14:paraId="7188D8D5" w14:textId="77777777" w:rsidR="00680D7A" w:rsidRPr="0023337E" w:rsidRDefault="00680D7A" w:rsidP="00D83C49">
            <w:pPr>
              <w:spacing w:before="60" w:after="60" w:line="240" w:lineRule="auto"/>
              <w:rPr>
                <w:rFonts w:ascii="Arial" w:hAnsi="Arial" w:cs="Arial"/>
                <w:sz w:val="18"/>
                <w:szCs w:val="18"/>
              </w:rPr>
            </w:pPr>
          </w:p>
        </w:tc>
      </w:tr>
      <w:tr w:rsidR="00680D7A" w:rsidRPr="0023337E" w14:paraId="5CEDC879" w14:textId="77777777" w:rsidTr="00D83C49">
        <w:tc>
          <w:tcPr>
            <w:tcW w:w="5697" w:type="dxa"/>
            <w:vAlign w:val="center"/>
          </w:tcPr>
          <w:p w14:paraId="79BE972F"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21</w:t>
            </w:r>
            <w:r>
              <w:rPr>
                <w:rFonts w:ascii="Arial" w:hAnsi="Arial" w:cs="Arial"/>
                <w:sz w:val="18"/>
                <w:szCs w:val="18"/>
              </w:rPr>
              <w:t>a</w:t>
            </w:r>
            <w:r w:rsidRPr="0023337E">
              <w:rPr>
                <w:rFonts w:ascii="Arial" w:hAnsi="Arial" w:cs="Arial"/>
                <w:sz w:val="18"/>
                <w:szCs w:val="18"/>
              </w:rPr>
              <w:t xml:space="preserve">. </w:t>
            </w:r>
            <w:r w:rsidRPr="00597330">
              <w:rPr>
                <w:rFonts w:ascii="Arial" w:hAnsi="Arial" w:cs="Arial"/>
                <w:sz w:val="18"/>
                <w:szCs w:val="18"/>
              </w:rPr>
              <w:t>Did your library</w:t>
            </w:r>
            <w:r>
              <w:rPr>
                <w:rFonts w:ascii="Arial" w:hAnsi="Arial" w:cs="Arial"/>
                <w:sz w:val="18"/>
                <w:szCs w:val="18"/>
              </w:rPr>
              <w:t xml:space="preserve"> </w:t>
            </w:r>
            <w:r w:rsidRPr="00597330">
              <w:rPr>
                <w:rFonts w:ascii="Arial" w:hAnsi="Arial" w:cs="Arial"/>
                <w:sz w:val="18"/>
                <w:szCs w:val="18"/>
              </w:rPr>
              <w:t>or a branch move to a new facility during the fiscal year?</w:t>
            </w:r>
          </w:p>
        </w:tc>
        <w:tc>
          <w:tcPr>
            <w:tcW w:w="5103" w:type="dxa"/>
            <w:vAlign w:val="center"/>
          </w:tcPr>
          <w:p w14:paraId="1FBAD0ED" w14:textId="77777777" w:rsidR="00680D7A" w:rsidRPr="0023337E" w:rsidRDefault="00680D7A" w:rsidP="00D83C49">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680D7A" w:rsidRPr="0023337E" w14:paraId="7479BBE7" w14:textId="77777777" w:rsidTr="00D83C49">
        <w:tc>
          <w:tcPr>
            <w:tcW w:w="5697" w:type="dxa"/>
            <w:vAlign w:val="center"/>
          </w:tcPr>
          <w:p w14:paraId="2930A286"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21</w:t>
            </w:r>
            <w:r>
              <w:rPr>
                <w:rFonts w:ascii="Arial" w:hAnsi="Arial" w:cs="Arial"/>
                <w:sz w:val="18"/>
                <w:szCs w:val="18"/>
              </w:rPr>
              <w:t>b</w:t>
            </w:r>
            <w:r w:rsidRPr="0023337E">
              <w:rPr>
                <w:rFonts w:ascii="Arial" w:hAnsi="Arial" w:cs="Arial"/>
                <w:sz w:val="18"/>
                <w:szCs w:val="18"/>
              </w:rPr>
              <w:t xml:space="preserve">. </w:t>
            </w:r>
            <w:r w:rsidRPr="00597330">
              <w:rPr>
                <w:rFonts w:ascii="Arial" w:hAnsi="Arial" w:cs="Arial"/>
                <w:sz w:val="18"/>
                <w:szCs w:val="18"/>
              </w:rPr>
              <w:t xml:space="preserve">Did your </w:t>
            </w:r>
            <w:bookmarkStart w:id="0" w:name="_Hlk115437646"/>
            <w:r w:rsidRPr="00597330">
              <w:rPr>
                <w:rFonts w:ascii="Arial" w:hAnsi="Arial" w:cs="Arial"/>
                <w:sz w:val="18"/>
                <w:szCs w:val="18"/>
              </w:rPr>
              <w:t>library or a branch renovate or expand an existing facility during the fiscal year?</w:t>
            </w:r>
            <w:bookmarkEnd w:id="0"/>
          </w:p>
        </w:tc>
        <w:tc>
          <w:tcPr>
            <w:tcW w:w="5103" w:type="dxa"/>
            <w:vAlign w:val="center"/>
          </w:tcPr>
          <w:p w14:paraId="49D7BCFB" w14:textId="77777777" w:rsidR="00680D7A" w:rsidRPr="0023337E" w:rsidRDefault="00680D7A" w:rsidP="00D83C49">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680D7A" w:rsidRPr="0023337E" w14:paraId="098DD767" w14:textId="77777777" w:rsidTr="00D83C49">
        <w:tc>
          <w:tcPr>
            <w:tcW w:w="5697" w:type="dxa"/>
            <w:vAlign w:val="center"/>
          </w:tcPr>
          <w:p w14:paraId="7D2A7B22" w14:textId="77777777" w:rsidR="00680D7A" w:rsidRPr="0023337E" w:rsidRDefault="00680D7A" w:rsidP="00D83C49">
            <w:pPr>
              <w:spacing w:before="60" w:after="60" w:line="240" w:lineRule="auto"/>
              <w:rPr>
                <w:rFonts w:ascii="Arial" w:hAnsi="Arial" w:cs="Arial"/>
                <w:sz w:val="18"/>
                <w:szCs w:val="18"/>
              </w:rPr>
            </w:pPr>
            <w:r w:rsidRPr="0023337E">
              <w:rPr>
                <w:rFonts w:ascii="Arial" w:hAnsi="Arial" w:cs="Arial"/>
                <w:sz w:val="18"/>
                <w:szCs w:val="18"/>
              </w:rPr>
              <w:t xml:space="preserve">22. </w:t>
            </w:r>
            <w:r>
              <w:rPr>
                <w:rFonts w:ascii="Arial" w:hAnsi="Arial" w:cs="Arial"/>
                <w:sz w:val="18"/>
                <w:szCs w:val="18"/>
              </w:rPr>
              <w:t>UEI</w:t>
            </w:r>
            <w:r w:rsidRPr="0023337E">
              <w:rPr>
                <w:rFonts w:ascii="Arial" w:hAnsi="Arial" w:cs="Arial"/>
                <w:sz w:val="18"/>
                <w:szCs w:val="18"/>
              </w:rPr>
              <w:t xml:space="preserve"> Number</w:t>
            </w:r>
          </w:p>
        </w:tc>
        <w:tc>
          <w:tcPr>
            <w:tcW w:w="5103" w:type="dxa"/>
            <w:vAlign w:val="center"/>
          </w:tcPr>
          <w:p w14:paraId="61C2CF0C" w14:textId="77777777" w:rsidR="00680D7A" w:rsidRPr="0023337E" w:rsidRDefault="00680D7A" w:rsidP="00D83C49">
            <w:pPr>
              <w:spacing w:before="60" w:after="60" w:line="240" w:lineRule="auto"/>
              <w:rPr>
                <w:rFonts w:ascii="Arial" w:hAnsi="Arial" w:cs="Arial"/>
                <w:sz w:val="18"/>
                <w:szCs w:val="18"/>
              </w:rPr>
            </w:pPr>
          </w:p>
        </w:tc>
      </w:tr>
    </w:tbl>
    <w:p w14:paraId="1B4E2BF1" w14:textId="07590E84" w:rsidR="000E3478" w:rsidRDefault="005F49D1" w:rsidP="00644A5C">
      <w:pPr>
        <w:pStyle w:val="Heading1"/>
      </w:pPr>
      <w:r w:rsidRPr="00B3691F">
        <w:t>Ib. OUTLET INFORMATION</w:t>
      </w:r>
    </w:p>
    <w:p w14:paraId="20F86F81" w14:textId="28CD6DA2" w:rsidR="00D43D54" w:rsidRDefault="00DC3FCF" w:rsidP="00644A5C">
      <w:pPr>
        <w:keepNext/>
        <w:widowControl w:val="0"/>
        <w:spacing w:before="60" w:after="60" w:line="240" w:lineRule="auto"/>
        <w:rPr>
          <w:rFonts w:ascii="Arial" w:hAnsi="Arial" w:cs="Arial"/>
          <w:sz w:val="18"/>
          <w:szCs w:val="18"/>
        </w:rPr>
      </w:pPr>
      <w:r>
        <w:rPr>
          <w:rFonts w:ascii="Arial" w:hAnsi="Arial" w:cs="Arial"/>
          <w:sz w:val="18"/>
          <w:szCs w:val="18"/>
        </w:rPr>
        <w:t>Only l</w:t>
      </w:r>
      <w:r w:rsidR="00D43D54">
        <w:rPr>
          <w:rFonts w:ascii="Arial" w:hAnsi="Arial" w:cs="Arial"/>
          <w:sz w:val="18"/>
          <w:szCs w:val="18"/>
        </w:rPr>
        <w:t xml:space="preserve">ibraries with branches or bookmobiles complete </w:t>
      </w:r>
      <w:r w:rsidR="00004560">
        <w:rPr>
          <w:rFonts w:ascii="Arial" w:hAnsi="Arial" w:cs="Arial"/>
          <w:sz w:val="18"/>
          <w:szCs w:val="18"/>
        </w:rPr>
        <w:t>Section Ib</w:t>
      </w:r>
      <w:r w:rsidR="00896D1B">
        <w:rPr>
          <w:rFonts w:ascii="Arial" w:hAnsi="Arial" w:cs="Arial"/>
          <w:sz w:val="18"/>
          <w:szCs w:val="18"/>
        </w:rPr>
        <w:t>. Complete a set of response</w:t>
      </w:r>
      <w:r w:rsidR="005A6680">
        <w:rPr>
          <w:rFonts w:ascii="Arial" w:hAnsi="Arial" w:cs="Arial"/>
          <w:sz w:val="18"/>
          <w:szCs w:val="18"/>
        </w:rPr>
        <w:t>s</w:t>
      </w:r>
      <w:r w:rsidR="00896D1B">
        <w:rPr>
          <w:rFonts w:ascii="Arial" w:hAnsi="Arial" w:cs="Arial"/>
          <w:sz w:val="18"/>
          <w:szCs w:val="18"/>
        </w:rPr>
        <w:t xml:space="preserve"> for each branch or bookmobile and the main library.</w:t>
      </w:r>
    </w:p>
    <w:p w14:paraId="39FACD70" w14:textId="77777777" w:rsidR="005A6680" w:rsidRPr="003644DF" w:rsidRDefault="005A6680" w:rsidP="00644A5C">
      <w:pPr>
        <w:keepNext/>
        <w:widowControl w:val="0"/>
        <w:spacing w:before="60" w:after="60" w:line="240" w:lineRule="auto"/>
        <w:rPr>
          <w:rFonts w:ascii="Arial" w:hAnsi="Arial" w:cs="Arial"/>
          <w:sz w:val="18"/>
          <w:szCs w:val="18"/>
        </w:rPr>
      </w:pPr>
    </w:p>
    <w:p w14:paraId="75DA6F1E" w14:textId="77777777" w:rsidR="005F49D1" w:rsidRPr="003644DF" w:rsidRDefault="005F49D1" w:rsidP="003644DF">
      <w:pPr>
        <w:spacing w:before="60" w:after="60" w:line="240" w:lineRule="auto"/>
        <w:rPr>
          <w:rFonts w:ascii="Arial" w:hAnsi="Arial" w:cs="Arial"/>
          <w:sz w:val="18"/>
          <w:szCs w:val="18"/>
        </w:rPr>
      </w:pPr>
      <w:r w:rsidRPr="003644DF">
        <w:rPr>
          <w:rFonts w:ascii="Arial" w:hAnsi="Arial" w:cs="Arial"/>
          <w:sz w:val="18"/>
          <w:szCs w:val="18"/>
        </w:rPr>
        <w:t>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864"/>
        <w:gridCol w:w="1800"/>
        <w:gridCol w:w="1800"/>
        <w:gridCol w:w="2592"/>
      </w:tblGrid>
      <w:tr w:rsidR="00887F3D" w:rsidRPr="0023337E" w14:paraId="68C6C7F1" w14:textId="77777777" w:rsidTr="008465E5">
        <w:trPr>
          <w:trHeight w:val="144"/>
        </w:trPr>
        <w:tc>
          <w:tcPr>
            <w:tcW w:w="1872" w:type="dxa"/>
          </w:tcPr>
          <w:p w14:paraId="57E5C82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14:paraId="253BB27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Legal Name of Branch</w:t>
            </w:r>
          </w:p>
        </w:tc>
        <w:tc>
          <w:tcPr>
            <w:tcW w:w="864" w:type="dxa"/>
          </w:tcPr>
          <w:p w14:paraId="7E3A7191" w14:textId="77777777" w:rsidR="00A5078D" w:rsidRPr="0023337E" w:rsidRDefault="008465E5" w:rsidP="008465E5">
            <w:pPr>
              <w:spacing w:before="40" w:after="20" w:line="240" w:lineRule="auto"/>
              <w:rPr>
                <w:rFonts w:ascii="Arial" w:hAnsi="Arial" w:cs="Arial"/>
                <w:sz w:val="18"/>
                <w:szCs w:val="18"/>
              </w:rPr>
            </w:pPr>
            <w:proofErr w:type="spellStart"/>
            <w:r w:rsidRPr="0023337E">
              <w:rPr>
                <w:rFonts w:ascii="Arial" w:hAnsi="Arial" w:cs="Arial"/>
                <w:sz w:val="18"/>
                <w:szCs w:val="18"/>
              </w:rPr>
              <w:t>Mr</w:t>
            </w:r>
            <w:proofErr w:type="spellEnd"/>
            <w:r w:rsidRPr="0023337E">
              <w:rPr>
                <w:rFonts w:ascii="Arial" w:hAnsi="Arial" w:cs="Arial"/>
                <w:sz w:val="18"/>
                <w:szCs w:val="18"/>
              </w:rPr>
              <w:t>/</w:t>
            </w:r>
            <w:proofErr w:type="spellStart"/>
            <w:r w:rsidRPr="0023337E">
              <w:rPr>
                <w:rFonts w:ascii="Arial" w:hAnsi="Arial" w:cs="Arial"/>
                <w:sz w:val="18"/>
                <w:szCs w:val="18"/>
              </w:rPr>
              <w:t>Ms</w:t>
            </w:r>
            <w:proofErr w:type="spellEnd"/>
          </w:p>
        </w:tc>
        <w:tc>
          <w:tcPr>
            <w:tcW w:w="1800" w:type="dxa"/>
          </w:tcPr>
          <w:p w14:paraId="2323CEEC"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First Name of person in charge</w:t>
            </w:r>
          </w:p>
        </w:tc>
        <w:tc>
          <w:tcPr>
            <w:tcW w:w="1800" w:type="dxa"/>
          </w:tcPr>
          <w:p w14:paraId="2FC60854"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Last Name of person in charge</w:t>
            </w:r>
          </w:p>
        </w:tc>
        <w:tc>
          <w:tcPr>
            <w:tcW w:w="2592" w:type="dxa"/>
          </w:tcPr>
          <w:p w14:paraId="5B3A5B20"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Email for this location</w:t>
            </w:r>
          </w:p>
        </w:tc>
      </w:tr>
      <w:tr w:rsidR="00983F4B" w:rsidRPr="0023337E" w14:paraId="4A59542D" w14:textId="77777777" w:rsidTr="00C104BB">
        <w:tc>
          <w:tcPr>
            <w:tcW w:w="1872" w:type="dxa"/>
          </w:tcPr>
          <w:p w14:paraId="2CF16947"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4460A4E1" w14:textId="77777777" w:rsidR="00983F4B" w:rsidRPr="0023337E" w:rsidRDefault="00983F4B" w:rsidP="003644DF">
            <w:pPr>
              <w:spacing w:before="60" w:after="60" w:line="240" w:lineRule="auto"/>
              <w:rPr>
                <w:rFonts w:ascii="Arial" w:hAnsi="Arial" w:cs="Arial"/>
                <w:sz w:val="18"/>
                <w:szCs w:val="18"/>
              </w:rPr>
            </w:pPr>
          </w:p>
        </w:tc>
        <w:tc>
          <w:tcPr>
            <w:tcW w:w="864" w:type="dxa"/>
          </w:tcPr>
          <w:p w14:paraId="4AA22EA5" w14:textId="77777777" w:rsidR="00983F4B" w:rsidRPr="0023337E" w:rsidRDefault="00C104BB" w:rsidP="00C104BB">
            <w:pPr>
              <w:spacing w:before="60" w:after="60" w:line="240" w:lineRule="auto"/>
              <w:rPr>
                <w:rFonts w:ascii="Arial" w:hAnsi="Arial" w:cs="Arial"/>
                <w:sz w:val="18"/>
                <w:szCs w:val="18"/>
              </w:rPr>
            </w:pPr>
            <w:r w:rsidRPr="0023337E">
              <w:rPr>
                <w:rFonts w:ascii="Arial" w:hAnsi="Arial" w:cs="Arial"/>
                <w:sz w:val="18"/>
                <w:szCs w:val="18"/>
              </w:rPr>
              <w:t>Mr. / Ms.</w:t>
            </w:r>
          </w:p>
        </w:tc>
        <w:tc>
          <w:tcPr>
            <w:tcW w:w="1800" w:type="dxa"/>
          </w:tcPr>
          <w:p w14:paraId="4AE440CA" w14:textId="77777777" w:rsidR="00983F4B" w:rsidRPr="0023337E" w:rsidRDefault="00983F4B" w:rsidP="003644DF">
            <w:pPr>
              <w:spacing w:before="60" w:after="60" w:line="240" w:lineRule="auto"/>
              <w:rPr>
                <w:rFonts w:ascii="Arial" w:hAnsi="Arial" w:cs="Arial"/>
                <w:sz w:val="18"/>
                <w:szCs w:val="18"/>
              </w:rPr>
            </w:pPr>
          </w:p>
        </w:tc>
        <w:tc>
          <w:tcPr>
            <w:tcW w:w="1800" w:type="dxa"/>
          </w:tcPr>
          <w:p w14:paraId="31965ED9" w14:textId="77777777" w:rsidR="00983F4B" w:rsidRPr="0023337E" w:rsidRDefault="00983F4B" w:rsidP="003644DF">
            <w:pPr>
              <w:spacing w:before="60" w:after="60" w:line="240" w:lineRule="auto"/>
              <w:rPr>
                <w:rFonts w:ascii="Arial" w:hAnsi="Arial" w:cs="Arial"/>
                <w:sz w:val="18"/>
                <w:szCs w:val="18"/>
              </w:rPr>
            </w:pPr>
          </w:p>
        </w:tc>
        <w:tc>
          <w:tcPr>
            <w:tcW w:w="2592" w:type="dxa"/>
          </w:tcPr>
          <w:p w14:paraId="70C18006" w14:textId="77777777" w:rsidR="00983F4B" w:rsidRPr="0023337E" w:rsidRDefault="00983F4B" w:rsidP="003644DF">
            <w:pPr>
              <w:spacing w:before="60" w:after="60" w:line="240" w:lineRule="auto"/>
              <w:rPr>
                <w:rFonts w:ascii="Arial" w:hAnsi="Arial" w:cs="Arial"/>
                <w:sz w:val="18"/>
                <w:szCs w:val="18"/>
              </w:rPr>
            </w:pPr>
          </w:p>
        </w:tc>
      </w:tr>
    </w:tbl>
    <w:p w14:paraId="5FFF0EB3"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Address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1872"/>
        <w:gridCol w:w="1872"/>
        <w:gridCol w:w="864"/>
        <w:gridCol w:w="720"/>
        <w:gridCol w:w="1728"/>
      </w:tblGrid>
      <w:tr w:rsidR="00887F3D" w:rsidRPr="0023337E" w14:paraId="08A26B02" w14:textId="77777777" w:rsidTr="00D43D54">
        <w:tc>
          <w:tcPr>
            <w:tcW w:w="1872" w:type="dxa"/>
          </w:tcPr>
          <w:p w14:paraId="56E3C663"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14:paraId="7B3EAA3D"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Street Address</w:t>
            </w:r>
          </w:p>
        </w:tc>
        <w:tc>
          <w:tcPr>
            <w:tcW w:w="1872" w:type="dxa"/>
          </w:tcPr>
          <w:p w14:paraId="2E15E40B"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Mailing Address / P.O. Box</w:t>
            </w:r>
          </w:p>
        </w:tc>
        <w:tc>
          <w:tcPr>
            <w:tcW w:w="1872" w:type="dxa"/>
          </w:tcPr>
          <w:p w14:paraId="18DA337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City/Village/Town</w:t>
            </w:r>
          </w:p>
        </w:tc>
        <w:tc>
          <w:tcPr>
            <w:tcW w:w="864" w:type="dxa"/>
          </w:tcPr>
          <w:p w14:paraId="05F54249"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 Code</w:t>
            </w:r>
          </w:p>
        </w:tc>
        <w:tc>
          <w:tcPr>
            <w:tcW w:w="720" w:type="dxa"/>
          </w:tcPr>
          <w:p w14:paraId="2CFCAD2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ZIP+4</w:t>
            </w:r>
          </w:p>
        </w:tc>
        <w:tc>
          <w:tcPr>
            <w:tcW w:w="1728" w:type="dxa"/>
          </w:tcPr>
          <w:p w14:paraId="748AB72F"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County</w:t>
            </w:r>
          </w:p>
        </w:tc>
      </w:tr>
      <w:tr w:rsidR="00983F4B" w:rsidRPr="0023337E" w14:paraId="6C350D96" w14:textId="77777777" w:rsidTr="00D43D54">
        <w:tc>
          <w:tcPr>
            <w:tcW w:w="1872" w:type="dxa"/>
          </w:tcPr>
          <w:p w14:paraId="59EFD29D"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606FB54A"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388AB312"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3C04958D" w14:textId="77777777" w:rsidR="00983F4B" w:rsidRPr="0023337E" w:rsidRDefault="00983F4B" w:rsidP="003644DF">
            <w:pPr>
              <w:spacing w:before="60" w:after="60" w:line="240" w:lineRule="auto"/>
              <w:rPr>
                <w:rFonts w:ascii="Arial" w:hAnsi="Arial" w:cs="Arial"/>
                <w:sz w:val="18"/>
                <w:szCs w:val="18"/>
              </w:rPr>
            </w:pPr>
          </w:p>
        </w:tc>
        <w:tc>
          <w:tcPr>
            <w:tcW w:w="864" w:type="dxa"/>
          </w:tcPr>
          <w:p w14:paraId="16EA1E2A" w14:textId="77777777" w:rsidR="00983F4B" w:rsidRPr="0023337E" w:rsidRDefault="00983F4B" w:rsidP="003644DF">
            <w:pPr>
              <w:spacing w:before="60" w:after="60" w:line="240" w:lineRule="auto"/>
              <w:rPr>
                <w:rFonts w:ascii="Arial" w:hAnsi="Arial" w:cs="Arial"/>
                <w:sz w:val="18"/>
                <w:szCs w:val="18"/>
              </w:rPr>
            </w:pPr>
          </w:p>
        </w:tc>
        <w:tc>
          <w:tcPr>
            <w:tcW w:w="720" w:type="dxa"/>
          </w:tcPr>
          <w:p w14:paraId="2E93DFDD" w14:textId="77777777" w:rsidR="00983F4B" w:rsidRPr="0023337E" w:rsidRDefault="00983F4B" w:rsidP="003644DF">
            <w:pPr>
              <w:spacing w:before="60" w:after="60" w:line="240" w:lineRule="auto"/>
              <w:rPr>
                <w:rFonts w:ascii="Arial" w:hAnsi="Arial" w:cs="Arial"/>
                <w:sz w:val="18"/>
                <w:szCs w:val="18"/>
              </w:rPr>
            </w:pPr>
          </w:p>
        </w:tc>
        <w:tc>
          <w:tcPr>
            <w:tcW w:w="1728" w:type="dxa"/>
          </w:tcPr>
          <w:p w14:paraId="79FFFA5F" w14:textId="77777777" w:rsidR="00983F4B" w:rsidRPr="0023337E" w:rsidRDefault="00983F4B" w:rsidP="003644DF">
            <w:pPr>
              <w:spacing w:before="60" w:after="60" w:line="240" w:lineRule="auto"/>
              <w:rPr>
                <w:rFonts w:ascii="Arial" w:hAnsi="Arial" w:cs="Arial"/>
                <w:sz w:val="18"/>
                <w:szCs w:val="18"/>
              </w:rPr>
            </w:pPr>
          </w:p>
        </w:tc>
      </w:tr>
    </w:tbl>
    <w:p w14:paraId="7B51F170" w14:textId="77777777" w:rsidR="005A6680" w:rsidRDefault="005A6680" w:rsidP="003644DF">
      <w:pPr>
        <w:spacing w:before="60" w:after="60" w:line="240" w:lineRule="auto"/>
        <w:rPr>
          <w:rFonts w:ascii="Arial" w:hAnsi="Arial" w:cs="Arial"/>
          <w:sz w:val="18"/>
          <w:szCs w:val="18"/>
        </w:rPr>
      </w:pPr>
    </w:p>
    <w:p w14:paraId="4A573618" w14:textId="65A80EF0"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Other Outlet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3690"/>
        <w:gridCol w:w="3303"/>
      </w:tblGrid>
      <w:tr w:rsidR="00A5078D" w:rsidRPr="0023337E" w14:paraId="3DF95D07" w14:textId="77777777" w:rsidTr="00B47190">
        <w:trPr>
          <w:trHeight w:val="144"/>
        </w:trPr>
        <w:tc>
          <w:tcPr>
            <w:tcW w:w="3807" w:type="dxa"/>
            <w:vAlign w:val="center"/>
          </w:tcPr>
          <w:p w14:paraId="0EC30147"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Location</w:t>
            </w:r>
          </w:p>
        </w:tc>
        <w:tc>
          <w:tcPr>
            <w:tcW w:w="3690" w:type="dxa"/>
            <w:vAlign w:val="center"/>
          </w:tcPr>
          <w:p w14:paraId="6A14AA00" w14:textId="3F54FF19"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Telephone N</w:t>
            </w:r>
            <w:r w:rsidR="00F277A0">
              <w:rPr>
                <w:rFonts w:ascii="Arial" w:hAnsi="Arial" w:cs="Arial"/>
                <w:sz w:val="18"/>
                <w:szCs w:val="18"/>
              </w:rPr>
              <w:t>umber</w:t>
            </w:r>
          </w:p>
        </w:tc>
        <w:tc>
          <w:tcPr>
            <w:tcW w:w="3303" w:type="dxa"/>
            <w:vAlign w:val="center"/>
          </w:tcPr>
          <w:p w14:paraId="35CABE75"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Square Footage</w:t>
            </w:r>
          </w:p>
        </w:tc>
      </w:tr>
      <w:tr w:rsidR="0099440D" w:rsidRPr="0023337E" w14:paraId="200EDDD3" w14:textId="77777777" w:rsidTr="00B47190">
        <w:tc>
          <w:tcPr>
            <w:tcW w:w="3807" w:type="dxa"/>
          </w:tcPr>
          <w:p w14:paraId="2272BD2C" w14:textId="77777777" w:rsidR="0099440D" w:rsidRPr="0023337E" w:rsidRDefault="0099440D" w:rsidP="003644DF">
            <w:pPr>
              <w:spacing w:before="60" w:after="60" w:line="240" w:lineRule="auto"/>
              <w:rPr>
                <w:rFonts w:ascii="Arial" w:hAnsi="Arial" w:cs="Arial"/>
                <w:sz w:val="18"/>
                <w:szCs w:val="18"/>
              </w:rPr>
            </w:pPr>
          </w:p>
        </w:tc>
        <w:tc>
          <w:tcPr>
            <w:tcW w:w="3690" w:type="dxa"/>
          </w:tcPr>
          <w:p w14:paraId="26CFFC7B" w14:textId="77777777" w:rsidR="0099440D" w:rsidRPr="0023337E" w:rsidRDefault="0099440D" w:rsidP="003644DF">
            <w:pPr>
              <w:spacing w:before="60" w:after="60" w:line="240" w:lineRule="auto"/>
              <w:rPr>
                <w:rFonts w:ascii="Arial" w:hAnsi="Arial" w:cs="Arial"/>
                <w:sz w:val="18"/>
                <w:szCs w:val="18"/>
              </w:rPr>
            </w:pPr>
          </w:p>
        </w:tc>
        <w:tc>
          <w:tcPr>
            <w:tcW w:w="3303" w:type="dxa"/>
          </w:tcPr>
          <w:p w14:paraId="1415B6B4" w14:textId="77777777" w:rsidR="0099440D" w:rsidRPr="0023337E" w:rsidRDefault="0099440D" w:rsidP="003644DF">
            <w:pPr>
              <w:spacing w:before="60" w:after="60" w:line="240" w:lineRule="auto"/>
              <w:rPr>
                <w:rFonts w:ascii="Arial" w:hAnsi="Arial" w:cs="Arial"/>
                <w:sz w:val="18"/>
                <w:szCs w:val="18"/>
              </w:rPr>
            </w:pPr>
          </w:p>
        </w:tc>
      </w:tr>
    </w:tbl>
    <w:p w14:paraId="7560B799" w14:textId="4FFC5925" w:rsidR="005F49D1" w:rsidRPr="0023337E" w:rsidRDefault="006E1456" w:rsidP="003644DF">
      <w:pPr>
        <w:spacing w:before="60" w:after="60" w:line="240" w:lineRule="auto"/>
        <w:rPr>
          <w:rFonts w:ascii="Arial" w:hAnsi="Arial" w:cs="Arial"/>
          <w:sz w:val="18"/>
          <w:szCs w:val="18"/>
        </w:rPr>
      </w:pPr>
      <w:r>
        <w:rPr>
          <w:rFonts w:ascii="Arial" w:hAnsi="Arial" w:cs="Arial"/>
          <w:sz w:val="18"/>
          <w:szCs w:val="18"/>
        </w:rPr>
        <w:t xml:space="preserve">Standard </w:t>
      </w:r>
      <w:r w:rsidR="005F49D1"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887F3D" w:rsidRPr="0023337E" w14:paraId="4480E7E6" w14:textId="77777777" w:rsidTr="00B47190">
        <w:tc>
          <w:tcPr>
            <w:tcW w:w="3807" w:type="dxa"/>
          </w:tcPr>
          <w:p w14:paraId="1A706185"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6459E56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Winter hours open per week</w:t>
            </w:r>
          </w:p>
        </w:tc>
        <w:tc>
          <w:tcPr>
            <w:tcW w:w="1890" w:type="dxa"/>
          </w:tcPr>
          <w:p w14:paraId="67C1D809"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Winter Weeks</w:t>
            </w:r>
          </w:p>
        </w:tc>
        <w:tc>
          <w:tcPr>
            <w:tcW w:w="1620" w:type="dxa"/>
          </w:tcPr>
          <w:p w14:paraId="1289BFA4"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Summer hours open per week</w:t>
            </w:r>
          </w:p>
        </w:tc>
        <w:tc>
          <w:tcPr>
            <w:tcW w:w="1683" w:type="dxa"/>
          </w:tcPr>
          <w:p w14:paraId="4989BF6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Summer Weeks</w:t>
            </w:r>
          </w:p>
        </w:tc>
      </w:tr>
      <w:tr w:rsidR="00887F3D" w:rsidRPr="0023337E" w14:paraId="3328F5A4" w14:textId="77777777" w:rsidTr="00B47190">
        <w:tc>
          <w:tcPr>
            <w:tcW w:w="3807" w:type="dxa"/>
          </w:tcPr>
          <w:p w14:paraId="204D4AB5" w14:textId="77777777" w:rsidR="0099440D" w:rsidRPr="0023337E" w:rsidRDefault="0099440D" w:rsidP="003644DF">
            <w:pPr>
              <w:spacing w:before="60" w:after="60" w:line="240" w:lineRule="auto"/>
              <w:rPr>
                <w:rFonts w:ascii="Arial" w:hAnsi="Arial" w:cs="Arial"/>
                <w:sz w:val="18"/>
                <w:szCs w:val="18"/>
              </w:rPr>
            </w:pPr>
          </w:p>
        </w:tc>
        <w:tc>
          <w:tcPr>
            <w:tcW w:w="1800" w:type="dxa"/>
          </w:tcPr>
          <w:p w14:paraId="5037C7A9" w14:textId="77777777" w:rsidR="0099440D" w:rsidRPr="0023337E" w:rsidRDefault="0099440D" w:rsidP="003644DF">
            <w:pPr>
              <w:spacing w:before="60" w:after="60" w:line="240" w:lineRule="auto"/>
              <w:rPr>
                <w:rFonts w:ascii="Arial" w:hAnsi="Arial" w:cs="Arial"/>
                <w:sz w:val="18"/>
                <w:szCs w:val="18"/>
              </w:rPr>
            </w:pPr>
          </w:p>
        </w:tc>
        <w:tc>
          <w:tcPr>
            <w:tcW w:w="1890" w:type="dxa"/>
          </w:tcPr>
          <w:p w14:paraId="06F38A4C" w14:textId="77777777" w:rsidR="0099440D" w:rsidRPr="0023337E" w:rsidRDefault="0099440D" w:rsidP="003644DF">
            <w:pPr>
              <w:spacing w:before="60" w:after="60" w:line="240" w:lineRule="auto"/>
              <w:rPr>
                <w:rFonts w:ascii="Arial" w:hAnsi="Arial" w:cs="Arial"/>
                <w:sz w:val="18"/>
                <w:szCs w:val="18"/>
              </w:rPr>
            </w:pPr>
          </w:p>
        </w:tc>
        <w:tc>
          <w:tcPr>
            <w:tcW w:w="1620" w:type="dxa"/>
          </w:tcPr>
          <w:p w14:paraId="480D284D" w14:textId="77777777" w:rsidR="0099440D" w:rsidRPr="0023337E" w:rsidRDefault="0099440D" w:rsidP="003644DF">
            <w:pPr>
              <w:spacing w:before="60" w:after="60" w:line="240" w:lineRule="auto"/>
              <w:rPr>
                <w:rFonts w:ascii="Arial" w:hAnsi="Arial" w:cs="Arial"/>
                <w:sz w:val="18"/>
                <w:szCs w:val="18"/>
              </w:rPr>
            </w:pPr>
          </w:p>
        </w:tc>
        <w:tc>
          <w:tcPr>
            <w:tcW w:w="1683" w:type="dxa"/>
          </w:tcPr>
          <w:p w14:paraId="3BCFEFA2" w14:textId="77777777" w:rsidR="0099440D" w:rsidRPr="0023337E" w:rsidRDefault="0099440D" w:rsidP="003644DF">
            <w:pPr>
              <w:spacing w:before="60" w:after="60" w:line="240" w:lineRule="auto"/>
              <w:rPr>
                <w:rFonts w:ascii="Arial" w:hAnsi="Arial" w:cs="Arial"/>
                <w:sz w:val="18"/>
                <w:szCs w:val="18"/>
              </w:rPr>
            </w:pPr>
          </w:p>
        </w:tc>
      </w:tr>
    </w:tbl>
    <w:p w14:paraId="71CAC20A" w14:textId="0304101F" w:rsidR="006E1456" w:rsidRPr="0023337E" w:rsidRDefault="006E1456" w:rsidP="006E1456">
      <w:pPr>
        <w:spacing w:before="60" w:after="60" w:line="240" w:lineRule="auto"/>
        <w:rPr>
          <w:rFonts w:ascii="Arial" w:hAnsi="Arial" w:cs="Arial"/>
          <w:sz w:val="18"/>
          <w:szCs w:val="18"/>
        </w:rPr>
      </w:pPr>
      <w:bookmarkStart w:id="1" w:name="_Hlk62725431"/>
      <w:r>
        <w:rPr>
          <w:rFonts w:ascii="Arial" w:hAnsi="Arial" w:cs="Arial"/>
          <w:sz w:val="18"/>
          <w:szCs w:val="18"/>
        </w:rPr>
        <w:t xml:space="preserve">Limited Service </w:t>
      </w: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6E1456" w:rsidRPr="0023337E" w14:paraId="33592DF0" w14:textId="77777777" w:rsidTr="00B47190">
        <w:tc>
          <w:tcPr>
            <w:tcW w:w="3807" w:type="dxa"/>
          </w:tcPr>
          <w:p w14:paraId="0A82FCB0"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5E249393" w14:textId="0D6AC7FF"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Winter hours open per week</w:t>
            </w:r>
          </w:p>
        </w:tc>
        <w:tc>
          <w:tcPr>
            <w:tcW w:w="1890" w:type="dxa"/>
          </w:tcPr>
          <w:p w14:paraId="3C3E4B9D" w14:textId="30A0164E"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Number of Winter Weeks</w:t>
            </w:r>
          </w:p>
        </w:tc>
        <w:tc>
          <w:tcPr>
            <w:tcW w:w="1620" w:type="dxa"/>
          </w:tcPr>
          <w:p w14:paraId="3CE79E60" w14:textId="0884694F"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Summer hours open per week</w:t>
            </w:r>
          </w:p>
        </w:tc>
        <w:tc>
          <w:tcPr>
            <w:tcW w:w="1683" w:type="dxa"/>
          </w:tcPr>
          <w:p w14:paraId="1CB3A8A3" w14:textId="5AC8AD4D"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Number of Summer Weeks</w:t>
            </w:r>
          </w:p>
        </w:tc>
      </w:tr>
      <w:tr w:rsidR="006E1456" w:rsidRPr="0023337E" w14:paraId="69CC166F" w14:textId="77777777" w:rsidTr="00B47190">
        <w:tc>
          <w:tcPr>
            <w:tcW w:w="3807" w:type="dxa"/>
          </w:tcPr>
          <w:p w14:paraId="7F4416EB"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72302131"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3B763D54" w14:textId="77777777" w:rsidR="006E1456" w:rsidRPr="0023337E" w:rsidRDefault="006E1456" w:rsidP="00F9036D">
            <w:pPr>
              <w:spacing w:before="60" w:after="60" w:line="240" w:lineRule="auto"/>
              <w:rPr>
                <w:rFonts w:ascii="Arial" w:hAnsi="Arial" w:cs="Arial"/>
                <w:sz w:val="18"/>
                <w:szCs w:val="18"/>
              </w:rPr>
            </w:pPr>
          </w:p>
        </w:tc>
        <w:tc>
          <w:tcPr>
            <w:tcW w:w="1620" w:type="dxa"/>
          </w:tcPr>
          <w:p w14:paraId="421B81FA" w14:textId="77777777" w:rsidR="006E1456" w:rsidRPr="0023337E" w:rsidRDefault="006E1456" w:rsidP="00F9036D">
            <w:pPr>
              <w:spacing w:before="60" w:after="60" w:line="240" w:lineRule="auto"/>
              <w:rPr>
                <w:rFonts w:ascii="Arial" w:hAnsi="Arial" w:cs="Arial"/>
                <w:sz w:val="18"/>
                <w:szCs w:val="18"/>
              </w:rPr>
            </w:pPr>
          </w:p>
        </w:tc>
        <w:tc>
          <w:tcPr>
            <w:tcW w:w="1683" w:type="dxa"/>
          </w:tcPr>
          <w:p w14:paraId="34563215" w14:textId="77777777" w:rsidR="006E1456" w:rsidRPr="0023337E" w:rsidRDefault="006E1456" w:rsidP="00F9036D">
            <w:pPr>
              <w:spacing w:before="60" w:after="60" w:line="240" w:lineRule="auto"/>
              <w:rPr>
                <w:rFonts w:ascii="Arial" w:hAnsi="Arial" w:cs="Arial"/>
                <w:sz w:val="18"/>
                <w:szCs w:val="18"/>
              </w:rPr>
            </w:pPr>
          </w:p>
        </w:tc>
      </w:tr>
    </w:tbl>
    <w:bookmarkEnd w:id="1"/>
    <w:p w14:paraId="56C54F50" w14:textId="1D5BC30B" w:rsidR="006E1456" w:rsidRPr="0023337E" w:rsidRDefault="006E1456" w:rsidP="006E1456">
      <w:pPr>
        <w:spacing w:before="60" w:after="60" w:line="240" w:lineRule="auto"/>
        <w:rPr>
          <w:rFonts w:ascii="Arial" w:hAnsi="Arial" w:cs="Arial"/>
          <w:sz w:val="18"/>
          <w:szCs w:val="18"/>
        </w:rPr>
      </w:pPr>
      <w:r>
        <w:rPr>
          <w:rFonts w:ascii="Arial" w:hAnsi="Arial" w:cs="Arial"/>
          <w:sz w:val="18"/>
          <w:szCs w:val="18"/>
        </w:rPr>
        <w:t xml:space="preserve">Staff Only </w:t>
      </w: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6E1456" w:rsidRPr="0023337E" w14:paraId="07F56C34" w14:textId="77777777" w:rsidTr="00B47190">
        <w:tc>
          <w:tcPr>
            <w:tcW w:w="3807" w:type="dxa"/>
          </w:tcPr>
          <w:p w14:paraId="6A8094D7"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61DAE1B5" w14:textId="2855FC6D"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Winter hours open per week</w:t>
            </w:r>
          </w:p>
        </w:tc>
        <w:tc>
          <w:tcPr>
            <w:tcW w:w="1890" w:type="dxa"/>
          </w:tcPr>
          <w:p w14:paraId="2511C249" w14:textId="7049D702"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Number of Winter Weeks</w:t>
            </w:r>
          </w:p>
        </w:tc>
        <w:tc>
          <w:tcPr>
            <w:tcW w:w="1620" w:type="dxa"/>
          </w:tcPr>
          <w:p w14:paraId="355722B7" w14:textId="7E7ACD35"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Summer hours open per week</w:t>
            </w:r>
          </w:p>
        </w:tc>
        <w:tc>
          <w:tcPr>
            <w:tcW w:w="1683" w:type="dxa"/>
          </w:tcPr>
          <w:p w14:paraId="6ADBA929" w14:textId="787A79DE"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Number of Summer Weeks</w:t>
            </w:r>
          </w:p>
        </w:tc>
      </w:tr>
      <w:tr w:rsidR="006E1456" w:rsidRPr="0023337E" w14:paraId="52B26FC3" w14:textId="77777777" w:rsidTr="00B47190">
        <w:tc>
          <w:tcPr>
            <w:tcW w:w="3807" w:type="dxa"/>
          </w:tcPr>
          <w:p w14:paraId="6D44C65A"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027A6522"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2C867556" w14:textId="77777777" w:rsidR="006E1456" w:rsidRPr="0023337E" w:rsidRDefault="006E1456" w:rsidP="00F9036D">
            <w:pPr>
              <w:spacing w:before="60" w:after="60" w:line="240" w:lineRule="auto"/>
              <w:rPr>
                <w:rFonts w:ascii="Arial" w:hAnsi="Arial" w:cs="Arial"/>
                <w:sz w:val="18"/>
                <w:szCs w:val="18"/>
              </w:rPr>
            </w:pPr>
          </w:p>
        </w:tc>
        <w:tc>
          <w:tcPr>
            <w:tcW w:w="1620" w:type="dxa"/>
          </w:tcPr>
          <w:p w14:paraId="3D502F9F" w14:textId="77777777" w:rsidR="006E1456" w:rsidRPr="0023337E" w:rsidRDefault="006E1456" w:rsidP="00F9036D">
            <w:pPr>
              <w:spacing w:before="60" w:after="60" w:line="240" w:lineRule="auto"/>
              <w:rPr>
                <w:rFonts w:ascii="Arial" w:hAnsi="Arial" w:cs="Arial"/>
                <w:sz w:val="18"/>
                <w:szCs w:val="18"/>
              </w:rPr>
            </w:pPr>
          </w:p>
        </w:tc>
        <w:tc>
          <w:tcPr>
            <w:tcW w:w="1683" w:type="dxa"/>
          </w:tcPr>
          <w:p w14:paraId="483FCD43" w14:textId="77777777" w:rsidR="006E1456" w:rsidRPr="0023337E" w:rsidRDefault="006E1456" w:rsidP="00F9036D">
            <w:pPr>
              <w:spacing w:before="60" w:after="60" w:line="240" w:lineRule="auto"/>
              <w:rPr>
                <w:rFonts w:ascii="Arial" w:hAnsi="Arial" w:cs="Arial"/>
                <w:sz w:val="18"/>
                <w:szCs w:val="18"/>
              </w:rPr>
            </w:pPr>
          </w:p>
        </w:tc>
      </w:tr>
    </w:tbl>
    <w:p w14:paraId="45645B9C" w14:textId="66CE6B76" w:rsidR="005F49D1" w:rsidRPr="00B3691F" w:rsidRDefault="005F49D1" w:rsidP="000E3478">
      <w:pPr>
        <w:pStyle w:val="Heading1"/>
      </w:pPr>
      <w:r w:rsidRPr="00B3691F">
        <w:lastRenderedPageBreak/>
        <w:t>II. LIBRARY COLLECTION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71C558CB" w14:textId="77777777" w:rsidTr="00C41FB2">
        <w:tc>
          <w:tcPr>
            <w:tcW w:w="8208" w:type="dxa"/>
            <w:vAlign w:val="center"/>
          </w:tcPr>
          <w:p w14:paraId="361B5101"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w:t>
            </w:r>
            <w:r w:rsidR="00001BB1">
              <w:rPr>
                <w:rFonts w:ascii="Arial" w:hAnsi="Arial" w:cs="Arial"/>
                <w:sz w:val="18"/>
                <w:szCs w:val="18"/>
              </w:rPr>
              <w:t>a</w:t>
            </w:r>
            <w:r w:rsidRPr="003644DF">
              <w:rPr>
                <w:rFonts w:ascii="Arial" w:hAnsi="Arial" w:cs="Arial"/>
                <w:sz w:val="18"/>
                <w:szCs w:val="18"/>
              </w:rPr>
              <w:t>. Books in Print (end of year total)</w:t>
            </w:r>
          </w:p>
        </w:tc>
        <w:tc>
          <w:tcPr>
            <w:tcW w:w="2592" w:type="dxa"/>
            <w:vAlign w:val="center"/>
          </w:tcPr>
          <w:p w14:paraId="50FF6B54"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09759EE" w14:textId="77777777" w:rsidTr="00C41FB2">
        <w:tc>
          <w:tcPr>
            <w:tcW w:w="8208" w:type="dxa"/>
            <w:vAlign w:val="center"/>
          </w:tcPr>
          <w:p w14:paraId="3AEC5770"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1b. Books in Print Added During Year</w:t>
            </w:r>
          </w:p>
        </w:tc>
        <w:tc>
          <w:tcPr>
            <w:tcW w:w="2592" w:type="dxa"/>
            <w:vAlign w:val="center"/>
          </w:tcPr>
          <w:p w14:paraId="17E3288D"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6B0F570E" w14:textId="77777777" w:rsidTr="00C41FB2">
        <w:tc>
          <w:tcPr>
            <w:tcW w:w="8208" w:type="dxa"/>
            <w:vAlign w:val="center"/>
          </w:tcPr>
          <w:p w14:paraId="4961B57C"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2. Electronic Books (E-books)</w:t>
            </w:r>
          </w:p>
        </w:tc>
        <w:tc>
          <w:tcPr>
            <w:tcW w:w="2592" w:type="dxa"/>
            <w:vAlign w:val="center"/>
          </w:tcPr>
          <w:p w14:paraId="447C2E77"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318A8EE8" w14:textId="77777777" w:rsidTr="00C41FB2">
        <w:tc>
          <w:tcPr>
            <w:tcW w:w="8208" w:type="dxa"/>
            <w:vAlign w:val="center"/>
          </w:tcPr>
          <w:p w14:paraId="468BAD65"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w:t>
            </w:r>
            <w:r w:rsidR="00001BB1">
              <w:rPr>
                <w:rFonts w:ascii="Arial" w:hAnsi="Arial" w:cs="Arial"/>
                <w:sz w:val="18"/>
                <w:szCs w:val="18"/>
              </w:rPr>
              <w:t>a</w:t>
            </w:r>
            <w:r w:rsidRPr="003644DF">
              <w:rPr>
                <w:rFonts w:ascii="Arial" w:hAnsi="Arial" w:cs="Arial"/>
                <w:sz w:val="18"/>
                <w:szCs w:val="18"/>
              </w:rPr>
              <w:t>. Audio Materials (end-of-year total)</w:t>
            </w:r>
          </w:p>
        </w:tc>
        <w:tc>
          <w:tcPr>
            <w:tcW w:w="2592" w:type="dxa"/>
            <w:vAlign w:val="center"/>
          </w:tcPr>
          <w:p w14:paraId="7787D88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7D1D544" w14:textId="77777777" w:rsidTr="00C41FB2">
        <w:tc>
          <w:tcPr>
            <w:tcW w:w="8208" w:type="dxa"/>
            <w:vAlign w:val="center"/>
          </w:tcPr>
          <w:p w14:paraId="2B99286F"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3b. Audio Added During Year</w:t>
            </w:r>
          </w:p>
        </w:tc>
        <w:tc>
          <w:tcPr>
            <w:tcW w:w="2592" w:type="dxa"/>
            <w:vAlign w:val="center"/>
          </w:tcPr>
          <w:p w14:paraId="2DB0EF1C"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6A39344C" w14:textId="77777777" w:rsidTr="00C41FB2">
        <w:tc>
          <w:tcPr>
            <w:tcW w:w="8208" w:type="dxa"/>
            <w:vAlign w:val="center"/>
          </w:tcPr>
          <w:p w14:paraId="47EF9893"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4. Electronic Audio Materials (downloadable)</w:t>
            </w:r>
          </w:p>
        </w:tc>
        <w:tc>
          <w:tcPr>
            <w:tcW w:w="2592" w:type="dxa"/>
            <w:vAlign w:val="center"/>
          </w:tcPr>
          <w:p w14:paraId="4DBD1771"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2489AB76" w14:textId="77777777" w:rsidTr="00C41FB2">
        <w:tc>
          <w:tcPr>
            <w:tcW w:w="8208" w:type="dxa"/>
            <w:vAlign w:val="center"/>
          </w:tcPr>
          <w:p w14:paraId="2F98372E"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w:t>
            </w:r>
            <w:r w:rsidR="00001BB1">
              <w:rPr>
                <w:rFonts w:ascii="Arial" w:hAnsi="Arial" w:cs="Arial"/>
                <w:sz w:val="18"/>
                <w:szCs w:val="18"/>
              </w:rPr>
              <w:t>a</w:t>
            </w:r>
            <w:r w:rsidRPr="003644DF">
              <w:rPr>
                <w:rFonts w:ascii="Arial" w:hAnsi="Arial" w:cs="Arial"/>
                <w:sz w:val="18"/>
                <w:szCs w:val="18"/>
              </w:rPr>
              <w:t>. Video Materials</w:t>
            </w:r>
          </w:p>
        </w:tc>
        <w:tc>
          <w:tcPr>
            <w:tcW w:w="2592" w:type="dxa"/>
            <w:vAlign w:val="center"/>
          </w:tcPr>
          <w:p w14:paraId="7D89A4F1"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70B953B" w14:textId="77777777" w:rsidTr="00C41FB2">
        <w:tc>
          <w:tcPr>
            <w:tcW w:w="8208" w:type="dxa"/>
            <w:vAlign w:val="center"/>
          </w:tcPr>
          <w:p w14:paraId="508395B9"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5b. Video Added During Year</w:t>
            </w:r>
          </w:p>
        </w:tc>
        <w:tc>
          <w:tcPr>
            <w:tcW w:w="2592" w:type="dxa"/>
            <w:vAlign w:val="center"/>
          </w:tcPr>
          <w:p w14:paraId="6313BB7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288E6A07" w14:textId="77777777" w:rsidTr="00C41FB2">
        <w:tc>
          <w:tcPr>
            <w:tcW w:w="8208" w:type="dxa"/>
            <w:vAlign w:val="center"/>
          </w:tcPr>
          <w:p w14:paraId="6268B978"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6. Electronic Video Materials (downloadable)</w:t>
            </w:r>
          </w:p>
        </w:tc>
        <w:tc>
          <w:tcPr>
            <w:tcW w:w="2592" w:type="dxa"/>
            <w:vAlign w:val="center"/>
          </w:tcPr>
          <w:p w14:paraId="66A023E8"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82D85C8" w14:textId="77777777" w:rsidTr="00C41FB2">
        <w:tc>
          <w:tcPr>
            <w:tcW w:w="8208" w:type="dxa"/>
            <w:vAlign w:val="center"/>
          </w:tcPr>
          <w:p w14:paraId="7A8653D9"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w:t>
            </w:r>
            <w:r w:rsidR="00712911">
              <w:rPr>
                <w:rFonts w:ascii="Arial" w:hAnsi="Arial" w:cs="Arial"/>
                <w:sz w:val="18"/>
                <w:szCs w:val="18"/>
              </w:rPr>
              <w:t>a</w:t>
            </w:r>
            <w:r w:rsidRPr="003644DF">
              <w:rPr>
                <w:rFonts w:ascii="Arial" w:hAnsi="Arial" w:cs="Arial"/>
                <w:sz w:val="18"/>
                <w:szCs w:val="18"/>
              </w:rPr>
              <w:t>. Other Materials Owned</w:t>
            </w:r>
          </w:p>
        </w:tc>
        <w:tc>
          <w:tcPr>
            <w:tcW w:w="2592" w:type="dxa"/>
            <w:vAlign w:val="center"/>
          </w:tcPr>
          <w:p w14:paraId="0E4BACB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79AF35E" w14:textId="77777777" w:rsidTr="00C41FB2">
        <w:tc>
          <w:tcPr>
            <w:tcW w:w="8208" w:type="dxa"/>
            <w:vAlign w:val="center"/>
          </w:tcPr>
          <w:p w14:paraId="5571FDF5"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7b. Other Material Description</w:t>
            </w:r>
          </w:p>
        </w:tc>
        <w:tc>
          <w:tcPr>
            <w:tcW w:w="2592" w:type="dxa"/>
            <w:vAlign w:val="center"/>
          </w:tcPr>
          <w:p w14:paraId="1128719B"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9492599" w14:textId="77777777" w:rsidTr="00C41FB2">
        <w:tc>
          <w:tcPr>
            <w:tcW w:w="8208" w:type="dxa"/>
            <w:vAlign w:val="center"/>
          </w:tcPr>
          <w:p w14:paraId="6E772F7E" w14:textId="77777777" w:rsidR="00A5078D" w:rsidRPr="003644DF" w:rsidRDefault="00A5078D" w:rsidP="00A92579">
            <w:pPr>
              <w:spacing w:before="60" w:after="60" w:line="240" w:lineRule="auto"/>
              <w:rPr>
                <w:rFonts w:ascii="Arial" w:hAnsi="Arial" w:cs="Arial"/>
                <w:sz w:val="18"/>
                <w:szCs w:val="18"/>
              </w:rPr>
            </w:pPr>
            <w:r w:rsidRPr="003644DF">
              <w:rPr>
                <w:rFonts w:ascii="Arial" w:hAnsi="Arial" w:cs="Arial"/>
                <w:sz w:val="18"/>
                <w:szCs w:val="18"/>
              </w:rPr>
              <w:t xml:space="preserve">8a. </w:t>
            </w:r>
            <w:r w:rsidR="00A66B18">
              <w:rPr>
                <w:rFonts w:ascii="Arial" w:hAnsi="Arial" w:cs="Arial"/>
                <w:sz w:val="18"/>
                <w:szCs w:val="18"/>
              </w:rPr>
              <w:t>Electronic Collections</w:t>
            </w:r>
            <w:r w:rsidRPr="003644DF">
              <w:rPr>
                <w:rFonts w:ascii="Arial" w:hAnsi="Arial" w:cs="Arial"/>
                <w:sz w:val="18"/>
                <w:szCs w:val="18"/>
              </w:rPr>
              <w:t xml:space="preserve"> (</w:t>
            </w:r>
            <w:r w:rsidR="00A92579">
              <w:rPr>
                <w:rFonts w:ascii="Arial" w:hAnsi="Arial" w:cs="Arial"/>
                <w:sz w:val="18"/>
                <w:szCs w:val="18"/>
              </w:rPr>
              <w:t>l</w:t>
            </w:r>
            <w:r w:rsidRPr="003644DF">
              <w:rPr>
                <w:rFonts w:ascii="Arial" w:hAnsi="Arial" w:cs="Arial"/>
                <w:sz w:val="18"/>
                <w:szCs w:val="18"/>
              </w:rPr>
              <w:t>ocally owned or leased)</w:t>
            </w:r>
          </w:p>
        </w:tc>
        <w:tc>
          <w:tcPr>
            <w:tcW w:w="2592" w:type="dxa"/>
            <w:vAlign w:val="center"/>
          </w:tcPr>
          <w:p w14:paraId="6D65E683"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80170BF" w14:textId="77777777" w:rsidTr="00C41FB2">
        <w:tc>
          <w:tcPr>
            <w:tcW w:w="8208" w:type="dxa"/>
            <w:vAlign w:val="center"/>
          </w:tcPr>
          <w:p w14:paraId="06346216"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8b. Other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(purchased by library system or consortia)</w:t>
            </w:r>
          </w:p>
        </w:tc>
        <w:tc>
          <w:tcPr>
            <w:tcW w:w="2592" w:type="dxa"/>
            <w:vAlign w:val="center"/>
          </w:tcPr>
          <w:p w14:paraId="22A39114"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F488835" w14:textId="77777777" w:rsidTr="00C41FB2">
        <w:tc>
          <w:tcPr>
            <w:tcW w:w="8208" w:type="dxa"/>
            <w:vAlign w:val="center"/>
          </w:tcPr>
          <w:p w14:paraId="6A4F5056"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8c. Statewide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(provided through BadgerLink)</w:t>
            </w:r>
          </w:p>
        </w:tc>
        <w:tc>
          <w:tcPr>
            <w:tcW w:w="2592" w:type="dxa"/>
            <w:vAlign w:val="center"/>
          </w:tcPr>
          <w:p w14:paraId="7FC9E44E"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17FDC1A" w14:textId="77777777" w:rsidTr="00C41FB2">
        <w:tc>
          <w:tcPr>
            <w:tcW w:w="8208" w:type="dxa"/>
            <w:vAlign w:val="center"/>
          </w:tcPr>
          <w:p w14:paraId="1C9E4D78" w14:textId="2927E20D" w:rsidR="00C7039A"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10. Subscriptions (Includes periodicals and newspapers, but excludes those in electronic format)</w:t>
            </w:r>
          </w:p>
        </w:tc>
        <w:tc>
          <w:tcPr>
            <w:tcW w:w="2592" w:type="dxa"/>
            <w:vAlign w:val="center"/>
          </w:tcPr>
          <w:p w14:paraId="000EC3F2" w14:textId="77777777" w:rsidR="00A5078D" w:rsidRPr="003644DF" w:rsidRDefault="00A5078D" w:rsidP="00C41FB2">
            <w:pPr>
              <w:spacing w:before="60" w:after="60" w:line="240" w:lineRule="auto"/>
              <w:rPr>
                <w:rFonts w:ascii="Arial" w:hAnsi="Arial" w:cs="Arial"/>
                <w:sz w:val="18"/>
                <w:szCs w:val="18"/>
              </w:rPr>
            </w:pPr>
          </w:p>
        </w:tc>
      </w:tr>
    </w:tbl>
    <w:p w14:paraId="312BAC56" w14:textId="77777777" w:rsidR="00813072" w:rsidRPr="00B3691F" w:rsidRDefault="005F49D1" w:rsidP="000E3478">
      <w:pPr>
        <w:pStyle w:val="Heading1"/>
      </w:pPr>
      <w:r w:rsidRPr="00B3691F">
        <w:t>III. LIBRARY SERVICES</w:t>
      </w:r>
    </w:p>
    <w:p w14:paraId="737F2D04" w14:textId="77777777" w:rsidR="00712911" w:rsidRPr="003644DF" w:rsidRDefault="00712911" w:rsidP="00712911">
      <w:pPr>
        <w:spacing w:before="60" w:after="60" w:line="240" w:lineRule="auto"/>
        <w:rPr>
          <w:rFonts w:ascii="Arial" w:hAnsi="Arial" w:cs="Arial"/>
          <w:sz w:val="18"/>
          <w:szCs w:val="18"/>
        </w:rPr>
      </w:pPr>
      <w:r w:rsidRPr="003644DF">
        <w:rPr>
          <w:rFonts w:ascii="Arial" w:hAnsi="Arial" w:cs="Arial"/>
          <w:sz w:val="18"/>
          <w:szCs w:val="18"/>
        </w:rPr>
        <w:t xml:space="preserve">1. </w:t>
      </w:r>
      <w:r>
        <w:rPr>
          <w:rFonts w:ascii="Arial" w:hAnsi="Arial" w:cs="Arial"/>
          <w:sz w:val="18"/>
          <w:szCs w:val="18"/>
        </w:rPr>
        <w:t>Circulation Transactions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7195304F" w14:textId="77777777" w:rsidTr="00C41FB2">
        <w:tc>
          <w:tcPr>
            <w:tcW w:w="8208" w:type="dxa"/>
            <w:vAlign w:val="center"/>
          </w:tcPr>
          <w:p w14:paraId="70EEE11F" w14:textId="04F88DB8"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a. Total </w:t>
            </w:r>
            <w:r w:rsidR="001008FE">
              <w:rPr>
                <w:rFonts w:ascii="Arial" w:hAnsi="Arial" w:cs="Arial"/>
                <w:sz w:val="18"/>
                <w:szCs w:val="18"/>
              </w:rPr>
              <w:t>Physical</w:t>
            </w:r>
            <w:r w:rsidRPr="003644DF">
              <w:rPr>
                <w:rFonts w:ascii="Arial" w:hAnsi="Arial" w:cs="Arial"/>
                <w:sz w:val="18"/>
                <w:szCs w:val="18"/>
              </w:rPr>
              <w:t xml:space="preserve"> Circulation</w:t>
            </w:r>
          </w:p>
        </w:tc>
        <w:tc>
          <w:tcPr>
            <w:tcW w:w="2592" w:type="dxa"/>
            <w:vAlign w:val="center"/>
          </w:tcPr>
          <w:p w14:paraId="173F470B"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769FA00" w14:textId="77777777" w:rsidTr="00C41FB2">
        <w:tc>
          <w:tcPr>
            <w:tcW w:w="8208" w:type="dxa"/>
            <w:vAlign w:val="center"/>
          </w:tcPr>
          <w:p w14:paraId="036B3333" w14:textId="1D730E8C"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b. Circulation of</w:t>
            </w:r>
            <w:r w:rsidR="001008FE">
              <w:rPr>
                <w:rFonts w:ascii="Arial" w:hAnsi="Arial" w:cs="Arial"/>
                <w:sz w:val="18"/>
                <w:szCs w:val="18"/>
              </w:rPr>
              <w:t xml:space="preserve"> </w:t>
            </w:r>
            <w:r w:rsidRPr="003644DF">
              <w:rPr>
                <w:rFonts w:ascii="Arial" w:hAnsi="Arial" w:cs="Arial"/>
                <w:sz w:val="18"/>
                <w:szCs w:val="18"/>
              </w:rPr>
              <w:t xml:space="preserve">Children's </w:t>
            </w:r>
            <w:r w:rsidR="001008FE">
              <w:rPr>
                <w:rFonts w:ascii="Arial" w:hAnsi="Arial" w:cs="Arial"/>
                <w:sz w:val="18"/>
                <w:szCs w:val="18"/>
              </w:rPr>
              <w:t xml:space="preserve">Physical </w:t>
            </w:r>
            <w:r w:rsidRPr="003644DF">
              <w:rPr>
                <w:rFonts w:ascii="Arial" w:hAnsi="Arial" w:cs="Arial"/>
                <w:sz w:val="18"/>
                <w:szCs w:val="18"/>
              </w:rPr>
              <w:t>Materials</w:t>
            </w:r>
          </w:p>
        </w:tc>
        <w:tc>
          <w:tcPr>
            <w:tcW w:w="2592" w:type="dxa"/>
            <w:vAlign w:val="center"/>
          </w:tcPr>
          <w:p w14:paraId="4297DF9A" w14:textId="77777777" w:rsidR="00A5078D" w:rsidRPr="003644DF" w:rsidRDefault="00A5078D" w:rsidP="00C41FB2">
            <w:pPr>
              <w:spacing w:before="60" w:after="60" w:line="240" w:lineRule="auto"/>
              <w:rPr>
                <w:rFonts w:ascii="Arial" w:hAnsi="Arial" w:cs="Arial"/>
                <w:sz w:val="18"/>
                <w:szCs w:val="18"/>
              </w:rPr>
            </w:pPr>
          </w:p>
        </w:tc>
      </w:tr>
      <w:tr w:rsidR="00262853" w:rsidRPr="003644DF" w14:paraId="42BCBDA4" w14:textId="77777777" w:rsidTr="00C41FB2">
        <w:tc>
          <w:tcPr>
            <w:tcW w:w="8208" w:type="dxa"/>
            <w:vAlign w:val="center"/>
          </w:tcPr>
          <w:p w14:paraId="69F0AD9A" w14:textId="6FB964D7" w:rsidR="00262853" w:rsidRPr="003644DF" w:rsidRDefault="00262853" w:rsidP="00C41FB2">
            <w:pPr>
              <w:spacing w:before="60" w:after="60" w:line="240" w:lineRule="auto"/>
              <w:rPr>
                <w:rFonts w:ascii="Arial" w:hAnsi="Arial" w:cs="Arial"/>
                <w:sz w:val="18"/>
                <w:szCs w:val="18"/>
              </w:rPr>
            </w:pPr>
            <w:r>
              <w:rPr>
                <w:rFonts w:ascii="Arial" w:hAnsi="Arial" w:cs="Arial"/>
                <w:sz w:val="18"/>
                <w:szCs w:val="18"/>
              </w:rPr>
              <w:t>c. Circulation of Other Physical Items</w:t>
            </w:r>
            <w:r w:rsidR="00786672">
              <w:rPr>
                <w:rFonts w:ascii="Arial" w:hAnsi="Arial" w:cs="Arial"/>
                <w:sz w:val="18"/>
                <w:szCs w:val="18"/>
              </w:rPr>
              <w:t xml:space="preserve"> (subset of 1a)</w:t>
            </w:r>
          </w:p>
        </w:tc>
        <w:tc>
          <w:tcPr>
            <w:tcW w:w="2592" w:type="dxa"/>
            <w:vAlign w:val="center"/>
          </w:tcPr>
          <w:p w14:paraId="5140EC79" w14:textId="77777777" w:rsidR="00262853" w:rsidRPr="003644DF" w:rsidRDefault="00262853" w:rsidP="00C41FB2">
            <w:pPr>
              <w:spacing w:before="60" w:after="60" w:line="240" w:lineRule="auto"/>
              <w:rPr>
                <w:rFonts w:ascii="Arial" w:hAnsi="Arial" w:cs="Arial"/>
                <w:sz w:val="18"/>
                <w:szCs w:val="18"/>
              </w:rPr>
            </w:pPr>
          </w:p>
        </w:tc>
      </w:tr>
    </w:tbl>
    <w:p w14:paraId="7645BB10" w14:textId="77777777" w:rsidR="00F277A0" w:rsidRDefault="00F277A0" w:rsidP="00712911">
      <w:pPr>
        <w:spacing w:before="60" w:after="60" w:line="240" w:lineRule="auto"/>
        <w:rPr>
          <w:rFonts w:ascii="Arial" w:hAnsi="Arial" w:cs="Arial"/>
          <w:sz w:val="18"/>
          <w:szCs w:val="18"/>
        </w:rPr>
      </w:pPr>
    </w:p>
    <w:p w14:paraId="17A8B0C9" w14:textId="136DCC5D" w:rsidR="00712911" w:rsidRPr="003644DF" w:rsidRDefault="004E0896" w:rsidP="00712911">
      <w:pPr>
        <w:spacing w:before="60" w:after="60" w:line="240" w:lineRule="auto"/>
        <w:rPr>
          <w:rFonts w:ascii="Arial" w:hAnsi="Arial" w:cs="Arial"/>
          <w:sz w:val="18"/>
          <w:szCs w:val="18"/>
        </w:rPr>
      </w:pP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87"/>
        <w:gridCol w:w="5913"/>
      </w:tblGrid>
      <w:tr w:rsidR="00AE2694" w:rsidRPr="003644DF" w14:paraId="229A3C2F" w14:textId="77777777" w:rsidTr="00F81E65">
        <w:tc>
          <w:tcPr>
            <w:tcW w:w="4887" w:type="dxa"/>
            <w:vAlign w:val="center"/>
          </w:tcPr>
          <w:p w14:paraId="3D92E03E" w14:textId="77777777" w:rsidR="00A5078D" w:rsidRPr="003644DF" w:rsidRDefault="004E0896" w:rsidP="00C41FB2">
            <w:pPr>
              <w:spacing w:before="60" w:after="60" w:line="240" w:lineRule="auto"/>
              <w:rPr>
                <w:rFonts w:ascii="Arial" w:hAnsi="Arial" w:cs="Arial"/>
                <w:sz w:val="18"/>
                <w:szCs w:val="18"/>
              </w:rPr>
            </w:pPr>
            <w:r>
              <w:rPr>
                <w:rFonts w:ascii="Arial" w:hAnsi="Arial" w:cs="Arial"/>
                <w:sz w:val="18"/>
                <w:szCs w:val="18"/>
              </w:rPr>
              <w:t>Method for Counting Interlibrary Loan (ILL) Transactions</w:t>
            </w:r>
          </w:p>
        </w:tc>
        <w:tc>
          <w:tcPr>
            <w:tcW w:w="5913" w:type="dxa"/>
            <w:vAlign w:val="center"/>
          </w:tcPr>
          <w:p w14:paraId="46B18077" w14:textId="77777777" w:rsidR="00A5078D" w:rsidRPr="003644DF" w:rsidRDefault="005F56F6" w:rsidP="00C41FB2">
            <w:pPr>
              <w:spacing w:before="60" w:after="60" w:line="240" w:lineRule="auto"/>
              <w:rPr>
                <w:rFonts w:ascii="Arial" w:hAnsi="Arial" w:cs="Arial"/>
                <w:sz w:val="18"/>
                <w:szCs w:val="18"/>
              </w:rPr>
            </w:pPr>
            <w:r>
              <w:rPr>
                <w:rFonts w:ascii="Arial" w:hAnsi="Arial" w:cs="Arial"/>
                <w:sz w:val="18"/>
                <w:szCs w:val="18"/>
              </w:rPr>
              <w:t>Categorized ILL Transactions / Total ILL Transactions</w:t>
            </w:r>
          </w:p>
        </w:tc>
      </w:tr>
    </w:tbl>
    <w:p w14:paraId="1203A095" w14:textId="77777777" w:rsidR="005F56F6" w:rsidRPr="003644DF" w:rsidRDefault="005F56F6" w:rsidP="005F56F6">
      <w:pPr>
        <w:spacing w:before="60" w:after="60" w:line="240" w:lineRule="auto"/>
        <w:rPr>
          <w:rFonts w:ascii="Arial" w:hAnsi="Arial" w:cs="Arial"/>
          <w:sz w:val="18"/>
          <w:szCs w:val="18"/>
        </w:rPr>
      </w:pPr>
      <w:r>
        <w:rPr>
          <w:rFonts w:ascii="Arial" w:hAnsi="Arial" w:cs="Arial"/>
          <w:sz w:val="18"/>
          <w:szCs w:val="18"/>
        </w:rPr>
        <w:t>2 Categorized Interlibrary Loan (ILL) Transactions</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407"/>
        <w:gridCol w:w="1620"/>
        <w:gridCol w:w="1800"/>
      </w:tblGrid>
      <w:tr w:rsidR="000952B3" w:rsidRPr="003644DF" w14:paraId="2ECE7D4C" w14:textId="77777777" w:rsidTr="00F81E65">
        <w:tc>
          <w:tcPr>
            <w:tcW w:w="7407" w:type="dxa"/>
            <w:shd w:val="clear" w:color="auto" w:fill="E7E6E6" w:themeFill="background2"/>
            <w:vAlign w:val="center"/>
          </w:tcPr>
          <w:p w14:paraId="30342EE0" w14:textId="77777777" w:rsidR="000952B3" w:rsidRPr="003644DF" w:rsidRDefault="000952B3" w:rsidP="002254B9">
            <w:pPr>
              <w:spacing w:before="60" w:after="60" w:line="240" w:lineRule="auto"/>
              <w:rPr>
                <w:rFonts w:ascii="Arial" w:hAnsi="Arial" w:cs="Arial"/>
                <w:sz w:val="18"/>
                <w:szCs w:val="18"/>
              </w:rPr>
            </w:pPr>
          </w:p>
        </w:tc>
        <w:tc>
          <w:tcPr>
            <w:tcW w:w="1620" w:type="dxa"/>
          </w:tcPr>
          <w:p w14:paraId="5CF70A6F"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Items Loaned to Other Libraries</w:t>
            </w:r>
          </w:p>
        </w:tc>
        <w:tc>
          <w:tcPr>
            <w:tcW w:w="1800" w:type="dxa"/>
            <w:vAlign w:val="center"/>
          </w:tcPr>
          <w:p w14:paraId="0C5833F9"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Items Borrowed From Other Libraries</w:t>
            </w:r>
          </w:p>
        </w:tc>
      </w:tr>
      <w:tr w:rsidR="000952B3" w:rsidRPr="003644DF" w14:paraId="77E0C7CF" w14:textId="77777777" w:rsidTr="000952B3">
        <w:tc>
          <w:tcPr>
            <w:tcW w:w="7407" w:type="dxa"/>
            <w:vAlign w:val="center"/>
          </w:tcPr>
          <w:p w14:paraId="42A99C09" w14:textId="77777777" w:rsidR="000952B3" w:rsidRPr="003644DF" w:rsidRDefault="000952B3" w:rsidP="000952B3">
            <w:pPr>
              <w:spacing w:before="60" w:after="60" w:line="240" w:lineRule="auto"/>
              <w:rPr>
                <w:rFonts w:ascii="Arial" w:hAnsi="Arial" w:cs="Arial"/>
                <w:sz w:val="18"/>
                <w:szCs w:val="18"/>
              </w:rPr>
            </w:pPr>
            <w:r>
              <w:rPr>
                <w:rFonts w:ascii="Arial" w:hAnsi="Arial" w:cs="Arial"/>
                <w:sz w:val="18"/>
                <w:szCs w:val="18"/>
              </w:rPr>
              <w:t>Integrated Library System (ILS)</w:t>
            </w:r>
          </w:p>
        </w:tc>
        <w:tc>
          <w:tcPr>
            <w:tcW w:w="1620" w:type="dxa"/>
          </w:tcPr>
          <w:p w14:paraId="7FD3CD6C"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7B7CA55D"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0E09D65D" w14:textId="77777777" w:rsidTr="000952B3">
        <w:tc>
          <w:tcPr>
            <w:tcW w:w="7407" w:type="dxa"/>
            <w:vAlign w:val="center"/>
          </w:tcPr>
          <w:p w14:paraId="055E471D"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WISCAT</w:t>
            </w:r>
          </w:p>
        </w:tc>
        <w:tc>
          <w:tcPr>
            <w:tcW w:w="1620" w:type="dxa"/>
          </w:tcPr>
          <w:p w14:paraId="0CDAE134"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43FE4E2C"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37798C8C" w14:textId="77777777" w:rsidTr="000952B3">
        <w:tc>
          <w:tcPr>
            <w:tcW w:w="7407" w:type="dxa"/>
            <w:vAlign w:val="center"/>
          </w:tcPr>
          <w:p w14:paraId="2A71623D"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Other (Includes OCLC, manual tracking, or other methods)</w:t>
            </w:r>
          </w:p>
        </w:tc>
        <w:tc>
          <w:tcPr>
            <w:tcW w:w="1620" w:type="dxa"/>
          </w:tcPr>
          <w:p w14:paraId="5AD27754"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5738C20F"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7E8C9CE6" w14:textId="77777777" w:rsidTr="00F81E65">
        <w:trPr>
          <w:trHeight w:val="233"/>
        </w:trPr>
        <w:tc>
          <w:tcPr>
            <w:tcW w:w="7407" w:type="dxa"/>
            <w:shd w:val="clear" w:color="auto" w:fill="E7E6E6" w:themeFill="background2"/>
            <w:vAlign w:val="center"/>
          </w:tcPr>
          <w:p w14:paraId="4D119B32"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Totals</w:t>
            </w:r>
          </w:p>
        </w:tc>
        <w:tc>
          <w:tcPr>
            <w:tcW w:w="1620" w:type="dxa"/>
            <w:shd w:val="clear" w:color="auto" w:fill="E7E6E6" w:themeFill="background2"/>
          </w:tcPr>
          <w:p w14:paraId="377B99D1" w14:textId="77777777" w:rsidR="000952B3" w:rsidRPr="003644DF" w:rsidRDefault="000952B3" w:rsidP="002254B9">
            <w:pPr>
              <w:spacing w:before="60" w:after="60" w:line="240" w:lineRule="auto"/>
              <w:rPr>
                <w:rFonts w:ascii="Arial" w:hAnsi="Arial" w:cs="Arial"/>
                <w:sz w:val="18"/>
                <w:szCs w:val="18"/>
              </w:rPr>
            </w:pPr>
          </w:p>
        </w:tc>
        <w:tc>
          <w:tcPr>
            <w:tcW w:w="1800" w:type="dxa"/>
            <w:shd w:val="clear" w:color="auto" w:fill="E7E6E6" w:themeFill="background2"/>
            <w:vAlign w:val="center"/>
          </w:tcPr>
          <w:p w14:paraId="1BC8B9CD" w14:textId="77777777" w:rsidR="000952B3" w:rsidRPr="003644DF" w:rsidRDefault="000952B3" w:rsidP="002254B9">
            <w:pPr>
              <w:spacing w:before="60" w:after="60" w:line="240" w:lineRule="auto"/>
              <w:rPr>
                <w:rFonts w:ascii="Arial" w:hAnsi="Arial" w:cs="Arial"/>
                <w:sz w:val="18"/>
                <w:szCs w:val="18"/>
              </w:rPr>
            </w:pPr>
          </w:p>
        </w:tc>
      </w:tr>
    </w:tbl>
    <w:p w14:paraId="736C22EE" w14:textId="77777777" w:rsidR="004E0896" w:rsidRPr="003644DF" w:rsidRDefault="004E0896" w:rsidP="004E0896">
      <w:pPr>
        <w:spacing w:before="60" w:after="60" w:line="240" w:lineRule="auto"/>
        <w:rPr>
          <w:rFonts w:ascii="Arial" w:hAnsi="Arial" w:cs="Arial"/>
          <w:sz w:val="18"/>
          <w:szCs w:val="18"/>
        </w:rPr>
      </w:pPr>
      <w:r>
        <w:rPr>
          <w:rFonts w:ascii="Arial" w:hAnsi="Arial" w:cs="Arial"/>
          <w:sz w:val="18"/>
          <w:szCs w:val="18"/>
        </w:rPr>
        <w:t xml:space="preserve">2 </w:t>
      </w:r>
      <w:r w:rsidR="005F56F6">
        <w:rPr>
          <w:rFonts w:ascii="Arial" w:hAnsi="Arial" w:cs="Arial"/>
          <w:sz w:val="18"/>
          <w:szCs w:val="18"/>
        </w:rPr>
        <w:t xml:space="preserve">Total </w:t>
      </w: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4E0896" w:rsidRPr="003644DF" w14:paraId="7FDAEC07" w14:textId="77777777" w:rsidTr="004E0896">
        <w:tc>
          <w:tcPr>
            <w:tcW w:w="8208" w:type="dxa"/>
            <w:vAlign w:val="center"/>
          </w:tcPr>
          <w:p w14:paraId="1684FC93" w14:textId="77777777" w:rsidR="004E0896" w:rsidRPr="003644DF" w:rsidRDefault="004E0896" w:rsidP="002254B9">
            <w:pPr>
              <w:spacing w:before="60" w:after="60" w:line="240" w:lineRule="auto"/>
              <w:rPr>
                <w:rFonts w:ascii="Arial" w:hAnsi="Arial" w:cs="Arial"/>
                <w:sz w:val="18"/>
                <w:szCs w:val="18"/>
              </w:rPr>
            </w:pPr>
            <w:r w:rsidRPr="003644DF">
              <w:rPr>
                <w:rFonts w:ascii="Arial" w:hAnsi="Arial" w:cs="Arial"/>
                <w:sz w:val="18"/>
                <w:szCs w:val="18"/>
              </w:rPr>
              <w:t>a. Items Loaned (provided to)</w:t>
            </w:r>
          </w:p>
        </w:tc>
        <w:tc>
          <w:tcPr>
            <w:tcW w:w="2592" w:type="dxa"/>
            <w:vAlign w:val="center"/>
          </w:tcPr>
          <w:p w14:paraId="06DA4D7A" w14:textId="77777777" w:rsidR="004E0896" w:rsidRPr="003644DF" w:rsidRDefault="004E0896" w:rsidP="002254B9">
            <w:pPr>
              <w:spacing w:before="60" w:after="60" w:line="240" w:lineRule="auto"/>
              <w:rPr>
                <w:rFonts w:ascii="Arial" w:hAnsi="Arial" w:cs="Arial"/>
                <w:sz w:val="18"/>
                <w:szCs w:val="18"/>
              </w:rPr>
            </w:pPr>
          </w:p>
        </w:tc>
      </w:tr>
      <w:tr w:rsidR="004E0896" w:rsidRPr="003644DF" w14:paraId="36F99BBB" w14:textId="77777777" w:rsidTr="004E0896">
        <w:tc>
          <w:tcPr>
            <w:tcW w:w="8208" w:type="dxa"/>
            <w:vAlign w:val="center"/>
          </w:tcPr>
          <w:p w14:paraId="0C9DB6EA" w14:textId="77777777" w:rsidR="004E0896" w:rsidRPr="003644DF" w:rsidRDefault="004E0896" w:rsidP="002254B9">
            <w:pPr>
              <w:spacing w:before="60" w:after="60" w:line="240" w:lineRule="auto"/>
              <w:rPr>
                <w:rFonts w:ascii="Arial" w:hAnsi="Arial" w:cs="Arial"/>
                <w:sz w:val="18"/>
                <w:szCs w:val="18"/>
              </w:rPr>
            </w:pPr>
            <w:r w:rsidRPr="003644DF">
              <w:rPr>
                <w:rFonts w:ascii="Arial" w:hAnsi="Arial" w:cs="Arial"/>
                <w:sz w:val="18"/>
                <w:szCs w:val="18"/>
              </w:rPr>
              <w:t>b. Items Received (received from)</w:t>
            </w:r>
          </w:p>
        </w:tc>
        <w:tc>
          <w:tcPr>
            <w:tcW w:w="2592" w:type="dxa"/>
            <w:vAlign w:val="center"/>
          </w:tcPr>
          <w:p w14:paraId="197EF7EA" w14:textId="77777777" w:rsidR="004E0896" w:rsidRPr="003644DF" w:rsidRDefault="004E0896" w:rsidP="002254B9">
            <w:pPr>
              <w:spacing w:before="60" w:after="60" w:line="240" w:lineRule="auto"/>
              <w:rPr>
                <w:rFonts w:ascii="Arial" w:hAnsi="Arial" w:cs="Arial"/>
                <w:sz w:val="18"/>
                <w:szCs w:val="18"/>
              </w:rPr>
            </w:pPr>
          </w:p>
        </w:tc>
      </w:tr>
    </w:tbl>
    <w:p w14:paraId="0BBF30D7" w14:textId="77777777" w:rsidR="0049271C" w:rsidRPr="0049271C" w:rsidRDefault="0049271C" w:rsidP="00C44856">
      <w:pPr>
        <w:spacing w:before="60" w:after="60" w:line="240" w:lineRule="auto"/>
        <w:rPr>
          <w:rFonts w:ascii="Arial" w:hAnsi="Arial" w:cs="Arial"/>
          <w:sz w:val="4"/>
          <w:szCs w:val="4"/>
        </w:rPr>
      </w:pPr>
    </w:p>
    <w:p w14:paraId="20D838F7" w14:textId="304BEFDC" w:rsidR="00C44856" w:rsidRPr="003644DF" w:rsidRDefault="00C44856" w:rsidP="00C44856">
      <w:pPr>
        <w:spacing w:before="60" w:after="60" w:line="240" w:lineRule="auto"/>
        <w:rPr>
          <w:rFonts w:ascii="Arial" w:hAnsi="Arial" w:cs="Arial"/>
          <w:sz w:val="18"/>
          <w:szCs w:val="18"/>
        </w:rPr>
      </w:pPr>
      <w:r>
        <w:rPr>
          <w:rFonts w:ascii="Arial" w:hAnsi="Arial" w:cs="Arial"/>
          <w:sz w:val="18"/>
          <w:szCs w:val="18"/>
        </w:rPr>
        <w:t xml:space="preserve">3. Number of Registered </w:t>
      </w:r>
      <w:r w:rsidR="005728D8">
        <w:rPr>
          <w:rFonts w:ascii="Arial" w:hAnsi="Arial" w:cs="Arial"/>
          <w:sz w:val="18"/>
          <w:szCs w:val="18"/>
        </w:rPr>
        <w:t>Users</w:t>
      </w:r>
      <w:r w:rsidR="002E3A68">
        <w:rPr>
          <w:rFonts w:ascii="Arial" w:hAnsi="Arial" w:cs="Arial"/>
          <w:sz w:val="18"/>
          <w:szCs w:val="18"/>
        </w:rPr>
        <w:t xml:space="preserve"> </w:t>
      </w:r>
      <w:r w:rsidR="002E3A68" w:rsidRPr="002E3A68">
        <w:rPr>
          <w:rFonts w:ascii="Arial" w:hAnsi="Arial" w:cs="Arial"/>
          <w:i/>
          <w:iCs/>
          <w:sz w:val="18"/>
          <w:szCs w:val="18"/>
        </w:rPr>
        <w:t>Revised 10/13/23</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3644DF" w14:paraId="3CD69288" w14:textId="77777777" w:rsidTr="00C41FB2">
        <w:tc>
          <w:tcPr>
            <w:tcW w:w="6768" w:type="dxa"/>
            <w:vAlign w:val="center"/>
          </w:tcPr>
          <w:p w14:paraId="220E2204" w14:textId="2391852C"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a. Resident</w:t>
            </w:r>
            <w:r w:rsidR="0049271C">
              <w:rPr>
                <w:rFonts w:ascii="Arial" w:hAnsi="Arial" w:cs="Arial"/>
                <w:sz w:val="18"/>
                <w:szCs w:val="18"/>
              </w:rPr>
              <w:t xml:space="preserve"> </w:t>
            </w:r>
            <w:r w:rsidR="005728D8">
              <w:rPr>
                <w:rFonts w:ascii="Arial" w:hAnsi="Arial" w:cs="Arial"/>
                <w:sz w:val="18"/>
                <w:szCs w:val="18"/>
              </w:rPr>
              <w:t>Users</w:t>
            </w:r>
          </w:p>
        </w:tc>
        <w:tc>
          <w:tcPr>
            <w:tcW w:w="1440" w:type="dxa"/>
            <w:vAlign w:val="center"/>
          </w:tcPr>
          <w:p w14:paraId="133BB578"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74AD710A" w14:textId="77777777" w:rsidR="001F32DA" w:rsidRPr="003644DF" w:rsidRDefault="001F32DA" w:rsidP="00C41FB2">
            <w:pPr>
              <w:spacing w:before="60" w:after="60" w:line="240" w:lineRule="auto"/>
              <w:rPr>
                <w:rFonts w:ascii="Arial" w:hAnsi="Arial" w:cs="Arial"/>
                <w:sz w:val="18"/>
                <w:szCs w:val="18"/>
              </w:rPr>
            </w:pPr>
          </w:p>
        </w:tc>
      </w:tr>
      <w:tr w:rsidR="001F32DA" w:rsidRPr="003644DF" w14:paraId="2EF3A3BB" w14:textId="77777777" w:rsidTr="00C41FB2">
        <w:tc>
          <w:tcPr>
            <w:tcW w:w="6768" w:type="dxa"/>
            <w:vAlign w:val="center"/>
          </w:tcPr>
          <w:p w14:paraId="0EC035AA" w14:textId="1EE521CA"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 xml:space="preserve">b. </w:t>
            </w:r>
            <w:r w:rsidR="0049271C" w:rsidRPr="0049271C">
              <w:rPr>
                <w:rFonts w:ascii="Arial" w:hAnsi="Arial" w:cs="Arial"/>
                <w:sz w:val="18"/>
                <w:szCs w:val="18"/>
              </w:rPr>
              <w:t xml:space="preserve">Nonresident </w:t>
            </w:r>
            <w:r w:rsidR="005728D8">
              <w:rPr>
                <w:rFonts w:ascii="Arial" w:hAnsi="Arial" w:cs="Arial"/>
                <w:sz w:val="18"/>
                <w:szCs w:val="18"/>
              </w:rPr>
              <w:t>Users</w:t>
            </w:r>
          </w:p>
        </w:tc>
        <w:tc>
          <w:tcPr>
            <w:tcW w:w="1440" w:type="dxa"/>
            <w:vAlign w:val="center"/>
          </w:tcPr>
          <w:p w14:paraId="7ED76E74"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29B56515" w14:textId="77777777" w:rsidR="001F32DA" w:rsidRPr="003644DF" w:rsidRDefault="001F32DA" w:rsidP="00C41FB2">
            <w:pPr>
              <w:spacing w:before="60" w:after="60" w:line="240" w:lineRule="auto"/>
              <w:rPr>
                <w:rFonts w:ascii="Arial" w:hAnsi="Arial" w:cs="Arial"/>
                <w:sz w:val="18"/>
                <w:szCs w:val="18"/>
              </w:rPr>
            </w:pPr>
          </w:p>
        </w:tc>
      </w:tr>
      <w:tr w:rsidR="00055DC5" w:rsidRPr="003644DF" w14:paraId="70719AC4" w14:textId="77777777" w:rsidTr="00951161">
        <w:tc>
          <w:tcPr>
            <w:tcW w:w="8208" w:type="dxa"/>
            <w:gridSpan w:val="2"/>
            <w:vAlign w:val="center"/>
          </w:tcPr>
          <w:p w14:paraId="6EF6EEF9" w14:textId="21631562" w:rsidR="00055DC5" w:rsidRDefault="005310F4" w:rsidP="00055DC5">
            <w:pPr>
              <w:spacing w:before="60" w:after="60" w:line="240" w:lineRule="auto"/>
              <w:rPr>
                <w:rFonts w:ascii="Arial" w:hAnsi="Arial" w:cs="Arial"/>
                <w:sz w:val="18"/>
                <w:szCs w:val="18"/>
              </w:rPr>
            </w:pPr>
            <w:r>
              <w:rPr>
                <w:rFonts w:ascii="Arial" w:hAnsi="Arial" w:cs="Arial"/>
                <w:sz w:val="18"/>
                <w:szCs w:val="18"/>
              </w:rPr>
              <w:t>d</w:t>
            </w:r>
            <w:r w:rsidR="00055DC5">
              <w:rPr>
                <w:rFonts w:ascii="Arial" w:hAnsi="Arial" w:cs="Arial"/>
                <w:sz w:val="18"/>
                <w:szCs w:val="18"/>
              </w:rPr>
              <w:t>. D</w:t>
            </w:r>
            <w:r w:rsidR="00055DC5" w:rsidRPr="00055DC5">
              <w:rPr>
                <w:rFonts w:ascii="Arial" w:hAnsi="Arial" w:cs="Arial"/>
                <w:sz w:val="18"/>
                <w:szCs w:val="18"/>
              </w:rPr>
              <w:t>oes the library</w:t>
            </w:r>
            <w:r w:rsidR="00055DC5">
              <w:rPr>
                <w:rFonts w:ascii="Arial" w:hAnsi="Arial" w:cs="Arial"/>
                <w:sz w:val="18"/>
                <w:szCs w:val="18"/>
              </w:rPr>
              <w:t xml:space="preserve"> </w:t>
            </w:r>
            <w:r w:rsidR="00055DC5" w:rsidRPr="00055DC5">
              <w:rPr>
                <w:rFonts w:ascii="Arial" w:hAnsi="Arial" w:cs="Arial"/>
                <w:sz w:val="18"/>
                <w:szCs w:val="18"/>
              </w:rPr>
              <w:t>charge overdue</w:t>
            </w:r>
            <w:r w:rsidR="0046475C">
              <w:rPr>
                <w:rFonts w:ascii="Arial" w:hAnsi="Arial" w:cs="Arial"/>
                <w:sz w:val="18"/>
                <w:szCs w:val="18"/>
              </w:rPr>
              <w:t xml:space="preserve"> fines</w:t>
            </w:r>
            <w:r w:rsidR="00055DC5">
              <w:rPr>
                <w:rFonts w:ascii="Arial" w:hAnsi="Arial" w:cs="Arial"/>
                <w:sz w:val="18"/>
                <w:szCs w:val="18"/>
              </w:rPr>
              <w:t>?</w:t>
            </w:r>
          </w:p>
        </w:tc>
        <w:tc>
          <w:tcPr>
            <w:tcW w:w="2592" w:type="dxa"/>
            <w:vAlign w:val="center"/>
          </w:tcPr>
          <w:p w14:paraId="123AAFA9" w14:textId="221EC04F" w:rsidR="00055DC5" w:rsidRPr="003644DF" w:rsidRDefault="00055DC5" w:rsidP="00C41FB2">
            <w:pPr>
              <w:spacing w:before="60" w:after="60" w:line="240" w:lineRule="auto"/>
              <w:rPr>
                <w:rFonts w:ascii="Arial" w:hAnsi="Arial" w:cs="Arial"/>
                <w:sz w:val="18"/>
                <w:szCs w:val="18"/>
              </w:rPr>
            </w:pPr>
            <w:r>
              <w:rPr>
                <w:rFonts w:ascii="Arial" w:hAnsi="Arial" w:cs="Arial"/>
                <w:sz w:val="18"/>
                <w:szCs w:val="18"/>
              </w:rPr>
              <w:t>Yes / No</w:t>
            </w:r>
          </w:p>
        </w:tc>
      </w:tr>
      <w:tr w:rsidR="002E3A68" w:rsidRPr="003644DF" w14:paraId="04454508" w14:textId="77777777" w:rsidTr="00C1171E">
        <w:tc>
          <w:tcPr>
            <w:tcW w:w="10800" w:type="dxa"/>
            <w:gridSpan w:val="3"/>
            <w:vAlign w:val="center"/>
          </w:tcPr>
          <w:p w14:paraId="33ACB916" w14:textId="7F4EEAFF" w:rsidR="002E3A68" w:rsidRDefault="002E3A68" w:rsidP="00C41FB2">
            <w:pPr>
              <w:spacing w:before="60" w:after="60" w:line="240" w:lineRule="auto"/>
              <w:rPr>
                <w:rFonts w:ascii="Arial" w:hAnsi="Arial" w:cs="Arial"/>
                <w:sz w:val="18"/>
                <w:szCs w:val="18"/>
              </w:rPr>
            </w:pPr>
            <w:r w:rsidRPr="00631258">
              <w:rPr>
                <w:rFonts w:ascii="Arial" w:hAnsi="Arial" w:cs="Arial"/>
                <w:sz w:val="18"/>
                <w:szCs w:val="18"/>
                <w:highlight w:val="yellow"/>
              </w:rPr>
              <w:t xml:space="preserve">This section contained definition changes in the September version workbook and instructions.  These changes will not be implemented in the 2023 Annual Report.  </w:t>
            </w:r>
            <w:r w:rsidRPr="00631258">
              <w:rPr>
                <w:rFonts w:ascii="Arial" w:hAnsi="Arial" w:cs="Arial"/>
                <w:b/>
                <w:bCs/>
                <w:sz w:val="18"/>
                <w:szCs w:val="18"/>
                <w:highlight w:val="yellow"/>
              </w:rPr>
              <w:t>Use the same method to count 3a and 3b as your library used for the 2022 Annual Report.</w:t>
            </w:r>
          </w:p>
        </w:tc>
      </w:tr>
    </w:tbl>
    <w:p w14:paraId="54A3F7A5" w14:textId="77777777" w:rsidR="0049271C" w:rsidRPr="0049271C" w:rsidRDefault="0049271C" w:rsidP="00D00C6C">
      <w:pPr>
        <w:keepNext/>
        <w:spacing w:before="60" w:after="60" w:line="240" w:lineRule="auto"/>
        <w:rPr>
          <w:rFonts w:ascii="Arial" w:hAnsi="Arial" w:cs="Arial"/>
          <w:sz w:val="4"/>
          <w:szCs w:val="4"/>
        </w:rPr>
      </w:pPr>
    </w:p>
    <w:p w14:paraId="3947870B" w14:textId="77777777" w:rsidR="00DB3FC1" w:rsidRDefault="00DB3FC1">
      <w:pPr>
        <w:spacing w:after="0" w:line="240" w:lineRule="auto"/>
        <w:rPr>
          <w:rFonts w:ascii="Arial" w:hAnsi="Arial" w:cs="Arial"/>
          <w:sz w:val="18"/>
          <w:szCs w:val="18"/>
        </w:rPr>
      </w:pPr>
      <w:r>
        <w:rPr>
          <w:rFonts w:ascii="Arial" w:hAnsi="Arial" w:cs="Arial"/>
          <w:sz w:val="18"/>
          <w:szCs w:val="18"/>
        </w:rPr>
        <w:br w:type="page"/>
      </w:r>
    </w:p>
    <w:p w14:paraId="53DD1340" w14:textId="1E763E7A" w:rsidR="00CE142D" w:rsidRPr="0023337E" w:rsidRDefault="00CE142D" w:rsidP="00D00C6C">
      <w:pPr>
        <w:keepNext/>
        <w:spacing w:before="60" w:after="60" w:line="240" w:lineRule="auto"/>
        <w:rPr>
          <w:rFonts w:ascii="Arial" w:hAnsi="Arial" w:cs="Arial"/>
          <w:sz w:val="18"/>
          <w:szCs w:val="18"/>
        </w:rPr>
      </w:pPr>
      <w:r w:rsidRPr="0023337E">
        <w:rPr>
          <w:rFonts w:ascii="Arial" w:hAnsi="Arial" w:cs="Arial"/>
          <w:sz w:val="18"/>
          <w:szCs w:val="18"/>
        </w:rPr>
        <w:lastRenderedPageBreak/>
        <w:t>4. Reference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2578A3F0" w14:textId="77777777" w:rsidTr="00C41FB2">
        <w:tc>
          <w:tcPr>
            <w:tcW w:w="6480" w:type="dxa"/>
            <w:vAlign w:val="center"/>
          </w:tcPr>
          <w:p w14:paraId="633861AE" w14:textId="77777777"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Reference Transactions</w:t>
            </w:r>
          </w:p>
        </w:tc>
        <w:tc>
          <w:tcPr>
            <w:tcW w:w="4320" w:type="dxa"/>
            <w:gridSpan w:val="2"/>
            <w:vAlign w:val="center"/>
          </w:tcPr>
          <w:p w14:paraId="05082B7A" w14:textId="31FDB62A"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 xml:space="preserve">Actual </w:t>
            </w:r>
            <w:proofErr w:type="gramStart"/>
            <w:r w:rsidRPr="0023337E">
              <w:rPr>
                <w:rFonts w:ascii="Arial" w:hAnsi="Arial" w:cs="Arial"/>
                <w:sz w:val="18"/>
                <w:szCs w:val="18"/>
              </w:rPr>
              <w:t>Count  /</w:t>
            </w:r>
            <w:proofErr w:type="gramEnd"/>
            <w:r w:rsidRPr="0023337E">
              <w:rPr>
                <w:rFonts w:ascii="Arial" w:hAnsi="Arial" w:cs="Arial"/>
                <w:sz w:val="18"/>
                <w:szCs w:val="18"/>
              </w:rPr>
              <w:t xml:space="preserve">  Survey Weeks(s)</w:t>
            </w:r>
            <w:r w:rsidR="00D14AA0" w:rsidRPr="0023337E">
              <w:rPr>
                <w:rFonts w:ascii="Arial" w:hAnsi="Arial" w:cs="Arial"/>
                <w:sz w:val="18"/>
                <w:szCs w:val="18"/>
              </w:rPr>
              <w:t xml:space="preserve">  /  Did Not Collect</w:t>
            </w:r>
          </w:p>
        </w:tc>
      </w:tr>
      <w:tr w:rsidR="00C44856" w:rsidRPr="0023337E" w14:paraId="02F9DA53" w14:textId="77777777" w:rsidTr="00C41FB2">
        <w:tc>
          <w:tcPr>
            <w:tcW w:w="8208" w:type="dxa"/>
            <w:gridSpan w:val="2"/>
            <w:vAlign w:val="center"/>
          </w:tcPr>
          <w:p w14:paraId="20360601" w14:textId="77777777"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Reference Transactions</w:t>
            </w:r>
          </w:p>
        </w:tc>
        <w:tc>
          <w:tcPr>
            <w:tcW w:w="2592" w:type="dxa"/>
            <w:vAlign w:val="center"/>
          </w:tcPr>
          <w:p w14:paraId="539129B5" w14:textId="77777777" w:rsidR="00C44856" w:rsidRPr="0023337E" w:rsidRDefault="00C44856" w:rsidP="00C41FB2">
            <w:pPr>
              <w:spacing w:before="60" w:after="60" w:line="240" w:lineRule="auto"/>
              <w:rPr>
                <w:rFonts w:ascii="Arial" w:hAnsi="Arial" w:cs="Arial"/>
                <w:sz w:val="18"/>
                <w:szCs w:val="18"/>
              </w:rPr>
            </w:pPr>
          </w:p>
        </w:tc>
      </w:tr>
    </w:tbl>
    <w:p w14:paraId="58C0890C" w14:textId="77777777" w:rsidR="0049271C" w:rsidRPr="0049271C" w:rsidRDefault="0049271C" w:rsidP="00CE142D">
      <w:pPr>
        <w:spacing w:before="60" w:after="60" w:line="240" w:lineRule="auto"/>
        <w:rPr>
          <w:rFonts w:ascii="Arial" w:hAnsi="Arial" w:cs="Arial"/>
          <w:sz w:val="4"/>
          <w:szCs w:val="4"/>
        </w:rPr>
      </w:pPr>
    </w:p>
    <w:p w14:paraId="46396643" w14:textId="31605C45" w:rsidR="00CE142D" w:rsidRPr="0023337E" w:rsidRDefault="00CE142D" w:rsidP="00CE142D">
      <w:pPr>
        <w:spacing w:before="60" w:after="60" w:line="240" w:lineRule="auto"/>
        <w:rPr>
          <w:rFonts w:ascii="Arial" w:hAnsi="Arial" w:cs="Arial"/>
          <w:sz w:val="18"/>
          <w:szCs w:val="18"/>
        </w:rPr>
      </w:pPr>
      <w:r w:rsidRPr="0023337E">
        <w:rPr>
          <w:rFonts w:ascii="Arial" w:hAnsi="Arial" w:cs="Arial"/>
          <w:sz w:val="18"/>
          <w:szCs w:val="18"/>
        </w:rPr>
        <w:t>5. Library Visits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7F84B50D" w14:textId="77777777" w:rsidTr="00C41FB2">
        <w:tc>
          <w:tcPr>
            <w:tcW w:w="6480" w:type="dxa"/>
            <w:vAlign w:val="center"/>
          </w:tcPr>
          <w:p w14:paraId="2314F674" w14:textId="77777777"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Library Visits</w:t>
            </w:r>
          </w:p>
        </w:tc>
        <w:tc>
          <w:tcPr>
            <w:tcW w:w="4320" w:type="dxa"/>
            <w:gridSpan w:val="2"/>
            <w:vAlign w:val="center"/>
          </w:tcPr>
          <w:p w14:paraId="763F9003" w14:textId="7752C667"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 xml:space="preserve">Actual </w:t>
            </w:r>
            <w:proofErr w:type="gramStart"/>
            <w:r w:rsidRPr="0023337E">
              <w:rPr>
                <w:rFonts w:ascii="Arial" w:hAnsi="Arial" w:cs="Arial"/>
                <w:sz w:val="18"/>
                <w:szCs w:val="18"/>
              </w:rPr>
              <w:t>Count  /</w:t>
            </w:r>
            <w:proofErr w:type="gramEnd"/>
            <w:r w:rsidRPr="0023337E">
              <w:rPr>
                <w:rFonts w:ascii="Arial" w:hAnsi="Arial" w:cs="Arial"/>
                <w:sz w:val="18"/>
                <w:szCs w:val="18"/>
              </w:rPr>
              <w:t xml:space="preserve">  Survey Weeks(s)</w:t>
            </w:r>
            <w:r w:rsidR="00D14AA0" w:rsidRPr="0023337E">
              <w:rPr>
                <w:rFonts w:ascii="Arial" w:hAnsi="Arial" w:cs="Arial"/>
                <w:sz w:val="18"/>
                <w:szCs w:val="18"/>
              </w:rPr>
              <w:t xml:space="preserve">  /  Did Not Collect</w:t>
            </w:r>
          </w:p>
        </w:tc>
      </w:tr>
      <w:tr w:rsidR="00C44856" w:rsidRPr="0023337E" w14:paraId="02CE674E" w14:textId="77777777" w:rsidTr="00C41FB2">
        <w:tc>
          <w:tcPr>
            <w:tcW w:w="8208" w:type="dxa"/>
            <w:gridSpan w:val="2"/>
            <w:vAlign w:val="center"/>
          </w:tcPr>
          <w:p w14:paraId="2122BE91" w14:textId="77777777"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Library Visits</w:t>
            </w:r>
          </w:p>
        </w:tc>
        <w:tc>
          <w:tcPr>
            <w:tcW w:w="2592" w:type="dxa"/>
            <w:vAlign w:val="center"/>
          </w:tcPr>
          <w:p w14:paraId="4CF58A7B" w14:textId="77777777" w:rsidR="00C44856" w:rsidRPr="0023337E" w:rsidRDefault="00C44856" w:rsidP="00C41FB2">
            <w:pPr>
              <w:spacing w:before="60" w:after="60" w:line="240" w:lineRule="auto"/>
              <w:rPr>
                <w:rFonts w:ascii="Arial" w:hAnsi="Arial" w:cs="Arial"/>
                <w:sz w:val="18"/>
                <w:szCs w:val="18"/>
              </w:rPr>
            </w:pPr>
          </w:p>
        </w:tc>
      </w:tr>
    </w:tbl>
    <w:p w14:paraId="435DCDEA" w14:textId="210DA5EF" w:rsidR="00CE142D" w:rsidRPr="0023337E" w:rsidRDefault="00F244BF" w:rsidP="00CE142D">
      <w:pPr>
        <w:spacing w:before="60" w:after="60" w:line="240" w:lineRule="auto"/>
        <w:rPr>
          <w:rFonts w:ascii="Arial" w:hAnsi="Arial" w:cs="Arial"/>
          <w:sz w:val="18"/>
          <w:szCs w:val="18"/>
        </w:rPr>
      </w:pPr>
      <w:r>
        <w:rPr>
          <w:rFonts w:ascii="Arial" w:hAnsi="Arial" w:cs="Arial"/>
          <w:sz w:val="18"/>
          <w:szCs w:val="18"/>
        </w:rPr>
        <w:t>6. Public Computers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01E37B88" w14:textId="77777777" w:rsidTr="003738E1">
        <w:tc>
          <w:tcPr>
            <w:tcW w:w="6480" w:type="dxa"/>
            <w:vAlign w:val="center"/>
          </w:tcPr>
          <w:p w14:paraId="00B154CB" w14:textId="23A373BB"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 xml:space="preserve">a. </w:t>
            </w:r>
            <w:r w:rsidR="003738E1" w:rsidRPr="003738E1">
              <w:rPr>
                <w:rFonts w:ascii="Arial" w:hAnsi="Arial" w:cs="Arial"/>
                <w:sz w:val="18"/>
                <w:szCs w:val="18"/>
              </w:rPr>
              <w:t>Number of Public Use Computers</w:t>
            </w:r>
          </w:p>
        </w:tc>
        <w:tc>
          <w:tcPr>
            <w:tcW w:w="4320" w:type="dxa"/>
            <w:gridSpan w:val="2"/>
            <w:vAlign w:val="center"/>
          </w:tcPr>
          <w:p w14:paraId="2E0E9E81" w14:textId="62397F58" w:rsidR="00A5078D" w:rsidRPr="0023337E" w:rsidRDefault="00A5078D" w:rsidP="00C41FB2">
            <w:pPr>
              <w:spacing w:before="60" w:after="60" w:line="240" w:lineRule="auto"/>
              <w:rPr>
                <w:rFonts w:ascii="Arial" w:hAnsi="Arial" w:cs="Arial"/>
                <w:sz w:val="18"/>
                <w:szCs w:val="18"/>
              </w:rPr>
            </w:pPr>
          </w:p>
        </w:tc>
      </w:tr>
      <w:tr w:rsidR="003738E1" w:rsidRPr="0023337E" w14:paraId="6D89B43D" w14:textId="77777777" w:rsidTr="003738E1">
        <w:tc>
          <w:tcPr>
            <w:tcW w:w="6480" w:type="dxa"/>
            <w:vAlign w:val="center"/>
          </w:tcPr>
          <w:p w14:paraId="4BDA1553" w14:textId="509B7F5C" w:rsidR="003738E1" w:rsidRPr="0023337E" w:rsidRDefault="003738E1" w:rsidP="00C41FB2">
            <w:pPr>
              <w:spacing w:before="60" w:after="60" w:line="240" w:lineRule="auto"/>
              <w:rPr>
                <w:rFonts w:ascii="Arial" w:hAnsi="Arial" w:cs="Arial"/>
                <w:sz w:val="18"/>
                <w:szCs w:val="18"/>
              </w:rPr>
            </w:pPr>
            <w:r w:rsidRPr="003738E1">
              <w:rPr>
                <w:rFonts w:ascii="Arial" w:hAnsi="Arial" w:cs="Arial"/>
                <w:sz w:val="18"/>
                <w:szCs w:val="18"/>
              </w:rPr>
              <w:t>b. Number of Public Use Computers with Internet Access</w:t>
            </w:r>
          </w:p>
        </w:tc>
        <w:tc>
          <w:tcPr>
            <w:tcW w:w="4320" w:type="dxa"/>
            <w:gridSpan w:val="2"/>
            <w:vAlign w:val="center"/>
          </w:tcPr>
          <w:p w14:paraId="0870E18E" w14:textId="77777777" w:rsidR="003738E1" w:rsidRPr="0023337E" w:rsidRDefault="003738E1" w:rsidP="00C41FB2">
            <w:pPr>
              <w:spacing w:before="60" w:after="60" w:line="240" w:lineRule="auto"/>
              <w:rPr>
                <w:rFonts w:ascii="Arial" w:hAnsi="Arial" w:cs="Arial"/>
                <w:sz w:val="18"/>
                <w:szCs w:val="18"/>
              </w:rPr>
            </w:pPr>
          </w:p>
        </w:tc>
      </w:tr>
      <w:tr w:rsidR="003738E1" w:rsidRPr="0023337E" w14:paraId="55C0F3F9" w14:textId="77777777" w:rsidTr="003738E1">
        <w:tc>
          <w:tcPr>
            <w:tcW w:w="6480" w:type="dxa"/>
            <w:vAlign w:val="center"/>
          </w:tcPr>
          <w:p w14:paraId="635062F7" w14:textId="7871CFA0" w:rsidR="003738E1" w:rsidRPr="0023337E" w:rsidRDefault="003738E1" w:rsidP="003738E1">
            <w:pPr>
              <w:spacing w:before="60" w:after="60" w:line="240" w:lineRule="auto"/>
              <w:rPr>
                <w:rFonts w:ascii="Arial" w:hAnsi="Arial" w:cs="Arial"/>
                <w:sz w:val="18"/>
                <w:szCs w:val="18"/>
              </w:rPr>
            </w:pPr>
            <w:r>
              <w:rPr>
                <w:rFonts w:ascii="Arial" w:hAnsi="Arial" w:cs="Arial"/>
                <w:sz w:val="18"/>
                <w:szCs w:val="18"/>
              </w:rPr>
              <w:t xml:space="preserve">c. </w:t>
            </w:r>
            <w:r w:rsidRPr="0023337E">
              <w:rPr>
                <w:rFonts w:ascii="Arial" w:hAnsi="Arial" w:cs="Arial"/>
                <w:sz w:val="18"/>
                <w:szCs w:val="18"/>
              </w:rPr>
              <w:t>Method for Counting Uses of Public Internet Computers</w:t>
            </w:r>
          </w:p>
        </w:tc>
        <w:tc>
          <w:tcPr>
            <w:tcW w:w="4320" w:type="dxa"/>
            <w:gridSpan w:val="2"/>
            <w:vAlign w:val="center"/>
          </w:tcPr>
          <w:p w14:paraId="1DF1867C" w14:textId="4994F3CB" w:rsidR="003738E1" w:rsidRPr="0023337E" w:rsidRDefault="003738E1" w:rsidP="003738E1">
            <w:pPr>
              <w:spacing w:before="60" w:after="60" w:line="240" w:lineRule="auto"/>
              <w:rPr>
                <w:rFonts w:ascii="Arial" w:hAnsi="Arial" w:cs="Arial"/>
                <w:sz w:val="18"/>
                <w:szCs w:val="18"/>
              </w:rPr>
            </w:pPr>
            <w:r w:rsidRPr="0023337E">
              <w:rPr>
                <w:rFonts w:ascii="Arial" w:hAnsi="Arial" w:cs="Arial"/>
                <w:sz w:val="18"/>
                <w:szCs w:val="18"/>
              </w:rPr>
              <w:t xml:space="preserve">Actual </w:t>
            </w:r>
            <w:proofErr w:type="gramStart"/>
            <w:r w:rsidRPr="0023337E">
              <w:rPr>
                <w:rFonts w:ascii="Arial" w:hAnsi="Arial" w:cs="Arial"/>
                <w:sz w:val="18"/>
                <w:szCs w:val="18"/>
              </w:rPr>
              <w:t>Count  /</w:t>
            </w:r>
            <w:proofErr w:type="gramEnd"/>
            <w:r w:rsidRPr="0023337E">
              <w:rPr>
                <w:rFonts w:ascii="Arial" w:hAnsi="Arial" w:cs="Arial"/>
                <w:sz w:val="18"/>
                <w:szCs w:val="18"/>
              </w:rPr>
              <w:t xml:space="preserve">  Survey Weeks(s)</w:t>
            </w:r>
            <w:r w:rsidR="00D14AA0" w:rsidRPr="0023337E">
              <w:rPr>
                <w:rFonts w:ascii="Arial" w:hAnsi="Arial" w:cs="Arial"/>
                <w:sz w:val="18"/>
                <w:szCs w:val="18"/>
              </w:rPr>
              <w:t xml:space="preserve">  /  Did Not Collect</w:t>
            </w:r>
          </w:p>
        </w:tc>
      </w:tr>
      <w:tr w:rsidR="003738E1" w:rsidRPr="0023337E" w14:paraId="77371434" w14:textId="77777777" w:rsidTr="003738E1">
        <w:tc>
          <w:tcPr>
            <w:tcW w:w="8208" w:type="dxa"/>
            <w:gridSpan w:val="2"/>
            <w:vAlign w:val="center"/>
          </w:tcPr>
          <w:p w14:paraId="0F06C605" w14:textId="413719D9" w:rsidR="003738E1" w:rsidRPr="0023337E" w:rsidRDefault="003738E1" w:rsidP="003738E1">
            <w:pPr>
              <w:spacing w:before="60" w:after="60" w:line="240" w:lineRule="auto"/>
              <w:rPr>
                <w:rFonts w:ascii="Arial" w:hAnsi="Arial" w:cs="Arial"/>
                <w:sz w:val="18"/>
                <w:szCs w:val="18"/>
              </w:rPr>
            </w:pPr>
            <w:r>
              <w:rPr>
                <w:rFonts w:ascii="Arial" w:hAnsi="Arial" w:cs="Arial"/>
                <w:sz w:val="18"/>
                <w:szCs w:val="18"/>
              </w:rPr>
              <w:t>d</w:t>
            </w:r>
            <w:r w:rsidRPr="0023337E">
              <w:rPr>
                <w:rFonts w:ascii="Arial" w:hAnsi="Arial" w:cs="Arial"/>
                <w:sz w:val="18"/>
                <w:szCs w:val="18"/>
              </w:rPr>
              <w:t>. Annual Count of Uses of Public Internet Computers</w:t>
            </w:r>
          </w:p>
        </w:tc>
        <w:tc>
          <w:tcPr>
            <w:tcW w:w="2592" w:type="dxa"/>
            <w:vAlign w:val="center"/>
          </w:tcPr>
          <w:p w14:paraId="11E77318" w14:textId="77777777" w:rsidR="003738E1" w:rsidRPr="0023337E" w:rsidRDefault="003738E1" w:rsidP="003738E1">
            <w:pPr>
              <w:spacing w:before="60" w:after="60" w:line="240" w:lineRule="auto"/>
              <w:rPr>
                <w:rFonts w:ascii="Arial" w:hAnsi="Arial" w:cs="Arial"/>
                <w:sz w:val="18"/>
                <w:szCs w:val="18"/>
              </w:rPr>
            </w:pPr>
          </w:p>
        </w:tc>
      </w:tr>
    </w:tbl>
    <w:p w14:paraId="14A65A1E" w14:textId="77777777" w:rsidR="0049271C" w:rsidRPr="0049271C" w:rsidRDefault="0049271C" w:rsidP="00455C9B">
      <w:pPr>
        <w:spacing w:before="60" w:after="60" w:line="240" w:lineRule="auto"/>
        <w:rPr>
          <w:rFonts w:ascii="Arial" w:hAnsi="Arial" w:cs="Arial"/>
          <w:sz w:val="4"/>
          <w:szCs w:val="4"/>
        </w:rPr>
      </w:pPr>
    </w:p>
    <w:p w14:paraId="170F0518" w14:textId="71E5B6E5" w:rsidR="00455C9B" w:rsidRPr="0023337E" w:rsidRDefault="00455C9B" w:rsidP="00455C9B">
      <w:pPr>
        <w:spacing w:before="60" w:after="60" w:line="240" w:lineRule="auto"/>
        <w:rPr>
          <w:rFonts w:ascii="Arial" w:hAnsi="Arial" w:cs="Arial"/>
          <w:sz w:val="18"/>
          <w:szCs w:val="18"/>
        </w:rPr>
      </w:pPr>
      <w:r w:rsidRPr="0023337E">
        <w:rPr>
          <w:rFonts w:ascii="Arial" w:hAnsi="Arial" w:cs="Arial"/>
          <w:sz w:val="18"/>
          <w:szCs w:val="18"/>
        </w:rPr>
        <w:t>7. Uses of Public Wireless Internet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455C9B" w:rsidRPr="0023337E" w14:paraId="5CE2A8F2" w14:textId="77777777" w:rsidTr="007833D0">
        <w:tc>
          <w:tcPr>
            <w:tcW w:w="6480" w:type="dxa"/>
            <w:vAlign w:val="center"/>
          </w:tcPr>
          <w:p w14:paraId="36431EB2" w14:textId="77777777" w:rsidR="00455C9B" w:rsidRPr="0023337E" w:rsidRDefault="00455C9B" w:rsidP="00C41FB2">
            <w:pPr>
              <w:spacing w:before="60" w:after="60" w:line="240" w:lineRule="auto"/>
              <w:rPr>
                <w:rFonts w:ascii="Arial" w:hAnsi="Arial" w:cs="Arial"/>
                <w:sz w:val="18"/>
                <w:szCs w:val="18"/>
              </w:rPr>
            </w:pPr>
            <w:bookmarkStart w:id="2" w:name="_Hlk62654325"/>
            <w:r w:rsidRPr="0023337E">
              <w:rPr>
                <w:rFonts w:ascii="Arial" w:hAnsi="Arial" w:cs="Arial"/>
                <w:sz w:val="18"/>
                <w:szCs w:val="18"/>
              </w:rPr>
              <w:t>a. Method for Counting Uses of Public Wireless Internet</w:t>
            </w:r>
          </w:p>
        </w:tc>
        <w:tc>
          <w:tcPr>
            <w:tcW w:w="4320" w:type="dxa"/>
            <w:gridSpan w:val="2"/>
            <w:vAlign w:val="center"/>
          </w:tcPr>
          <w:p w14:paraId="47FD5640" w14:textId="576AC256" w:rsidR="00455C9B" w:rsidRPr="0023337E" w:rsidRDefault="00133235" w:rsidP="00C41FB2">
            <w:pPr>
              <w:spacing w:before="60" w:after="60" w:line="240" w:lineRule="auto"/>
              <w:rPr>
                <w:rFonts w:ascii="Arial" w:hAnsi="Arial" w:cs="Arial"/>
                <w:sz w:val="18"/>
                <w:szCs w:val="18"/>
              </w:rPr>
            </w:pPr>
            <w:r w:rsidRPr="0023337E">
              <w:rPr>
                <w:rFonts w:ascii="Arial" w:hAnsi="Arial" w:cs="Arial"/>
                <w:sz w:val="18"/>
                <w:szCs w:val="18"/>
              </w:rPr>
              <w:t xml:space="preserve">Actual </w:t>
            </w:r>
            <w:proofErr w:type="gramStart"/>
            <w:r w:rsidRPr="0023337E">
              <w:rPr>
                <w:rFonts w:ascii="Arial" w:hAnsi="Arial" w:cs="Arial"/>
                <w:sz w:val="18"/>
                <w:szCs w:val="18"/>
              </w:rPr>
              <w:t>Count  /</w:t>
            </w:r>
            <w:proofErr w:type="gramEnd"/>
            <w:r w:rsidRPr="0023337E">
              <w:rPr>
                <w:rFonts w:ascii="Arial" w:hAnsi="Arial" w:cs="Arial"/>
                <w:sz w:val="18"/>
                <w:szCs w:val="18"/>
              </w:rPr>
              <w:t xml:space="preserve">  Survey Weeks(s)</w:t>
            </w:r>
            <w:r w:rsidR="00D14AA0" w:rsidRPr="0023337E">
              <w:rPr>
                <w:rFonts w:ascii="Arial" w:hAnsi="Arial" w:cs="Arial"/>
                <w:sz w:val="18"/>
                <w:szCs w:val="18"/>
              </w:rPr>
              <w:t xml:space="preserve">  /  Did Not Collect</w:t>
            </w:r>
          </w:p>
        </w:tc>
      </w:tr>
      <w:bookmarkEnd w:id="2"/>
      <w:tr w:rsidR="00455C9B" w:rsidRPr="0023337E" w14:paraId="14E7EE80" w14:textId="77777777" w:rsidTr="007833D0">
        <w:tc>
          <w:tcPr>
            <w:tcW w:w="8208" w:type="dxa"/>
            <w:gridSpan w:val="2"/>
            <w:vAlign w:val="center"/>
          </w:tcPr>
          <w:p w14:paraId="7E7821A1" w14:textId="77777777" w:rsidR="00455C9B" w:rsidRPr="0023337E" w:rsidRDefault="00455C9B" w:rsidP="00C41FB2">
            <w:pPr>
              <w:spacing w:before="60" w:after="60" w:line="240" w:lineRule="auto"/>
              <w:rPr>
                <w:rFonts w:ascii="Arial" w:hAnsi="Arial" w:cs="Arial"/>
                <w:sz w:val="18"/>
                <w:szCs w:val="18"/>
              </w:rPr>
            </w:pPr>
            <w:r w:rsidRPr="0023337E">
              <w:rPr>
                <w:rFonts w:ascii="Arial" w:hAnsi="Arial" w:cs="Arial"/>
                <w:sz w:val="18"/>
                <w:szCs w:val="18"/>
              </w:rPr>
              <w:t>b. Annual Count of Uses of Public Wireless Internet</w:t>
            </w:r>
          </w:p>
        </w:tc>
        <w:tc>
          <w:tcPr>
            <w:tcW w:w="2592" w:type="dxa"/>
            <w:vAlign w:val="center"/>
          </w:tcPr>
          <w:p w14:paraId="61AF15E5" w14:textId="77777777" w:rsidR="00455C9B" w:rsidRPr="0023337E" w:rsidRDefault="00455C9B" w:rsidP="00C41FB2">
            <w:pPr>
              <w:spacing w:before="60" w:after="60" w:line="240" w:lineRule="auto"/>
              <w:rPr>
                <w:rFonts w:ascii="Arial" w:hAnsi="Arial" w:cs="Arial"/>
                <w:sz w:val="18"/>
                <w:szCs w:val="18"/>
              </w:rPr>
            </w:pPr>
          </w:p>
        </w:tc>
      </w:tr>
    </w:tbl>
    <w:p w14:paraId="20B56517" w14:textId="6CA3F6AA" w:rsidR="007833D0" w:rsidRDefault="007833D0" w:rsidP="007833D0">
      <w:pPr>
        <w:spacing w:before="60" w:after="60" w:line="240" w:lineRule="auto"/>
        <w:rPr>
          <w:rFonts w:ascii="Arial" w:hAnsi="Arial" w:cs="Arial"/>
          <w:sz w:val="2"/>
          <w:szCs w:val="18"/>
        </w:rPr>
      </w:pPr>
    </w:p>
    <w:p w14:paraId="7159AB48" w14:textId="78EDA03C" w:rsidR="00AA0E79" w:rsidRPr="007833D0" w:rsidRDefault="00AA0E79" w:rsidP="007833D0">
      <w:pPr>
        <w:spacing w:before="60" w:after="60" w:line="240" w:lineRule="auto"/>
        <w:rPr>
          <w:rFonts w:ascii="Arial" w:hAnsi="Arial" w:cs="Arial"/>
          <w:sz w:val="2"/>
          <w:szCs w:val="18"/>
        </w:rPr>
      </w:pPr>
      <w:r w:rsidRPr="00206588">
        <w:rPr>
          <w:rFonts w:ascii="Arial" w:hAnsi="Arial" w:cs="Arial"/>
          <w:sz w:val="18"/>
          <w:szCs w:val="18"/>
        </w:rPr>
        <w:t>8</w:t>
      </w:r>
      <w:r>
        <w:rPr>
          <w:rFonts w:ascii="Arial" w:hAnsi="Arial" w:cs="Arial"/>
          <w:sz w:val="18"/>
          <w:szCs w:val="18"/>
        </w:rPr>
        <w: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77"/>
        <w:gridCol w:w="1440"/>
        <w:gridCol w:w="2583"/>
      </w:tblGrid>
      <w:tr w:rsidR="007833D0" w:rsidRPr="0023337E" w14:paraId="3EF9F160" w14:textId="77777777" w:rsidTr="007833D0">
        <w:tc>
          <w:tcPr>
            <w:tcW w:w="6777" w:type="dxa"/>
            <w:vAlign w:val="center"/>
          </w:tcPr>
          <w:p w14:paraId="69F3ECDC" w14:textId="4F291861" w:rsidR="007833D0" w:rsidRPr="0023337E" w:rsidRDefault="007833D0" w:rsidP="007833D0">
            <w:pPr>
              <w:spacing w:before="60" w:after="60" w:line="240" w:lineRule="auto"/>
              <w:rPr>
                <w:rFonts w:ascii="Arial" w:hAnsi="Arial" w:cs="Arial"/>
                <w:sz w:val="18"/>
                <w:szCs w:val="18"/>
              </w:rPr>
            </w:pPr>
            <w:r w:rsidRPr="00206588">
              <w:rPr>
                <w:rFonts w:ascii="Arial" w:hAnsi="Arial" w:cs="Arial"/>
                <w:sz w:val="18"/>
                <w:szCs w:val="18"/>
              </w:rPr>
              <w:t>N</w:t>
            </w:r>
            <w:r w:rsidR="00206588">
              <w:rPr>
                <w:rFonts w:ascii="Arial" w:hAnsi="Arial" w:cs="Arial"/>
                <w:sz w:val="18"/>
                <w:szCs w:val="18"/>
              </w:rPr>
              <w:t>umber of Website Visits</w:t>
            </w:r>
          </w:p>
        </w:tc>
        <w:tc>
          <w:tcPr>
            <w:tcW w:w="1440" w:type="dxa"/>
            <w:vAlign w:val="center"/>
          </w:tcPr>
          <w:p w14:paraId="4DD29507" w14:textId="77777777" w:rsidR="007833D0" w:rsidRPr="003644DF" w:rsidRDefault="007833D0" w:rsidP="007833D0">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83" w:type="dxa"/>
            <w:vAlign w:val="center"/>
          </w:tcPr>
          <w:p w14:paraId="22AC16F8" w14:textId="77777777" w:rsidR="007833D0" w:rsidRPr="003644DF" w:rsidRDefault="007833D0" w:rsidP="007833D0">
            <w:pPr>
              <w:spacing w:before="60" w:after="60" w:line="240" w:lineRule="auto"/>
              <w:rPr>
                <w:rFonts w:ascii="Arial" w:hAnsi="Arial" w:cs="Arial"/>
                <w:sz w:val="18"/>
                <w:szCs w:val="18"/>
              </w:rPr>
            </w:pPr>
          </w:p>
        </w:tc>
      </w:tr>
    </w:tbl>
    <w:p w14:paraId="15ADBC14" w14:textId="75B5DD52" w:rsidR="00CE142D" w:rsidRDefault="00CE142D" w:rsidP="008465E5">
      <w:pPr>
        <w:spacing w:before="40" w:after="40" w:line="240" w:lineRule="auto"/>
        <w:rPr>
          <w:rFonts w:ascii="Arial" w:hAnsi="Arial" w:cs="Arial"/>
          <w:sz w:val="4"/>
          <w:szCs w:val="4"/>
        </w:rPr>
      </w:pPr>
    </w:p>
    <w:p w14:paraId="5961D6C8" w14:textId="7C81EDF3" w:rsidR="00AA0E79" w:rsidRPr="00AA0E79" w:rsidRDefault="00AA0E79" w:rsidP="00AA0E79">
      <w:pPr>
        <w:spacing w:before="60" w:after="60" w:line="240" w:lineRule="auto"/>
        <w:rPr>
          <w:rFonts w:ascii="Arial" w:hAnsi="Arial" w:cs="Arial"/>
          <w:sz w:val="18"/>
          <w:szCs w:val="18"/>
        </w:rPr>
      </w:pPr>
      <w:r>
        <w:rPr>
          <w:rFonts w:ascii="Arial" w:hAnsi="Arial" w:cs="Arial"/>
          <w:sz w:val="18"/>
          <w:szCs w:val="18"/>
        </w:rPr>
        <w:t>9</w:t>
      </w:r>
      <w:r w:rsidRPr="0023337E">
        <w:rPr>
          <w:rFonts w:ascii="Arial" w:hAnsi="Arial" w:cs="Arial"/>
          <w:sz w:val="18"/>
          <w:szCs w:val="18"/>
        </w:rPr>
        <w:t xml:space="preserve">. </w:t>
      </w:r>
      <w:r>
        <w:rPr>
          <w:rFonts w:ascii="Arial" w:hAnsi="Arial" w:cs="Arial"/>
          <w:sz w:val="18"/>
          <w:szCs w:val="18"/>
        </w:rPr>
        <w:t>Electronic Collection Retrievals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14:paraId="436580F1" w14:textId="77777777" w:rsidTr="00C41FB2">
        <w:tc>
          <w:tcPr>
            <w:tcW w:w="6768" w:type="dxa"/>
            <w:vAlign w:val="center"/>
          </w:tcPr>
          <w:p w14:paraId="45151AB1" w14:textId="639594FF" w:rsidR="001F32DA" w:rsidRPr="0023337E" w:rsidRDefault="001F32DA" w:rsidP="00A92579">
            <w:pPr>
              <w:spacing w:before="60" w:after="60" w:line="240" w:lineRule="auto"/>
              <w:rPr>
                <w:rFonts w:ascii="Arial" w:hAnsi="Arial" w:cs="Arial"/>
                <w:sz w:val="18"/>
                <w:szCs w:val="18"/>
              </w:rPr>
            </w:pPr>
            <w:r w:rsidRPr="0023337E">
              <w:rPr>
                <w:rFonts w:ascii="Arial" w:hAnsi="Arial" w:cs="Arial"/>
                <w:sz w:val="18"/>
                <w:szCs w:val="18"/>
              </w:rPr>
              <w:t xml:space="preserve">a. </w:t>
            </w:r>
            <w:r w:rsidR="00A66B18" w:rsidRPr="00A66B18">
              <w:rPr>
                <w:rFonts w:ascii="Arial" w:hAnsi="Arial" w:cs="Arial"/>
                <w:sz w:val="18"/>
                <w:szCs w:val="18"/>
              </w:rPr>
              <w:t>Local Electronic Collection Retrievals</w:t>
            </w:r>
          </w:p>
        </w:tc>
        <w:tc>
          <w:tcPr>
            <w:tcW w:w="1440" w:type="dxa"/>
            <w:vAlign w:val="center"/>
          </w:tcPr>
          <w:p w14:paraId="55ADC075"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5BD1F46" w14:textId="77777777" w:rsidR="001F32DA" w:rsidRPr="0023337E" w:rsidRDefault="001F32DA" w:rsidP="00C41FB2">
            <w:pPr>
              <w:spacing w:before="60" w:after="60" w:line="240" w:lineRule="auto"/>
              <w:rPr>
                <w:rFonts w:ascii="Arial" w:hAnsi="Arial" w:cs="Arial"/>
                <w:sz w:val="18"/>
                <w:szCs w:val="18"/>
              </w:rPr>
            </w:pPr>
          </w:p>
        </w:tc>
      </w:tr>
      <w:tr w:rsidR="001F32DA" w:rsidRPr="0023337E" w14:paraId="2A1CA950" w14:textId="77777777" w:rsidTr="00C41FB2">
        <w:tc>
          <w:tcPr>
            <w:tcW w:w="6768" w:type="dxa"/>
            <w:vAlign w:val="center"/>
          </w:tcPr>
          <w:p w14:paraId="28108674" w14:textId="1F927206" w:rsidR="001F32DA" w:rsidRPr="0023337E" w:rsidRDefault="001F32DA" w:rsidP="00A92579">
            <w:pPr>
              <w:spacing w:before="60" w:after="60" w:line="240" w:lineRule="auto"/>
              <w:rPr>
                <w:rFonts w:ascii="Arial" w:hAnsi="Arial" w:cs="Arial"/>
                <w:sz w:val="18"/>
                <w:szCs w:val="18"/>
              </w:rPr>
            </w:pPr>
            <w:r w:rsidRPr="0023337E">
              <w:rPr>
                <w:rFonts w:ascii="Arial" w:hAnsi="Arial" w:cs="Arial"/>
                <w:sz w:val="18"/>
                <w:szCs w:val="18"/>
              </w:rPr>
              <w:t xml:space="preserve">b. </w:t>
            </w:r>
            <w:r w:rsidR="00A92579">
              <w:rPr>
                <w:rFonts w:ascii="Arial" w:hAnsi="Arial" w:cs="Arial"/>
                <w:sz w:val="18"/>
                <w:szCs w:val="18"/>
              </w:rPr>
              <w:t>Other</w:t>
            </w:r>
            <w:r w:rsidRPr="0023337E">
              <w:rPr>
                <w:rFonts w:ascii="Arial" w:hAnsi="Arial" w:cs="Arial"/>
                <w:sz w:val="18"/>
                <w:szCs w:val="18"/>
              </w:rPr>
              <w:t xml:space="preserve"> </w:t>
            </w:r>
            <w:r w:rsidR="00A66B18" w:rsidRPr="00A66B18">
              <w:rPr>
                <w:rFonts w:ascii="Arial" w:hAnsi="Arial" w:cs="Arial"/>
                <w:sz w:val="18"/>
                <w:szCs w:val="18"/>
              </w:rPr>
              <w:t>Electronic Collection Retrievals</w:t>
            </w:r>
          </w:p>
        </w:tc>
        <w:tc>
          <w:tcPr>
            <w:tcW w:w="1440" w:type="dxa"/>
            <w:vAlign w:val="center"/>
          </w:tcPr>
          <w:p w14:paraId="1D02CF02"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FCC426A" w14:textId="77777777" w:rsidR="001F32DA" w:rsidRPr="0023337E" w:rsidRDefault="001F32DA" w:rsidP="00C41FB2">
            <w:pPr>
              <w:spacing w:before="60" w:after="60" w:line="240" w:lineRule="auto"/>
              <w:rPr>
                <w:rFonts w:ascii="Arial" w:hAnsi="Arial" w:cs="Arial"/>
                <w:sz w:val="18"/>
                <w:szCs w:val="18"/>
              </w:rPr>
            </w:pPr>
          </w:p>
        </w:tc>
      </w:tr>
      <w:tr w:rsidR="00A66B18" w:rsidRPr="0023337E" w14:paraId="5D709A4D" w14:textId="77777777" w:rsidTr="00C41FB2">
        <w:tc>
          <w:tcPr>
            <w:tcW w:w="6768" w:type="dxa"/>
            <w:vAlign w:val="center"/>
          </w:tcPr>
          <w:p w14:paraId="28981C82" w14:textId="502D15A3" w:rsidR="00A66B18" w:rsidRPr="0023337E" w:rsidRDefault="00A66B18" w:rsidP="00A92579">
            <w:pPr>
              <w:spacing w:before="60" w:after="60" w:line="240" w:lineRule="auto"/>
              <w:rPr>
                <w:rFonts w:ascii="Arial" w:hAnsi="Arial" w:cs="Arial"/>
                <w:sz w:val="18"/>
                <w:szCs w:val="18"/>
              </w:rPr>
            </w:pPr>
            <w:r>
              <w:rPr>
                <w:rFonts w:ascii="Arial" w:hAnsi="Arial" w:cs="Arial"/>
                <w:sz w:val="18"/>
                <w:szCs w:val="18"/>
              </w:rPr>
              <w:t xml:space="preserve">c. </w:t>
            </w:r>
            <w:r w:rsidRPr="00A66B18">
              <w:rPr>
                <w:rFonts w:ascii="Arial" w:hAnsi="Arial" w:cs="Arial"/>
                <w:sz w:val="18"/>
                <w:szCs w:val="18"/>
              </w:rPr>
              <w:t>Statewide Electronic Collection Retrievals</w:t>
            </w:r>
          </w:p>
        </w:tc>
        <w:tc>
          <w:tcPr>
            <w:tcW w:w="1440" w:type="dxa"/>
            <w:vAlign w:val="center"/>
          </w:tcPr>
          <w:p w14:paraId="6E8A74C6" w14:textId="77777777" w:rsidR="00A66B18" w:rsidRPr="003644DF" w:rsidRDefault="00A66B18"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50AED00E" w14:textId="77777777" w:rsidR="00A66B18" w:rsidRPr="0023337E" w:rsidRDefault="00A66B18" w:rsidP="00C41FB2">
            <w:pPr>
              <w:spacing w:before="60" w:after="60" w:line="240" w:lineRule="auto"/>
              <w:rPr>
                <w:rFonts w:ascii="Arial" w:hAnsi="Arial" w:cs="Arial"/>
                <w:sz w:val="18"/>
                <w:szCs w:val="18"/>
              </w:rPr>
            </w:pPr>
          </w:p>
        </w:tc>
      </w:tr>
    </w:tbl>
    <w:p w14:paraId="43DC676B" w14:textId="77777777" w:rsidR="00455C9B" w:rsidRPr="0023337E" w:rsidRDefault="007833D0" w:rsidP="00455C9B">
      <w:pPr>
        <w:spacing w:before="60" w:after="60" w:line="240" w:lineRule="auto"/>
        <w:rPr>
          <w:rFonts w:ascii="Arial" w:hAnsi="Arial" w:cs="Arial"/>
          <w:sz w:val="18"/>
          <w:szCs w:val="18"/>
        </w:rPr>
      </w:pPr>
      <w:r>
        <w:rPr>
          <w:rFonts w:ascii="Arial" w:hAnsi="Arial" w:cs="Arial"/>
          <w:sz w:val="18"/>
          <w:szCs w:val="18"/>
        </w:rPr>
        <w:t>10</w:t>
      </w:r>
      <w:r w:rsidR="00455C9B" w:rsidRPr="0023337E">
        <w:rPr>
          <w:rFonts w:ascii="Arial" w:hAnsi="Arial" w:cs="Arial"/>
          <w:sz w:val="18"/>
          <w:szCs w:val="18"/>
        </w:rPr>
        <w:t>. Uses of Electronic Materials by Users of Your Library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14:paraId="6562C139" w14:textId="77777777" w:rsidTr="00C41FB2">
        <w:tc>
          <w:tcPr>
            <w:tcW w:w="6768" w:type="dxa"/>
            <w:vAlign w:val="center"/>
          </w:tcPr>
          <w:p w14:paraId="79785FD7"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a. E-Books</w:t>
            </w:r>
          </w:p>
        </w:tc>
        <w:tc>
          <w:tcPr>
            <w:tcW w:w="1440" w:type="dxa"/>
            <w:vAlign w:val="center"/>
          </w:tcPr>
          <w:p w14:paraId="1A01B17F"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4E030850"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669B2EB9" w14:textId="77777777" w:rsidTr="00C41FB2">
        <w:tc>
          <w:tcPr>
            <w:tcW w:w="6768" w:type="dxa"/>
            <w:vAlign w:val="center"/>
          </w:tcPr>
          <w:p w14:paraId="189B9195"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b. E-Audio</w:t>
            </w:r>
          </w:p>
        </w:tc>
        <w:tc>
          <w:tcPr>
            <w:tcW w:w="1440" w:type="dxa"/>
            <w:vAlign w:val="center"/>
          </w:tcPr>
          <w:p w14:paraId="232CCDDC"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8E22467"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4CC68F82" w14:textId="77777777" w:rsidTr="00C41FB2">
        <w:tc>
          <w:tcPr>
            <w:tcW w:w="6768" w:type="dxa"/>
            <w:vAlign w:val="center"/>
          </w:tcPr>
          <w:p w14:paraId="6A5C6EF5"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c. E-Video</w:t>
            </w:r>
          </w:p>
        </w:tc>
        <w:tc>
          <w:tcPr>
            <w:tcW w:w="1440" w:type="dxa"/>
            <w:vAlign w:val="center"/>
          </w:tcPr>
          <w:p w14:paraId="7719A197"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2D590FF9"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57BC08D9" w14:textId="77777777" w:rsidTr="00C41FB2">
        <w:tc>
          <w:tcPr>
            <w:tcW w:w="8208" w:type="dxa"/>
            <w:gridSpan w:val="2"/>
            <w:vAlign w:val="center"/>
          </w:tcPr>
          <w:p w14:paraId="787C5613"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e. Uses of Children’s Electronic Materials</w:t>
            </w:r>
          </w:p>
        </w:tc>
        <w:tc>
          <w:tcPr>
            <w:tcW w:w="2592" w:type="dxa"/>
            <w:vAlign w:val="center"/>
          </w:tcPr>
          <w:p w14:paraId="54FF0DAA" w14:textId="77777777" w:rsidR="001F32DA" w:rsidRPr="003644DF" w:rsidRDefault="001F32DA" w:rsidP="00C41FB2">
            <w:pPr>
              <w:spacing w:before="60" w:after="60" w:line="240" w:lineRule="auto"/>
              <w:rPr>
                <w:rFonts w:ascii="Arial" w:hAnsi="Arial" w:cs="Arial"/>
                <w:sz w:val="18"/>
                <w:szCs w:val="18"/>
              </w:rPr>
            </w:pPr>
          </w:p>
        </w:tc>
      </w:tr>
    </w:tbl>
    <w:p w14:paraId="1D177DFE" w14:textId="77777777" w:rsidR="006D49DB" w:rsidRDefault="006D49DB" w:rsidP="003644DF">
      <w:pPr>
        <w:spacing w:before="60" w:after="60" w:line="240" w:lineRule="auto"/>
        <w:rPr>
          <w:rFonts w:ascii="Arial" w:hAnsi="Arial" w:cs="Arial"/>
          <w:sz w:val="18"/>
          <w:szCs w:val="18"/>
        </w:rPr>
      </w:pPr>
    </w:p>
    <w:p w14:paraId="16EABB56" w14:textId="1C30F443" w:rsidR="002D6B79"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7833D0">
        <w:rPr>
          <w:rFonts w:ascii="Arial" w:hAnsi="Arial" w:cs="Arial"/>
          <w:sz w:val="18"/>
          <w:szCs w:val="18"/>
        </w:rPr>
        <w:t>1</w:t>
      </w:r>
      <w:r w:rsidR="00CE3274" w:rsidRPr="0023337E">
        <w:rPr>
          <w:rFonts w:ascii="Arial" w:hAnsi="Arial" w:cs="Arial"/>
          <w:sz w:val="18"/>
          <w:szCs w:val="18"/>
        </w:rPr>
        <w:t xml:space="preserve">. </w:t>
      </w:r>
      <w:r w:rsidR="005F49D1" w:rsidRPr="0023337E">
        <w:rPr>
          <w:rFonts w:ascii="Arial" w:hAnsi="Arial" w:cs="Arial"/>
          <w:sz w:val="18"/>
          <w:szCs w:val="18"/>
        </w:rPr>
        <w:t>Program</w:t>
      </w:r>
      <w:r w:rsidR="002D6B79">
        <w:rPr>
          <w:rFonts w:ascii="Arial" w:hAnsi="Arial" w:cs="Arial"/>
          <w:sz w:val="18"/>
          <w:szCs w:val="18"/>
        </w:rPr>
        <w:t>ming</w:t>
      </w:r>
    </w:p>
    <w:p w14:paraId="4A2DF56F" w14:textId="77777777" w:rsidR="001E0090" w:rsidRPr="001E0090" w:rsidRDefault="001E0090" w:rsidP="003644DF">
      <w:pPr>
        <w:spacing w:before="60" w:after="6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E01C84" w:rsidRPr="00E01C84" w14:paraId="4932C48F" w14:textId="77777777" w:rsidTr="0068174A">
        <w:trPr>
          <w:trHeight w:val="144"/>
        </w:trPr>
        <w:tc>
          <w:tcPr>
            <w:tcW w:w="10800" w:type="dxa"/>
            <w:gridSpan w:val="7"/>
            <w:shd w:val="clear" w:color="auto" w:fill="auto"/>
          </w:tcPr>
          <w:p w14:paraId="0F0EE34D" w14:textId="5E2F4748" w:rsidR="00E01C84" w:rsidRPr="00E01C84" w:rsidRDefault="00E01C84" w:rsidP="00E01C84">
            <w:pPr>
              <w:spacing w:before="60" w:after="60" w:line="240" w:lineRule="auto"/>
              <w:rPr>
                <w:rFonts w:ascii="Arial" w:hAnsi="Arial" w:cs="Arial"/>
                <w:sz w:val="18"/>
                <w:szCs w:val="18"/>
              </w:rPr>
            </w:pPr>
            <w:bookmarkStart w:id="3" w:name="_Hlk62723386"/>
            <w:r w:rsidRPr="00E01C84">
              <w:rPr>
                <w:rFonts w:ascii="Arial" w:hAnsi="Arial" w:cs="Arial"/>
                <w:sz w:val="18"/>
                <w:szCs w:val="18"/>
              </w:rPr>
              <w:t>In-Person Programs and Program Attendance Annual Count</w:t>
            </w:r>
          </w:p>
        </w:tc>
      </w:tr>
      <w:tr w:rsidR="00E01C84" w:rsidRPr="00E01C84" w14:paraId="58BAE06C" w14:textId="77777777" w:rsidTr="0068174A">
        <w:trPr>
          <w:trHeight w:val="144"/>
        </w:trPr>
        <w:tc>
          <w:tcPr>
            <w:tcW w:w="2160" w:type="dxa"/>
            <w:shd w:val="pct20" w:color="auto" w:fill="auto"/>
          </w:tcPr>
          <w:p w14:paraId="109CBBDE" w14:textId="77777777" w:rsidR="00E01C84" w:rsidRPr="00E01C84" w:rsidRDefault="00E01C84" w:rsidP="00E01C84">
            <w:pPr>
              <w:spacing w:before="60" w:after="60" w:line="240" w:lineRule="auto"/>
              <w:rPr>
                <w:rFonts w:ascii="Arial" w:hAnsi="Arial" w:cs="Arial"/>
                <w:sz w:val="18"/>
                <w:szCs w:val="18"/>
              </w:rPr>
            </w:pPr>
          </w:p>
        </w:tc>
        <w:tc>
          <w:tcPr>
            <w:tcW w:w="2880" w:type="dxa"/>
            <w:gridSpan w:val="2"/>
          </w:tcPr>
          <w:p w14:paraId="67DFE1A7" w14:textId="47AED225" w:rsidR="00E01C84" w:rsidRPr="00E01C84" w:rsidRDefault="00C8680A" w:rsidP="00E01C84">
            <w:pPr>
              <w:spacing w:before="60" w:after="60" w:line="240" w:lineRule="auto"/>
              <w:rPr>
                <w:rFonts w:ascii="Arial" w:hAnsi="Arial" w:cs="Arial"/>
                <w:sz w:val="18"/>
                <w:szCs w:val="18"/>
              </w:rPr>
            </w:pPr>
            <w:r>
              <w:rPr>
                <w:rFonts w:ascii="Arial" w:hAnsi="Arial" w:cs="Arial"/>
                <w:sz w:val="18"/>
                <w:szCs w:val="18"/>
              </w:rPr>
              <w:t>11</w:t>
            </w:r>
            <w:r w:rsidR="00E01C84" w:rsidRPr="00E01C84">
              <w:rPr>
                <w:rFonts w:ascii="Arial" w:hAnsi="Arial" w:cs="Arial"/>
                <w:sz w:val="18"/>
                <w:szCs w:val="18"/>
              </w:rPr>
              <w:t>a. Children (0-</w:t>
            </w:r>
            <w:r w:rsidR="000435C2">
              <w:rPr>
                <w:rFonts w:ascii="Arial" w:hAnsi="Arial" w:cs="Arial"/>
                <w:sz w:val="18"/>
                <w:szCs w:val="18"/>
              </w:rPr>
              <w:t>5</w:t>
            </w:r>
            <w:r w:rsidR="00E01C84" w:rsidRPr="00E01C84">
              <w:rPr>
                <w:rFonts w:ascii="Arial" w:hAnsi="Arial" w:cs="Arial"/>
                <w:sz w:val="18"/>
                <w:szCs w:val="18"/>
              </w:rPr>
              <w:t>)</w:t>
            </w:r>
          </w:p>
        </w:tc>
        <w:tc>
          <w:tcPr>
            <w:tcW w:w="2880" w:type="dxa"/>
            <w:gridSpan w:val="2"/>
          </w:tcPr>
          <w:p w14:paraId="12E0B1BE" w14:textId="7EE1E202" w:rsidR="00E01C84" w:rsidRPr="00E01C84" w:rsidRDefault="00C8680A" w:rsidP="00E01C84">
            <w:pPr>
              <w:spacing w:before="60" w:after="60" w:line="240" w:lineRule="auto"/>
              <w:rPr>
                <w:rFonts w:ascii="Arial" w:hAnsi="Arial" w:cs="Arial"/>
                <w:sz w:val="18"/>
                <w:szCs w:val="18"/>
              </w:rPr>
            </w:pPr>
            <w:r>
              <w:rPr>
                <w:rFonts w:ascii="Arial" w:hAnsi="Arial" w:cs="Arial"/>
                <w:sz w:val="18"/>
                <w:szCs w:val="18"/>
              </w:rPr>
              <w:t>11</w:t>
            </w:r>
            <w:r w:rsidR="00E01C84" w:rsidRPr="00E01C84">
              <w:rPr>
                <w:rFonts w:ascii="Arial" w:hAnsi="Arial" w:cs="Arial"/>
                <w:sz w:val="18"/>
                <w:szCs w:val="18"/>
              </w:rPr>
              <w:t xml:space="preserve">b. </w:t>
            </w:r>
            <w:r w:rsidR="000435C2" w:rsidRPr="00E01C84">
              <w:rPr>
                <w:rFonts w:ascii="Arial" w:hAnsi="Arial" w:cs="Arial"/>
                <w:sz w:val="18"/>
                <w:szCs w:val="18"/>
              </w:rPr>
              <w:t>Children (</w:t>
            </w:r>
            <w:r w:rsidR="000435C2">
              <w:rPr>
                <w:rFonts w:ascii="Arial" w:hAnsi="Arial" w:cs="Arial"/>
                <w:sz w:val="18"/>
                <w:szCs w:val="18"/>
              </w:rPr>
              <w:t>6</w:t>
            </w:r>
            <w:r w:rsidR="000435C2" w:rsidRPr="00E01C84">
              <w:rPr>
                <w:rFonts w:ascii="Arial" w:hAnsi="Arial" w:cs="Arial"/>
                <w:sz w:val="18"/>
                <w:szCs w:val="18"/>
              </w:rPr>
              <w:t>-</w:t>
            </w:r>
            <w:r w:rsidR="000435C2">
              <w:rPr>
                <w:rFonts w:ascii="Arial" w:hAnsi="Arial" w:cs="Arial"/>
                <w:sz w:val="18"/>
                <w:szCs w:val="18"/>
              </w:rPr>
              <w:t>11</w:t>
            </w:r>
            <w:r w:rsidR="000435C2" w:rsidRPr="00E01C84">
              <w:rPr>
                <w:rFonts w:ascii="Arial" w:hAnsi="Arial" w:cs="Arial"/>
                <w:sz w:val="18"/>
                <w:szCs w:val="18"/>
              </w:rPr>
              <w:t>)</w:t>
            </w:r>
          </w:p>
        </w:tc>
        <w:tc>
          <w:tcPr>
            <w:tcW w:w="2880" w:type="dxa"/>
            <w:gridSpan w:val="2"/>
          </w:tcPr>
          <w:p w14:paraId="510F72FB" w14:textId="52B03961" w:rsidR="00E01C84" w:rsidRPr="00E01C84" w:rsidRDefault="00C8680A" w:rsidP="00E01C84">
            <w:pPr>
              <w:spacing w:before="60" w:after="60" w:line="240" w:lineRule="auto"/>
              <w:rPr>
                <w:rFonts w:ascii="Arial" w:hAnsi="Arial" w:cs="Arial"/>
                <w:sz w:val="18"/>
                <w:szCs w:val="18"/>
              </w:rPr>
            </w:pPr>
            <w:r>
              <w:rPr>
                <w:rFonts w:ascii="Arial" w:hAnsi="Arial" w:cs="Arial"/>
                <w:sz w:val="18"/>
                <w:szCs w:val="18"/>
              </w:rPr>
              <w:t>11</w:t>
            </w:r>
            <w:r w:rsidR="00E01C84" w:rsidRPr="00E01C84">
              <w:rPr>
                <w:rFonts w:ascii="Arial" w:hAnsi="Arial" w:cs="Arial"/>
                <w:sz w:val="18"/>
                <w:szCs w:val="18"/>
              </w:rPr>
              <w:t xml:space="preserve">c. </w:t>
            </w:r>
            <w:r w:rsidR="000435C2" w:rsidRPr="00E01C84">
              <w:rPr>
                <w:rFonts w:ascii="Arial" w:hAnsi="Arial" w:cs="Arial"/>
                <w:sz w:val="18"/>
                <w:szCs w:val="18"/>
              </w:rPr>
              <w:t>Young Adult (12-18)</w:t>
            </w:r>
          </w:p>
        </w:tc>
      </w:tr>
      <w:tr w:rsidR="00E01C84" w:rsidRPr="00E01C84" w14:paraId="1427FD09" w14:textId="77777777" w:rsidTr="0068174A">
        <w:tc>
          <w:tcPr>
            <w:tcW w:w="2160" w:type="dxa"/>
            <w:vAlign w:val="center"/>
          </w:tcPr>
          <w:p w14:paraId="045FE09A" w14:textId="6FF0D8BC" w:rsidR="00E01C84" w:rsidRPr="00E01C84" w:rsidRDefault="00744446" w:rsidP="00E01C84">
            <w:pPr>
              <w:spacing w:before="60" w:after="60" w:line="240" w:lineRule="auto"/>
              <w:rPr>
                <w:rFonts w:ascii="Arial" w:hAnsi="Arial" w:cs="Arial"/>
                <w:sz w:val="18"/>
                <w:szCs w:val="18"/>
              </w:rPr>
            </w:pPr>
            <w:bookmarkStart w:id="4" w:name="_Hlk62655122"/>
            <w:r w:rsidRPr="00E01C84">
              <w:rPr>
                <w:rFonts w:ascii="Arial" w:hAnsi="Arial" w:cs="Arial"/>
                <w:sz w:val="18"/>
                <w:szCs w:val="18"/>
              </w:rPr>
              <w:t>Number of Programs</w:t>
            </w:r>
          </w:p>
        </w:tc>
        <w:tc>
          <w:tcPr>
            <w:tcW w:w="1440" w:type="dxa"/>
            <w:vAlign w:val="center"/>
          </w:tcPr>
          <w:p w14:paraId="6D381596" w14:textId="77777777" w:rsidR="00E01C84" w:rsidRPr="00E01C84" w:rsidRDefault="00E01C84" w:rsidP="00E01C84">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1BA10AB0" w14:textId="77777777" w:rsidR="00E01C84" w:rsidRPr="00E01C84" w:rsidRDefault="00E01C84" w:rsidP="00E01C84">
            <w:pPr>
              <w:spacing w:before="60" w:after="60" w:line="240" w:lineRule="auto"/>
              <w:rPr>
                <w:rFonts w:ascii="Arial" w:hAnsi="Arial" w:cs="Arial"/>
                <w:sz w:val="18"/>
                <w:szCs w:val="18"/>
              </w:rPr>
            </w:pPr>
          </w:p>
        </w:tc>
        <w:tc>
          <w:tcPr>
            <w:tcW w:w="1440" w:type="dxa"/>
            <w:vAlign w:val="center"/>
          </w:tcPr>
          <w:p w14:paraId="0C23CAB2" w14:textId="77777777" w:rsidR="00E01C84" w:rsidRPr="00E01C84" w:rsidRDefault="00E01C84" w:rsidP="00E01C84">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5423D073" w14:textId="77777777" w:rsidR="00E01C84" w:rsidRPr="00E01C84" w:rsidRDefault="00E01C84" w:rsidP="00E01C84">
            <w:pPr>
              <w:spacing w:before="60" w:after="60" w:line="240" w:lineRule="auto"/>
              <w:rPr>
                <w:rFonts w:ascii="Arial" w:hAnsi="Arial" w:cs="Arial"/>
                <w:sz w:val="18"/>
                <w:szCs w:val="18"/>
              </w:rPr>
            </w:pPr>
          </w:p>
        </w:tc>
        <w:tc>
          <w:tcPr>
            <w:tcW w:w="1440" w:type="dxa"/>
            <w:vAlign w:val="center"/>
          </w:tcPr>
          <w:p w14:paraId="7D00B80C" w14:textId="77777777" w:rsidR="00E01C84" w:rsidRPr="00E01C84" w:rsidRDefault="00E01C84" w:rsidP="00E01C84">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1FA19042" w14:textId="77777777" w:rsidR="00E01C84" w:rsidRPr="00E01C84" w:rsidRDefault="00E01C84" w:rsidP="00E01C84">
            <w:pPr>
              <w:spacing w:before="60" w:after="60" w:line="240" w:lineRule="auto"/>
              <w:rPr>
                <w:rFonts w:ascii="Arial" w:hAnsi="Arial" w:cs="Arial"/>
                <w:sz w:val="18"/>
                <w:szCs w:val="18"/>
              </w:rPr>
            </w:pPr>
          </w:p>
        </w:tc>
      </w:tr>
      <w:bookmarkEnd w:id="4"/>
      <w:tr w:rsidR="00744446" w:rsidRPr="00E01C84" w14:paraId="2D0938A5" w14:textId="77777777" w:rsidTr="0068174A">
        <w:tc>
          <w:tcPr>
            <w:tcW w:w="2160" w:type="dxa"/>
            <w:tcBorders>
              <w:top w:val="single" w:sz="4" w:space="0" w:color="auto"/>
              <w:left w:val="single" w:sz="4" w:space="0" w:color="auto"/>
              <w:bottom w:val="single" w:sz="4" w:space="0" w:color="auto"/>
              <w:right w:val="single" w:sz="4" w:space="0" w:color="auto"/>
            </w:tcBorders>
            <w:vAlign w:val="center"/>
          </w:tcPr>
          <w:p w14:paraId="64421CD2"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t>Total Attendance</w:t>
            </w:r>
          </w:p>
        </w:tc>
        <w:tc>
          <w:tcPr>
            <w:tcW w:w="1440" w:type="dxa"/>
            <w:tcBorders>
              <w:top w:val="single" w:sz="4" w:space="0" w:color="auto"/>
              <w:left w:val="single" w:sz="4" w:space="0" w:color="auto"/>
              <w:bottom w:val="single" w:sz="4" w:space="0" w:color="auto"/>
              <w:right w:val="single" w:sz="4" w:space="0" w:color="auto"/>
            </w:tcBorders>
            <w:vAlign w:val="center"/>
          </w:tcPr>
          <w:p w14:paraId="57589461"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7C41433F"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EBDCB4F"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022D869F"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7922B0D"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D8A486D" w14:textId="77777777" w:rsidR="00744446" w:rsidRPr="00E01C84" w:rsidRDefault="00744446" w:rsidP="00A73C42">
            <w:pPr>
              <w:spacing w:before="60" w:after="60" w:line="240" w:lineRule="auto"/>
              <w:rPr>
                <w:rFonts w:ascii="Arial" w:hAnsi="Arial" w:cs="Arial"/>
                <w:sz w:val="18"/>
                <w:szCs w:val="18"/>
              </w:rPr>
            </w:pPr>
          </w:p>
        </w:tc>
      </w:tr>
      <w:tr w:rsidR="0068174A" w:rsidRPr="00E01C84" w14:paraId="1FDEB4EB" w14:textId="77777777" w:rsidTr="0068174A">
        <w:trPr>
          <w:trHeight w:val="144"/>
        </w:trPr>
        <w:tc>
          <w:tcPr>
            <w:tcW w:w="2160" w:type="dxa"/>
            <w:shd w:val="pct20" w:color="auto" w:fill="auto"/>
          </w:tcPr>
          <w:p w14:paraId="289BB3EE" w14:textId="77777777" w:rsidR="0068174A" w:rsidRPr="00E01C84" w:rsidRDefault="0068174A" w:rsidP="00815BEA">
            <w:pPr>
              <w:spacing w:before="60" w:after="60" w:line="240" w:lineRule="auto"/>
              <w:rPr>
                <w:rFonts w:ascii="Arial" w:hAnsi="Arial" w:cs="Arial"/>
                <w:sz w:val="18"/>
                <w:szCs w:val="18"/>
              </w:rPr>
            </w:pPr>
          </w:p>
        </w:tc>
        <w:tc>
          <w:tcPr>
            <w:tcW w:w="2880" w:type="dxa"/>
            <w:gridSpan w:val="2"/>
          </w:tcPr>
          <w:p w14:paraId="78527CE9" w14:textId="5BD6CE75" w:rsidR="0068174A" w:rsidRPr="00E01C84" w:rsidRDefault="0068174A" w:rsidP="00815BEA">
            <w:pPr>
              <w:spacing w:before="60" w:after="60" w:line="240" w:lineRule="auto"/>
              <w:rPr>
                <w:rFonts w:ascii="Arial" w:hAnsi="Arial" w:cs="Arial"/>
                <w:sz w:val="18"/>
                <w:szCs w:val="18"/>
              </w:rPr>
            </w:pPr>
            <w:r>
              <w:rPr>
                <w:rFonts w:ascii="Arial" w:hAnsi="Arial" w:cs="Arial"/>
                <w:sz w:val="18"/>
                <w:szCs w:val="18"/>
              </w:rPr>
              <w:t>11d</w:t>
            </w:r>
            <w:r w:rsidRPr="00E01C84">
              <w:rPr>
                <w:rFonts w:ascii="Arial" w:hAnsi="Arial" w:cs="Arial"/>
                <w:sz w:val="18"/>
                <w:szCs w:val="18"/>
              </w:rPr>
              <w:t xml:space="preserve">. </w:t>
            </w:r>
            <w:r w:rsidRPr="000435C2">
              <w:rPr>
                <w:rFonts w:ascii="Arial" w:hAnsi="Arial" w:cs="Arial"/>
                <w:sz w:val="18"/>
                <w:szCs w:val="18"/>
              </w:rPr>
              <w:t>Adult (19+)</w:t>
            </w:r>
          </w:p>
        </w:tc>
        <w:tc>
          <w:tcPr>
            <w:tcW w:w="2880" w:type="dxa"/>
            <w:gridSpan w:val="2"/>
          </w:tcPr>
          <w:p w14:paraId="0F8EF37A" w14:textId="77777777" w:rsidR="0068174A" w:rsidRPr="00E01C84" w:rsidRDefault="0068174A" w:rsidP="00815BEA">
            <w:pPr>
              <w:spacing w:before="60" w:after="60" w:line="240" w:lineRule="auto"/>
              <w:rPr>
                <w:rFonts w:ascii="Arial" w:hAnsi="Arial" w:cs="Arial"/>
                <w:sz w:val="18"/>
                <w:szCs w:val="18"/>
              </w:rPr>
            </w:pPr>
            <w:r>
              <w:rPr>
                <w:rFonts w:ascii="Arial" w:hAnsi="Arial" w:cs="Arial"/>
                <w:sz w:val="18"/>
                <w:szCs w:val="18"/>
              </w:rPr>
              <w:t>11e</w:t>
            </w:r>
            <w:r w:rsidRPr="00E01C84">
              <w:rPr>
                <w:rFonts w:ascii="Arial" w:hAnsi="Arial" w:cs="Arial"/>
                <w:sz w:val="18"/>
                <w:szCs w:val="18"/>
              </w:rPr>
              <w:t xml:space="preserve">. </w:t>
            </w:r>
            <w:r w:rsidRPr="000435C2">
              <w:rPr>
                <w:rFonts w:ascii="Arial" w:hAnsi="Arial" w:cs="Arial"/>
                <w:sz w:val="18"/>
                <w:szCs w:val="18"/>
              </w:rPr>
              <w:t>General Interest (all ages)</w:t>
            </w:r>
          </w:p>
        </w:tc>
        <w:tc>
          <w:tcPr>
            <w:tcW w:w="2880" w:type="dxa"/>
            <w:gridSpan w:val="2"/>
            <w:vMerge w:val="restart"/>
          </w:tcPr>
          <w:p w14:paraId="7A1F5A78" w14:textId="0B243E52" w:rsidR="0068174A" w:rsidRPr="00E01C84" w:rsidRDefault="0068174A" w:rsidP="00815BEA">
            <w:pPr>
              <w:spacing w:before="60" w:after="60" w:line="240" w:lineRule="auto"/>
              <w:rPr>
                <w:rFonts w:ascii="Arial" w:hAnsi="Arial" w:cs="Arial"/>
                <w:sz w:val="18"/>
                <w:szCs w:val="18"/>
              </w:rPr>
            </w:pPr>
          </w:p>
        </w:tc>
      </w:tr>
      <w:tr w:rsidR="0068174A" w:rsidRPr="00E01C84" w14:paraId="439DF8AF" w14:textId="77777777" w:rsidTr="00CA638D">
        <w:tc>
          <w:tcPr>
            <w:tcW w:w="2160" w:type="dxa"/>
            <w:tcBorders>
              <w:top w:val="single" w:sz="4" w:space="0" w:color="auto"/>
              <w:left w:val="single" w:sz="4" w:space="0" w:color="auto"/>
              <w:bottom w:val="single" w:sz="4" w:space="0" w:color="auto"/>
              <w:right w:val="single" w:sz="4" w:space="0" w:color="auto"/>
            </w:tcBorders>
            <w:vAlign w:val="center"/>
          </w:tcPr>
          <w:p w14:paraId="34654E40" w14:textId="77777777" w:rsidR="0068174A" w:rsidRPr="00E01C84" w:rsidRDefault="0068174A" w:rsidP="00815BEA">
            <w:pPr>
              <w:spacing w:before="60" w:after="60" w:line="240" w:lineRule="auto"/>
              <w:rPr>
                <w:rFonts w:ascii="Arial" w:hAnsi="Arial" w:cs="Arial"/>
                <w:sz w:val="18"/>
                <w:szCs w:val="18"/>
              </w:rPr>
            </w:pPr>
            <w:r w:rsidRPr="00E01C84">
              <w:rPr>
                <w:rFonts w:ascii="Arial" w:hAnsi="Arial" w:cs="Arial"/>
                <w:sz w:val="18"/>
                <w:szCs w:val="18"/>
              </w:rPr>
              <w:t>Number of Programs</w:t>
            </w:r>
          </w:p>
        </w:tc>
        <w:tc>
          <w:tcPr>
            <w:tcW w:w="1440" w:type="dxa"/>
            <w:tcBorders>
              <w:top w:val="single" w:sz="4" w:space="0" w:color="auto"/>
              <w:left w:val="single" w:sz="4" w:space="0" w:color="auto"/>
              <w:bottom w:val="single" w:sz="4" w:space="0" w:color="auto"/>
              <w:right w:val="single" w:sz="4" w:space="0" w:color="auto"/>
            </w:tcBorders>
            <w:vAlign w:val="center"/>
          </w:tcPr>
          <w:p w14:paraId="2D77AF6A" w14:textId="77777777" w:rsidR="0068174A" w:rsidRPr="00E01C84" w:rsidRDefault="0068174A" w:rsidP="00815BE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639137E4" w14:textId="77777777" w:rsidR="0068174A" w:rsidRPr="00E01C84" w:rsidRDefault="0068174A" w:rsidP="00815BEA">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51A237B" w14:textId="77777777" w:rsidR="0068174A" w:rsidRPr="00E01C84" w:rsidRDefault="0068174A" w:rsidP="00815BE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66D016F9" w14:textId="77777777" w:rsidR="0068174A" w:rsidRPr="00E01C84" w:rsidRDefault="0068174A" w:rsidP="00815BEA">
            <w:pPr>
              <w:spacing w:before="60" w:after="60" w:line="240" w:lineRule="auto"/>
              <w:rPr>
                <w:rFonts w:ascii="Arial" w:hAnsi="Arial" w:cs="Arial"/>
                <w:sz w:val="18"/>
                <w:szCs w:val="18"/>
              </w:rPr>
            </w:pPr>
          </w:p>
        </w:tc>
        <w:tc>
          <w:tcPr>
            <w:tcW w:w="2880" w:type="dxa"/>
            <w:gridSpan w:val="2"/>
            <w:vMerge/>
            <w:vAlign w:val="center"/>
          </w:tcPr>
          <w:p w14:paraId="35DB92DD" w14:textId="77777777" w:rsidR="0068174A" w:rsidRPr="00E01C84" w:rsidRDefault="0068174A" w:rsidP="00815BEA">
            <w:pPr>
              <w:spacing w:before="60" w:after="60" w:line="240" w:lineRule="auto"/>
              <w:rPr>
                <w:rFonts w:ascii="Arial" w:hAnsi="Arial" w:cs="Arial"/>
                <w:sz w:val="18"/>
                <w:szCs w:val="18"/>
              </w:rPr>
            </w:pPr>
          </w:p>
        </w:tc>
      </w:tr>
      <w:tr w:rsidR="0068174A" w:rsidRPr="00E01C84" w14:paraId="065878F0" w14:textId="77777777" w:rsidTr="00CA638D">
        <w:tc>
          <w:tcPr>
            <w:tcW w:w="2160" w:type="dxa"/>
            <w:tcBorders>
              <w:top w:val="single" w:sz="4" w:space="0" w:color="auto"/>
              <w:left w:val="single" w:sz="4" w:space="0" w:color="auto"/>
              <w:bottom w:val="single" w:sz="4" w:space="0" w:color="auto"/>
              <w:right w:val="single" w:sz="4" w:space="0" w:color="auto"/>
            </w:tcBorders>
            <w:vAlign w:val="center"/>
          </w:tcPr>
          <w:p w14:paraId="6F7D0B63" w14:textId="77777777" w:rsidR="0068174A" w:rsidRPr="00E01C84" w:rsidRDefault="0068174A" w:rsidP="00815BEA">
            <w:pPr>
              <w:spacing w:before="60" w:after="60" w:line="240" w:lineRule="auto"/>
              <w:rPr>
                <w:rFonts w:ascii="Arial" w:hAnsi="Arial" w:cs="Arial"/>
                <w:sz w:val="18"/>
                <w:szCs w:val="18"/>
              </w:rPr>
            </w:pPr>
            <w:r w:rsidRPr="00E01C84">
              <w:rPr>
                <w:rFonts w:ascii="Arial" w:hAnsi="Arial" w:cs="Arial"/>
                <w:sz w:val="18"/>
                <w:szCs w:val="18"/>
              </w:rPr>
              <w:t>Total Attendance</w:t>
            </w:r>
          </w:p>
        </w:tc>
        <w:tc>
          <w:tcPr>
            <w:tcW w:w="1440" w:type="dxa"/>
            <w:tcBorders>
              <w:top w:val="single" w:sz="4" w:space="0" w:color="auto"/>
              <w:left w:val="single" w:sz="4" w:space="0" w:color="auto"/>
              <w:bottom w:val="single" w:sz="4" w:space="0" w:color="auto"/>
              <w:right w:val="single" w:sz="4" w:space="0" w:color="auto"/>
            </w:tcBorders>
            <w:vAlign w:val="center"/>
          </w:tcPr>
          <w:p w14:paraId="2B2AD35F" w14:textId="77777777" w:rsidR="0068174A" w:rsidRPr="00E01C84" w:rsidRDefault="0068174A" w:rsidP="00815BE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4FBA779" w14:textId="77777777" w:rsidR="0068174A" w:rsidRPr="00E01C84" w:rsidRDefault="0068174A" w:rsidP="00815BEA">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5549D21" w14:textId="77777777" w:rsidR="0068174A" w:rsidRPr="00E01C84" w:rsidRDefault="0068174A" w:rsidP="00815BE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7A1CE276" w14:textId="77777777" w:rsidR="0068174A" w:rsidRPr="00E01C84" w:rsidRDefault="0068174A" w:rsidP="00815BEA">
            <w:pPr>
              <w:spacing w:before="60" w:after="60" w:line="240" w:lineRule="auto"/>
              <w:rPr>
                <w:rFonts w:ascii="Arial" w:hAnsi="Arial" w:cs="Arial"/>
                <w:sz w:val="18"/>
                <w:szCs w:val="18"/>
              </w:rPr>
            </w:pPr>
          </w:p>
        </w:tc>
        <w:tc>
          <w:tcPr>
            <w:tcW w:w="2880" w:type="dxa"/>
            <w:gridSpan w:val="2"/>
            <w:vMerge/>
            <w:tcBorders>
              <w:bottom w:val="single" w:sz="4" w:space="0" w:color="auto"/>
            </w:tcBorders>
            <w:vAlign w:val="center"/>
          </w:tcPr>
          <w:p w14:paraId="53D3736D" w14:textId="77777777" w:rsidR="0068174A" w:rsidRPr="00E01C84" w:rsidRDefault="0068174A" w:rsidP="00815BEA">
            <w:pPr>
              <w:spacing w:before="60" w:after="60" w:line="240" w:lineRule="auto"/>
              <w:rPr>
                <w:rFonts w:ascii="Arial" w:hAnsi="Arial" w:cs="Arial"/>
                <w:sz w:val="18"/>
                <w:szCs w:val="18"/>
              </w:rPr>
            </w:pPr>
          </w:p>
        </w:tc>
      </w:tr>
      <w:tr w:rsidR="0068174A" w:rsidRPr="00E01C84" w14:paraId="393B8E60" w14:textId="77777777" w:rsidTr="0068174A">
        <w:trPr>
          <w:trHeight w:val="144"/>
        </w:trPr>
        <w:tc>
          <w:tcPr>
            <w:tcW w:w="2160" w:type="dxa"/>
            <w:shd w:val="pct20" w:color="auto" w:fill="auto"/>
          </w:tcPr>
          <w:p w14:paraId="7290F1A5" w14:textId="77777777" w:rsidR="0068174A" w:rsidRPr="00E01C84" w:rsidRDefault="0068174A" w:rsidP="0068174A">
            <w:pPr>
              <w:spacing w:before="60" w:after="60" w:line="240" w:lineRule="auto"/>
              <w:rPr>
                <w:rFonts w:ascii="Arial" w:hAnsi="Arial" w:cs="Arial"/>
                <w:sz w:val="18"/>
                <w:szCs w:val="18"/>
              </w:rPr>
            </w:pPr>
          </w:p>
        </w:tc>
        <w:tc>
          <w:tcPr>
            <w:tcW w:w="2880" w:type="dxa"/>
            <w:gridSpan w:val="2"/>
          </w:tcPr>
          <w:p w14:paraId="3D934618" w14:textId="1AEE6850" w:rsidR="0068174A" w:rsidRPr="00E01C84" w:rsidRDefault="0068174A" w:rsidP="0068174A">
            <w:pPr>
              <w:spacing w:before="60" w:after="60" w:line="240" w:lineRule="auto"/>
              <w:rPr>
                <w:rFonts w:ascii="Arial" w:hAnsi="Arial" w:cs="Arial"/>
                <w:sz w:val="18"/>
                <w:szCs w:val="18"/>
              </w:rPr>
            </w:pPr>
            <w:r>
              <w:rPr>
                <w:rFonts w:ascii="Arial" w:hAnsi="Arial" w:cs="Arial"/>
                <w:sz w:val="18"/>
                <w:szCs w:val="18"/>
              </w:rPr>
              <w:t>11f</w:t>
            </w:r>
            <w:r w:rsidRPr="00E01C84">
              <w:rPr>
                <w:rFonts w:ascii="Arial" w:hAnsi="Arial" w:cs="Arial"/>
                <w:sz w:val="18"/>
                <w:szCs w:val="18"/>
              </w:rPr>
              <w:t xml:space="preserve">. </w:t>
            </w:r>
            <w:r>
              <w:rPr>
                <w:rFonts w:ascii="Arial" w:hAnsi="Arial" w:cs="Arial"/>
                <w:sz w:val="18"/>
                <w:szCs w:val="18"/>
              </w:rPr>
              <w:t>Onsite In-Person - Subtotal</w:t>
            </w:r>
          </w:p>
        </w:tc>
        <w:tc>
          <w:tcPr>
            <w:tcW w:w="2880" w:type="dxa"/>
            <w:gridSpan w:val="2"/>
          </w:tcPr>
          <w:p w14:paraId="55F4E9FF" w14:textId="6C86B012" w:rsidR="0068174A" w:rsidRPr="00E01C84" w:rsidRDefault="0068174A" w:rsidP="0068174A">
            <w:pPr>
              <w:spacing w:before="60" w:after="60" w:line="240" w:lineRule="auto"/>
              <w:rPr>
                <w:rFonts w:ascii="Arial" w:hAnsi="Arial" w:cs="Arial"/>
                <w:sz w:val="18"/>
                <w:szCs w:val="18"/>
              </w:rPr>
            </w:pPr>
            <w:r>
              <w:rPr>
                <w:rFonts w:ascii="Arial" w:hAnsi="Arial" w:cs="Arial"/>
                <w:sz w:val="18"/>
                <w:szCs w:val="18"/>
              </w:rPr>
              <w:t>11g</w:t>
            </w:r>
            <w:r w:rsidRPr="00E01C84">
              <w:rPr>
                <w:rFonts w:ascii="Arial" w:hAnsi="Arial" w:cs="Arial"/>
                <w:sz w:val="18"/>
                <w:szCs w:val="18"/>
              </w:rPr>
              <w:t xml:space="preserve">. </w:t>
            </w:r>
            <w:r>
              <w:rPr>
                <w:rFonts w:ascii="Arial" w:hAnsi="Arial" w:cs="Arial"/>
                <w:sz w:val="18"/>
                <w:szCs w:val="18"/>
              </w:rPr>
              <w:t>Offsite In-Person - Subtotal</w:t>
            </w:r>
          </w:p>
        </w:tc>
        <w:tc>
          <w:tcPr>
            <w:tcW w:w="2880" w:type="dxa"/>
            <w:gridSpan w:val="2"/>
          </w:tcPr>
          <w:p w14:paraId="2FC1CF54" w14:textId="6E4A2DC9" w:rsidR="0068174A" w:rsidRPr="00E01C84" w:rsidRDefault="0068174A" w:rsidP="0068174A">
            <w:pPr>
              <w:spacing w:before="60" w:after="60" w:line="240" w:lineRule="auto"/>
              <w:rPr>
                <w:rFonts w:ascii="Arial" w:hAnsi="Arial" w:cs="Arial"/>
                <w:sz w:val="18"/>
                <w:szCs w:val="18"/>
              </w:rPr>
            </w:pPr>
            <w:r>
              <w:rPr>
                <w:rFonts w:ascii="Arial" w:hAnsi="Arial" w:cs="Arial"/>
                <w:sz w:val="18"/>
                <w:szCs w:val="18"/>
              </w:rPr>
              <w:t>11h</w:t>
            </w:r>
            <w:r w:rsidRPr="00E01C84">
              <w:rPr>
                <w:rFonts w:ascii="Arial" w:hAnsi="Arial" w:cs="Arial"/>
                <w:sz w:val="18"/>
                <w:szCs w:val="18"/>
              </w:rPr>
              <w:t xml:space="preserve">. </w:t>
            </w:r>
            <w:r>
              <w:rPr>
                <w:rFonts w:ascii="Arial" w:hAnsi="Arial" w:cs="Arial"/>
                <w:sz w:val="18"/>
                <w:szCs w:val="18"/>
              </w:rPr>
              <w:t>Total In-Person</w:t>
            </w:r>
          </w:p>
        </w:tc>
      </w:tr>
      <w:tr w:rsidR="00921D11" w:rsidRPr="00E01C84" w14:paraId="6CAC35D3" w14:textId="77777777" w:rsidTr="00CF61C0">
        <w:tc>
          <w:tcPr>
            <w:tcW w:w="2160" w:type="dxa"/>
            <w:tcBorders>
              <w:top w:val="single" w:sz="4" w:space="0" w:color="auto"/>
              <w:left w:val="single" w:sz="4" w:space="0" w:color="auto"/>
              <w:bottom w:val="single" w:sz="4" w:space="0" w:color="auto"/>
              <w:right w:val="single" w:sz="4" w:space="0" w:color="auto"/>
            </w:tcBorders>
            <w:vAlign w:val="center"/>
          </w:tcPr>
          <w:p w14:paraId="4BA82334" w14:textId="49D57011" w:rsidR="00921D11" w:rsidRPr="00E01C84" w:rsidRDefault="00921D11" w:rsidP="0068174A">
            <w:pPr>
              <w:spacing w:before="60" w:after="60" w:line="240" w:lineRule="auto"/>
              <w:rPr>
                <w:rFonts w:ascii="Arial" w:hAnsi="Arial" w:cs="Arial"/>
                <w:sz w:val="18"/>
                <w:szCs w:val="18"/>
              </w:rPr>
            </w:pPr>
            <w:r w:rsidRPr="00E01C84">
              <w:rPr>
                <w:rFonts w:ascii="Arial" w:hAnsi="Arial" w:cs="Arial"/>
                <w:sz w:val="18"/>
                <w:szCs w:val="18"/>
              </w:rPr>
              <w:t>Number of Programs</w:t>
            </w:r>
          </w:p>
        </w:tc>
        <w:tc>
          <w:tcPr>
            <w:tcW w:w="1440" w:type="dxa"/>
            <w:tcBorders>
              <w:top w:val="single" w:sz="4" w:space="0" w:color="auto"/>
              <w:left w:val="single" w:sz="4" w:space="0" w:color="auto"/>
              <w:bottom w:val="single" w:sz="4" w:space="0" w:color="auto"/>
              <w:right w:val="single" w:sz="4" w:space="0" w:color="auto"/>
            </w:tcBorders>
            <w:vAlign w:val="center"/>
          </w:tcPr>
          <w:p w14:paraId="0C5B6A7E" w14:textId="1C390B87" w:rsidR="00921D11" w:rsidRPr="00E01C84" w:rsidRDefault="00921D11" w:rsidP="0068174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A112D21" w14:textId="77777777" w:rsidR="00921D11" w:rsidRPr="00E01C84" w:rsidRDefault="00921D11" w:rsidP="0068174A">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FFD1E28" w14:textId="63247647" w:rsidR="00921D11" w:rsidRPr="00E01C84" w:rsidRDefault="00921D11" w:rsidP="0068174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5C7AD632" w14:textId="77777777" w:rsidR="00921D11" w:rsidRPr="00E01C84" w:rsidRDefault="00921D11" w:rsidP="0068174A">
            <w:pPr>
              <w:spacing w:before="60" w:after="60" w:line="240" w:lineRule="auto"/>
              <w:rPr>
                <w:rFonts w:ascii="Arial" w:hAnsi="Arial" w:cs="Arial"/>
                <w:sz w:val="18"/>
                <w:szCs w:val="18"/>
              </w:rPr>
            </w:pPr>
          </w:p>
        </w:tc>
        <w:tc>
          <w:tcPr>
            <w:tcW w:w="2880" w:type="dxa"/>
            <w:gridSpan w:val="2"/>
            <w:vAlign w:val="center"/>
          </w:tcPr>
          <w:p w14:paraId="701B9190" w14:textId="171DC099" w:rsidR="00921D11" w:rsidRPr="00E01C84" w:rsidRDefault="00921D11" w:rsidP="0068174A">
            <w:pPr>
              <w:spacing w:before="60" w:after="60" w:line="240" w:lineRule="auto"/>
              <w:rPr>
                <w:rFonts w:ascii="Arial" w:hAnsi="Arial" w:cs="Arial"/>
                <w:sz w:val="18"/>
                <w:szCs w:val="18"/>
              </w:rPr>
            </w:pPr>
          </w:p>
        </w:tc>
      </w:tr>
      <w:tr w:rsidR="00921D11" w:rsidRPr="00E01C84" w14:paraId="4E169CED" w14:textId="158A49DA" w:rsidTr="0017075F">
        <w:tc>
          <w:tcPr>
            <w:tcW w:w="2160" w:type="dxa"/>
            <w:tcBorders>
              <w:top w:val="single" w:sz="4" w:space="0" w:color="auto"/>
              <w:left w:val="single" w:sz="4" w:space="0" w:color="auto"/>
              <w:bottom w:val="single" w:sz="4" w:space="0" w:color="auto"/>
              <w:right w:val="single" w:sz="4" w:space="0" w:color="auto"/>
            </w:tcBorders>
            <w:vAlign w:val="center"/>
          </w:tcPr>
          <w:p w14:paraId="2599CAE0" w14:textId="040DED4C" w:rsidR="00921D11" w:rsidRPr="00E01C84" w:rsidRDefault="00921D11" w:rsidP="0068174A">
            <w:pPr>
              <w:spacing w:before="60" w:after="60" w:line="240" w:lineRule="auto"/>
              <w:rPr>
                <w:rFonts w:ascii="Arial" w:hAnsi="Arial" w:cs="Arial"/>
                <w:sz w:val="18"/>
                <w:szCs w:val="18"/>
              </w:rPr>
            </w:pPr>
            <w:r w:rsidRPr="00E01C84">
              <w:rPr>
                <w:rFonts w:ascii="Arial" w:hAnsi="Arial" w:cs="Arial"/>
                <w:sz w:val="18"/>
                <w:szCs w:val="18"/>
              </w:rPr>
              <w:t>Total Attendance</w:t>
            </w:r>
          </w:p>
        </w:tc>
        <w:tc>
          <w:tcPr>
            <w:tcW w:w="1440" w:type="dxa"/>
            <w:tcBorders>
              <w:top w:val="single" w:sz="4" w:space="0" w:color="auto"/>
              <w:left w:val="single" w:sz="4" w:space="0" w:color="auto"/>
              <w:bottom w:val="single" w:sz="4" w:space="0" w:color="auto"/>
              <w:right w:val="single" w:sz="4" w:space="0" w:color="auto"/>
            </w:tcBorders>
            <w:vAlign w:val="center"/>
          </w:tcPr>
          <w:p w14:paraId="1808CA85" w14:textId="25551C4E" w:rsidR="00921D11" w:rsidRPr="00E01C84" w:rsidRDefault="00921D11" w:rsidP="0068174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44E0D4F" w14:textId="77777777" w:rsidR="00921D11" w:rsidRPr="00E01C84" w:rsidRDefault="00921D11" w:rsidP="0068174A">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16163FE" w14:textId="3C6A597C" w:rsidR="00921D11" w:rsidRPr="00E01C84" w:rsidRDefault="00921D11" w:rsidP="0068174A">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7045EE5F" w14:textId="77777777" w:rsidR="00921D11" w:rsidRPr="00E01C84" w:rsidRDefault="00921D11" w:rsidP="0068174A">
            <w:pPr>
              <w:spacing w:before="60" w:after="60" w:line="240" w:lineRule="auto"/>
              <w:rPr>
                <w:rFonts w:ascii="Arial" w:hAnsi="Arial" w:cs="Arial"/>
                <w:sz w:val="18"/>
                <w:szCs w:val="18"/>
              </w:rPr>
            </w:pPr>
          </w:p>
        </w:tc>
        <w:tc>
          <w:tcPr>
            <w:tcW w:w="2880" w:type="dxa"/>
            <w:gridSpan w:val="2"/>
            <w:vAlign w:val="center"/>
          </w:tcPr>
          <w:p w14:paraId="5836EC5D" w14:textId="052FF8C3" w:rsidR="00921D11" w:rsidRPr="00E01C84" w:rsidRDefault="00921D11" w:rsidP="0068174A">
            <w:pPr>
              <w:spacing w:before="60" w:after="60" w:line="240" w:lineRule="auto"/>
              <w:rPr>
                <w:rFonts w:ascii="Arial" w:hAnsi="Arial" w:cs="Arial"/>
                <w:sz w:val="18"/>
                <w:szCs w:val="18"/>
              </w:rPr>
            </w:pPr>
          </w:p>
        </w:tc>
      </w:tr>
      <w:tr w:rsidR="0068174A" w:rsidRPr="00E01C84" w14:paraId="3E2B8D8F" w14:textId="77777777" w:rsidTr="00815BEA">
        <w:tc>
          <w:tcPr>
            <w:tcW w:w="10800" w:type="dxa"/>
            <w:gridSpan w:val="7"/>
            <w:tcBorders>
              <w:top w:val="single" w:sz="4" w:space="0" w:color="auto"/>
              <w:left w:val="single" w:sz="4" w:space="0" w:color="auto"/>
              <w:bottom w:val="single" w:sz="4" w:space="0" w:color="auto"/>
              <w:right w:val="single" w:sz="4" w:space="0" w:color="auto"/>
            </w:tcBorders>
            <w:vAlign w:val="center"/>
          </w:tcPr>
          <w:p w14:paraId="5CBFD039" w14:textId="28523DD8" w:rsidR="0068174A" w:rsidRDefault="0068174A" w:rsidP="00815BEA">
            <w:pPr>
              <w:spacing w:before="60" w:after="60" w:line="240" w:lineRule="auto"/>
              <w:rPr>
                <w:rFonts w:ascii="Arial" w:hAnsi="Arial" w:cs="Arial"/>
                <w:sz w:val="18"/>
                <w:szCs w:val="18"/>
              </w:rPr>
            </w:pPr>
            <w:r>
              <w:rPr>
                <w:rFonts w:ascii="Arial" w:hAnsi="Arial" w:cs="Arial"/>
                <w:sz w:val="18"/>
                <w:szCs w:val="18"/>
              </w:rPr>
              <w:t xml:space="preserve">11i. </w:t>
            </w:r>
            <w:r w:rsidRPr="00744446">
              <w:rPr>
                <w:rFonts w:ascii="Arial" w:hAnsi="Arial" w:cs="Arial"/>
                <w:sz w:val="18"/>
                <w:szCs w:val="18"/>
              </w:rPr>
              <w:t xml:space="preserve">Describe the library's </w:t>
            </w:r>
            <w:r>
              <w:rPr>
                <w:rFonts w:ascii="Arial" w:hAnsi="Arial" w:cs="Arial"/>
                <w:sz w:val="18"/>
                <w:szCs w:val="18"/>
              </w:rPr>
              <w:t>in-person</w:t>
            </w:r>
            <w:r w:rsidRPr="00744446">
              <w:rPr>
                <w:rFonts w:ascii="Arial" w:hAnsi="Arial" w:cs="Arial"/>
                <w:sz w:val="18"/>
                <w:szCs w:val="18"/>
              </w:rPr>
              <w:t xml:space="preserve"> programs:</w:t>
            </w:r>
          </w:p>
          <w:p w14:paraId="45A3F645" w14:textId="77777777" w:rsidR="0068174A" w:rsidRPr="00E01C84" w:rsidRDefault="0068174A" w:rsidP="00815BEA">
            <w:pPr>
              <w:spacing w:before="60" w:after="60" w:line="240" w:lineRule="auto"/>
              <w:rPr>
                <w:rFonts w:ascii="Arial" w:hAnsi="Arial" w:cs="Arial"/>
                <w:sz w:val="18"/>
                <w:szCs w:val="18"/>
              </w:rPr>
            </w:pPr>
          </w:p>
        </w:tc>
      </w:tr>
      <w:bookmarkEnd w:id="3"/>
    </w:tbl>
    <w:p w14:paraId="26202DD8" w14:textId="3BFAF2A8" w:rsidR="00E01C84" w:rsidRPr="00C8680A" w:rsidRDefault="00E01C84" w:rsidP="003644DF">
      <w:pPr>
        <w:spacing w:before="60" w:after="60" w:line="240" w:lineRule="auto"/>
        <w:rPr>
          <w:rFonts w:ascii="Arial" w:hAnsi="Arial" w:cs="Arial"/>
          <w:sz w:val="4"/>
          <w:szCs w:val="4"/>
        </w:rPr>
      </w:pPr>
    </w:p>
    <w:p w14:paraId="14420665" w14:textId="77777777" w:rsidR="00DB3FC1" w:rsidRDefault="00DB3FC1">
      <w:r>
        <w:br w:type="page"/>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C8680A" w:rsidRPr="00C8680A" w14:paraId="117BFEFD" w14:textId="77777777" w:rsidTr="00A73C42">
        <w:trPr>
          <w:trHeight w:val="144"/>
        </w:trPr>
        <w:tc>
          <w:tcPr>
            <w:tcW w:w="10800" w:type="dxa"/>
            <w:gridSpan w:val="7"/>
            <w:shd w:val="clear" w:color="auto" w:fill="auto"/>
          </w:tcPr>
          <w:p w14:paraId="0647F483" w14:textId="081477BB"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lastRenderedPageBreak/>
              <w:t>Live Views of Virtual Programs and Virtual Program Attendance Annual Count</w:t>
            </w:r>
          </w:p>
        </w:tc>
      </w:tr>
      <w:tr w:rsidR="00D44A7C" w:rsidRPr="00C8680A" w14:paraId="0A26AB5B" w14:textId="77777777" w:rsidTr="00A73C42">
        <w:trPr>
          <w:trHeight w:val="144"/>
        </w:trPr>
        <w:tc>
          <w:tcPr>
            <w:tcW w:w="2160" w:type="dxa"/>
            <w:shd w:val="pct20" w:color="auto" w:fill="auto"/>
          </w:tcPr>
          <w:p w14:paraId="5CF1E8A1" w14:textId="77777777" w:rsidR="00D44A7C" w:rsidRPr="00C8680A" w:rsidRDefault="00D44A7C" w:rsidP="00D44A7C">
            <w:pPr>
              <w:spacing w:before="60" w:after="60" w:line="240" w:lineRule="auto"/>
              <w:rPr>
                <w:rFonts w:ascii="Arial" w:hAnsi="Arial" w:cs="Arial"/>
                <w:sz w:val="18"/>
                <w:szCs w:val="18"/>
              </w:rPr>
            </w:pPr>
          </w:p>
        </w:tc>
        <w:tc>
          <w:tcPr>
            <w:tcW w:w="2880" w:type="dxa"/>
            <w:gridSpan w:val="2"/>
          </w:tcPr>
          <w:p w14:paraId="47765595" w14:textId="3846A11E" w:rsidR="00D44A7C" w:rsidRPr="00C8680A" w:rsidRDefault="00D44A7C" w:rsidP="00D44A7C">
            <w:pPr>
              <w:spacing w:before="60" w:after="60" w:line="240" w:lineRule="auto"/>
              <w:rPr>
                <w:rFonts w:ascii="Arial" w:hAnsi="Arial" w:cs="Arial"/>
                <w:sz w:val="18"/>
                <w:szCs w:val="18"/>
              </w:rPr>
            </w:pPr>
            <w:r>
              <w:rPr>
                <w:rFonts w:ascii="Arial" w:hAnsi="Arial" w:cs="Arial"/>
                <w:sz w:val="18"/>
                <w:szCs w:val="18"/>
              </w:rPr>
              <w:t>12</w:t>
            </w:r>
            <w:r w:rsidRPr="00E01C84">
              <w:rPr>
                <w:rFonts w:ascii="Arial" w:hAnsi="Arial" w:cs="Arial"/>
                <w:sz w:val="18"/>
                <w:szCs w:val="18"/>
              </w:rPr>
              <w:t>a. Children (0-</w:t>
            </w:r>
            <w:r>
              <w:rPr>
                <w:rFonts w:ascii="Arial" w:hAnsi="Arial" w:cs="Arial"/>
                <w:sz w:val="18"/>
                <w:szCs w:val="18"/>
              </w:rPr>
              <w:t>5</w:t>
            </w:r>
            <w:r w:rsidRPr="00E01C84">
              <w:rPr>
                <w:rFonts w:ascii="Arial" w:hAnsi="Arial" w:cs="Arial"/>
                <w:sz w:val="18"/>
                <w:szCs w:val="18"/>
              </w:rPr>
              <w:t>)</w:t>
            </w:r>
          </w:p>
        </w:tc>
        <w:tc>
          <w:tcPr>
            <w:tcW w:w="2880" w:type="dxa"/>
            <w:gridSpan w:val="2"/>
          </w:tcPr>
          <w:p w14:paraId="21BE20F4" w14:textId="77617F1F" w:rsidR="00D44A7C" w:rsidRPr="00C8680A" w:rsidRDefault="00D44A7C" w:rsidP="00D44A7C">
            <w:pPr>
              <w:spacing w:before="60" w:after="60" w:line="240" w:lineRule="auto"/>
              <w:rPr>
                <w:rFonts w:ascii="Arial" w:hAnsi="Arial" w:cs="Arial"/>
                <w:sz w:val="18"/>
                <w:szCs w:val="18"/>
              </w:rPr>
            </w:pPr>
            <w:r>
              <w:rPr>
                <w:rFonts w:ascii="Arial" w:hAnsi="Arial" w:cs="Arial"/>
                <w:sz w:val="18"/>
                <w:szCs w:val="18"/>
              </w:rPr>
              <w:t>12</w:t>
            </w:r>
            <w:r w:rsidRPr="00E01C84">
              <w:rPr>
                <w:rFonts w:ascii="Arial" w:hAnsi="Arial" w:cs="Arial"/>
                <w:sz w:val="18"/>
                <w:szCs w:val="18"/>
              </w:rPr>
              <w:t>b. Children (</w:t>
            </w:r>
            <w:r>
              <w:rPr>
                <w:rFonts w:ascii="Arial" w:hAnsi="Arial" w:cs="Arial"/>
                <w:sz w:val="18"/>
                <w:szCs w:val="18"/>
              </w:rPr>
              <w:t>6</w:t>
            </w:r>
            <w:r w:rsidRPr="00E01C84">
              <w:rPr>
                <w:rFonts w:ascii="Arial" w:hAnsi="Arial" w:cs="Arial"/>
                <w:sz w:val="18"/>
                <w:szCs w:val="18"/>
              </w:rPr>
              <w:t>-</w:t>
            </w:r>
            <w:r>
              <w:rPr>
                <w:rFonts w:ascii="Arial" w:hAnsi="Arial" w:cs="Arial"/>
                <w:sz w:val="18"/>
                <w:szCs w:val="18"/>
              </w:rPr>
              <w:t>11</w:t>
            </w:r>
            <w:r w:rsidRPr="00E01C84">
              <w:rPr>
                <w:rFonts w:ascii="Arial" w:hAnsi="Arial" w:cs="Arial"/>
                <w:sz w:val="18"/>
                <w:szCs w:val="18"/>
              </w:rPr>
              <w:t>)</w:t>
            </w:r>
          </w:p>
        </w:tc>
        <w:tc>
          <w:tcPr>
            <w:tcW w:w="2880" w:type="dxa"/>
            <w:gridSpan w:val="2"/>
          </w:tcPr>
          <w:p w14:paraId="1602F2BB" w14:textId="055E1A1A" w:rsidR="00D44A7C" w:rsidRPr="00C8680A" w:rsidRDefault="00D44A7C" w:rsidP="00D44A7C">
            <w:pPr>
              <w:spacing w:before="60" w:after="60" w:line="240" w:lineRule="auto"/>
              <w:rPr>
                <w:rFonts w:ascii="Arial" w:hAnsi="Arial" w:cs="Arial"/>
                <w:sz w:val="18"/>
                <w:szCs w:val="18"/>
              </w:rPr>
            </w:pPr>
            <w:r>
              <w:rPr>
                <w:rFonts w:ascii="Arial" w:hAnsi="Arial" w:cs="Arial"/>
                <w:sz w:val="18"/>
                <w:szCs w:val="18"/>
              </w:rPr>
              <w:t>12</w:t>
            </w:r>
            <w:r w:rsidRPr="00E01C84">
              <w:rPr>
                <w:rFonts w:ascii="Arial" w:hAnsi="Arial" w:cs="Arial"/>
                <w:sz w:val="18"/>
                <w:szCs w:val="18"/>
              </w:rPr>
              <w:t>c. Young Adult (12-18)</w:t>
            </w:r>
          </w:p>
        </w:tc>
      </w:tr>
      <w:tr w:rsidR="00744446" w:rsidRPr="00E01C84" w14:paraId="399C5268" w14:textId="77777777" w:rsidTr="00A73C42">
        <w:tc>
          <w:tcPr>
            <w:tcW w:w="2160" w:type="dxa"/>
            <w:vAlign w:val="center"/>
          </w:tcPr>
          <w:p w14:paraId="0976AD74" w14:textId="611E370F" w:rsidR="00744446" w:rsidRPr="00E01C84" w:rsidRDefault="00744446" w:rsidP="00A73C42">
            <w:pPr>
              <w:spacing w:before="60" w:after="60" w:line="240" w:lineRule="auto"/>
              <w:rPr>
                <w:rFonts w:ascii="Arial" w:hAnsi="Arial" w:cs="Arial"/>
                <w:sz w:val="18"/>
                <w:szCs w:val="18"/>
              </w:rPr>
            </w:pPr>
            <w:r w:rsidRPr="00C8680A">
              <w:rPr>
                <w:rFonts w:ascii="Arial" w:hAnsi="Arial" w:cs="Arial"/>
                <w:sz w:val="18"/>
                <w:szCs w:val="18"/>
              </w:rPr>
              <w:t xml:space="preserve">Number of </w:t>
            </w:r>
            <w:r>
              <w:rPr>
                <w:rFonts w:ascii="Arial" w:hAnsi="Arial" w:cs="Arial"/>
                <w:sz w:val="18"/>
                <w:szCs w:val="18"/>
              </w:rPr>
              <w:t xml:space="preserve">Live Virtual </w:t>
            </w:r>
            <w:r w:rsidRPr="00C8680A">
              <w:rPr>
                <w:rFonts w:ascii="Arial" w:hAnsi="Arial" w:cs="Arial"/>
                <w:sz w:val="18"/>
                <w:szCs w:val="18"/>
              </w:rPr>
              <w:t>Programs</w:t>
            </w:r>
          </w:p>
        </w:tc>
        <w:tc>
          <w:tcPr>
            <w:tcW w:w="1440" w:type="dxa"/>
            <w:vAlign w:val="center"/>
          </w:tcPr>
          <w:p w14:paraId="28E8FC8E"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0D2D9D05" w14:textId="77777777" w:rsidR="00744446" w:rsidRPr="00E01C84" w:rsidRDefault="00744446" w:rsidP="00A73C42">
            <w:pPr>
              <w:spacing w:before="60" w:after="60" w:line="240" w:lineRule="auto"/>
              <w:rPr>
                <w:rFonts w:ascii="Arial" w:hAnsi="Arial" w:cs="Arial"/>
                <w:sz w:val="18"/>
                <w:szCs w:val="18"/>
              </w:rPr>
            </w:pPr>
          </w:p>
        </w:tc>
        <w:tc>
          <w:tcPr>
            <w:tcW w:w="1440" w:type="dxa"/>
            <w:vAlign w:val="center"/>
          </w:tcPr>
          <w:p w14:paraId="29ED7C98"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16D19A67" w14:textId="77777777" w:rsidR="00744446" w:rsidRPr="00E01C84" w:rsidRDefault="00744446" w:rsidP="00A73C42">
            <w:pPr>
              <w:spacing w:before="60" w:after="60" w:line="240" w:lineRule="auto"/>
              <w:rPr>
                <w:rFonts w:ascii="Arial" w:hAnsi="Arial" w:cs="Arial"/>
                <w:sz w:val="18"/>
                <w:szCs w:val="18"/>
              </w:rPr>
            </w:pPr>
          </w:p>
        </w:tc>
        <w:tc>
          <w:tcPr>
            <w:tcW w:w="1440" w:type="dxa"/>
            <w:vAlign w:val="center"/>
          </w:tcPr>
          <w:p w14:paraId="021D2A54"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vAlign w:val="center"/>
          </w:tcPr>
          <w:p w14:paraId="33ED81E1" w14:textId="77777777" w:rsidR="00744446" w:rsidRPr="00E01C84" w:rsidRDefault="00744446" w:rsidP="00A73C42">
            <w:pPr>
              <w:spacing w:before="60" w:after="60" w:line="240" w:lineRule="auto"/>
              <w:rPr>
                <w:rFonts w:ascii="Arial" w:hAnsi="Arial" w:cs="Arial"/>
                <w:sz w:val="18"/>
                <w:szCs w:val="18"/>
              </w:rPr>
            </w:pPr>
          </w:p>
        </w:tc>
      </w:tr>
      <w:tr w:rsidR="00C8680A" w:rsidRPr="00C8680A" w14:paraId="4B2735C6" w14:textId="77777777" w:rsidTr="00A73C42">
        <w:tc>
          <w:tcPr>
            <w:tcW w:w="2160" w:type="dxa"/>
            <w:vAlign w:val="center"/>
          </w:tcPr>
          <w:p w14:paraId="730FB1A7" w14:textId="205B1750"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t xml:space="preserve">Total </w:t>
            </w:r>
            <w:r>
              <w:rPr>
                <w:rFonts w:ascii="Arial" w:hAnsi="Arial" w:cs="Arial"/>
                <w:sz w:val="18"/>
                <w:szCs w:val="18"/>
              </w:rPr>
              <w:t xml:space="preserve">Live Virtual </w:t>
            </w:r>
            <w:r w:rsidRPr="00C8680A">
              <w:rPr>
                <w:rFonts w:ascii="Arial" w:hAnsi="Arial" w:cs="Arial"/>
                <w:sz w:val="18"/>
                <w:szCs w:val="18"/>
              </w:rPr>
              <w:t>Attendance</w:t>
            </w:r>
          </w:p>
        </w:tc>
        <w:tc>
          <w:tcPr>
            <w:tcW w:w="1440" w:type="dxa"/>
            <w:vAlign w:val="center"/>
          </w:tcPr>
          <w:p w14:paraId="3C1F3646" w14:textId="77777777"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vAlign w:val="center"/>
          </w:tcPr>
          <w:p w14:paraId="1471F6C5" w14:textId="77777777" w:rsidR="00C8680A" w:rsidRPr="00C8680A" w:rsidRDefault="00C8680A" w:rsidP="00C8680A">
            <w:pPr>
              <w:spacing w:before="60" w:after="60" w:line="240" w:lineRule="auto"/>
              <w:rPr>
                <w:rFonts w:ascii="Arial" w:hAnsi="Arial" w:cs="Arial"/>
                <w:sz w:val="18"/>
                <w:szCs w:val="18"/>
              </w:rPr>
            </w:pPr>
          </w:p>
        </w:tc>
        <w:tc>
          <w:tcPr>
            <w:tcW w:w="1440" w:type="dxa"/>
            <w:vAlign w:val="center"/>
          </w:tcPr>
          <w:p w14:paraId="7314A726" w14:textId="77777777"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vAlign w:val="center"/>
          </w:tcPr>
          <w:p w14:paraId="7A5D56DC" w14:textId="77777777" w:rsidR="00C8680A" w:rsidRPr="00C8680A" w:rsidRDefault="00C8680A" w:rsidP="00C8680A">
            <w:pPr>
              <w:spacing w:before="60" w:after="60" w:line="240" w:lineRule="auto"/>
              <w:rPr>
                <w:rFonts w:ascii="Arial" w:hAnsi="Arial" w:cs="Arial"/>
                <w:sz w:val="18"/>
                <w:szCs w:val="18"/>
              </w:rPr>
            </w:pPr>
          </w:p>
        </w:tc>
        <w:tc>
          <w:tcPr>
            <w:tcW w:w="1440" w:type="dxa"/>
            <w:vAlign w:val="center"/>
          </w:tcPr>
          <w:p w14:paraId="69DA3213" w14:textId="77777777" w:rsidR="00C8680A" w:rsidRPr="00C8680A" w:rsidRDefault="00C8680A" w:rsidP="00C8680A">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vAlign w:val="center"/>
          </w:tcPr>
          <w:p w14:paraId="72C0025A" w14:textId="77777777" w:rsidR="00C8680A" w:rsidRPr="00C8680A" w:rsidRDefault="00C8680A" w:rsidP="00C8680A">
            <w:pPr>
              <w:spacing w:before="60" w:after="60" w:line="240" w:lineRule="auto"/>
              <w:rPr>
                <w:rFonts w:ascii="Arial" w:hAnsi="Arial" w:cs="Arial"/>
                <w:sz w:val="18"/>
                <w:szCs w:val="18"/>
              </w:rPr>
            </w:pPr>
          </w:p>
        </w:tc>
      </w:tr>
      <w:tr w:rsidR="00744446" w:rsidRPr="00E01C84" w14:paraId="0CB4A08B" w14:textId="77777777" w:rsidTr="00744446">
        <w:tc>
          <w:tcPr>
            <w:tcW w:w="2160" w:type="dxa"/>
            <w:tcBorders>
              <w:top w:val="single" w:sz="4" w:space="0" w:color="auto"/>
              <w:left w:val="single" w:sz="4" w:space="0" w:color="auto"/>
              <w:bottom w:val="single" w:sz="4" w:space="0" w:color="auto"/>
              <w:right w:val="single" w:sz="4" w:space="0" w:color="auto"/>
            </w:tcBorders>
            <w:vAlign w:val="center"/>
          </w:tcPr>
          <w:p w14:paraId="58C69EB5" w14:textId="4BF149DE" w:rsidR="00744446" w:rsidRPr="00E01C84" w:rsidRDefault="00744446" w:rsidP="00A73C42">
            <w:pPr>
              <w:spacing w:before="60" w:after="60" w:line="240" w:lineRule="auto"/>
              <w:rPr>
                <w:rFonts w:ascii="Arial" w:hAnsi="Arial" w:cs="Arial"/>
                <w:sz w:val="18"/>
                <w:szCs w:val="18"/>
              </w:rPr>
            </w:pPr>
            <w:r w:rsidRPr="00C8680A">
              <w:rPr>
                <w:rFonts w:ascii="Arial" w:hAnsi="Arial" w:cs="Arial"/>
                <w:sz w:val="18"/>
                <w:szCs w:val="18"/>
              </w:rPr>
              <w:t xml:space="preserve">Total </w:t>
            </w:r>
            <w:r>
              <w:rPr>
                <w:rFonts w:ascii="Arial" w:hAnsi="Arial" w:cs="Arial"/>
                <w:sz w:val="18"/>
                <w:szCs w:val="18"/>
              </w:rPr>
              <w:t>v</w:t>
            </w:r>
            <w:r w:rsidRPr="00C8680A">
              <w:rPr>
                <w:rFonts w:ascii="Arial" w:hAnsi="Arial" w:cs="Arial"/>
                <w:sz w:val="18"/>
                <w:szCs w:val="18"/>
              </w:rPr>
              <w:t xml:space="preserve">iews of </w:t>
            </w:r>
            <w:r>
              <w:rPr>
                <w:rFonts w:ascii="Arial" w:hAnsi="Arial" w:cs="Arial"/>
                <w:sz w:val="18"/>
                <w:szCs w:val="18"/>
              </w:rPr>
              <w:t>l</w:t>
            </w:r>
            <w:r w:rsidRPr="00C8680A">
              <w:rPr>
                <w:rFonts w:ascii="Arial" w:hAnsi="Arial" w:cs="Arial"/>
                <w:sz w:val="18"/>
                <w:szCs w:val="18"/>
              </w:rPr>
              <w:t xml:space="preserve">ive </w:t>
            </w:r>
            <w:r>
              <w:rPr>
                <w:rFonts w:ascii="Arial" w:hAnsi="Arial" w:cs="Arial"/>
                <w:sz w:val="18"/>
                <w:szCs w:val="18"/>
              </w:rPr>
              <w:t>p</w:t>
            </w:r>
            <w:r w:rsidRPr="00C8680A">
              <w:rPr>
                <w:rFonts w:ascii="Arial" w:hAnsi="Arial" w:cs="Arial"/>
                <w:sz w:val="18"/>
                <w:szCs w:val="18"/>
              </w:rPr>
              <w:t xml:space="preserve">rograms that were </w:t>
            </w:r>
            <w:r>
              <w:rPr>
                <w:rFonts w:ascii="Arial" w:hAnsi="Arial" w:cs="Arial"/>
                <w:sz w:val="18"/>
                <w:szCs w:val="18"/>
              </w:rPr>
              <w:t>r</w:t>
            </w:r>
            <w:r w:rsidRPr="00C8680A">
              <w:rPr>
                <w:rFonts w:ascii="Arial" w:hAnsi="Arial" w:cs="Arial"/>
                <w:sz w:val="18"/>
                <w:szCs w:val="18"/>
              </w:rPr>
              <w:t xml:space="preserve">ecorded and </w:t>
            </w:r>
            <w:r>
              <w:rPr>
                <w:rFonts w:ascii="Arial" w:hAnsi="Arial" w:cs="Arial"/>
                <w:sz w:val="18"/>
                <w:szCs w:val="18"/>
              </w:rPr>
              <w:t>p</w:t>
            </w:r>
            <w:r w:rsidRPr="00C8680A">
              <w:rPr>
                <w:rFonts w:ascii="Arial" w:hAnsi="Arial" w:cs="Arial"/>
                <w:sz w:val="18"/>
                <w:szCs w:val="18"/>
              </w:rPr>
              <w:t xml:space="preserve">osted for </w:t>
            </w:r>
            <w:r>
              <w:rPr>
                <w:rFonts w:ascii="Arial" w:hAnsi="Arial" w:cs="Arial"/>
                <w:sz w:val="18"/>
                <w:szCs w:val="18"/>
              </w:rPr>
              <w:t>a</w:t>
            </w:r>
            <w:r w:rsidRPr="00C8680A">
              <w:rPr>
                <w:rFonts w:ascii="Arial" w:hAnsi="Arial" w:cs="Arial"/>
                <w:sz w:val="18"/>
                <w:szCs w:val="18"/>
              </w:rPr>
              <w:t xml:space="preserve">synchronous </w:t>
            </w:r>
            <w:r>
              <w:rPr>
                <w:rFonts w:ascii="Arial" w:hAnsi="Arial" w:cs="Arial"/>
                <w:sz w:val="18"/>
                <w:szCs w:val="18"/>
              </w:rPr>
              <w:t>v</w:t>
            </w:r>
            <w:r w:rsidRPr="00C8680A">
              <w:rPr>
                <w:rFonts w:ascii="Arial" w:hAnsi="Arial" w:cs="Arial"/>
                <w:sz w:val="18"/>
                <w:szCs w:val="18"/>
              </w:rPr>
              <w:t>iewing</w:t>
            </w:r>
          </w:p>
        </w:tc>
        <w:tc>
          <w:tcPr>
            <w:tcW w:w="1440" w:type="dxa"/>
            <w:tcBorders>
              <w:top w:val="single" w:sz="4" w:space="0" w:color="auto"/>
              <w:left w:val="single" w:sz="4" w:space="0" w:color="auto"/>
              <w:bottom w:val="single" w:sz="4" w:space="0" w:color="auto"/>
              <w:right w:val="single" w:sz="4" w:space="0" w:color="auto"/>
            </w:tcBorders>
            <w:vAlign w:val="center"/>
          </w:tcPr>
          <w:p w14:paraId="56C36B81"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2002754"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AF197D4"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215AA9D0" w14:textId="77777777" w:rsidR="00744446" w:rsidRPr="00E01C84" w:rsidRDefault="00744446" w:rsidP="00A73C42">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E31458A" w14:textId="77777777" w:rsidR="00744446" w:rsidRPr="00E01C84" w:rsidRDefault="00744446" w:rsidP="00A73C42">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334582B8" w14:textId="77777777" w:rsidR="00744446" w:rsidRPr="00E01C84" w:rsidRDefault="00744446" w:rsidP="00A73C42">
            <w:pPr>
              <w:spacing w:before="60" w:after="60" w:line="240" w:lineRule="auto"/>
              <w:rPr>
                <w:rFonts w:ascii="Arial" w:hAnsi="Arial" w:cs="Arial"/>
                <w:sz w:val="18"/>
                <w:szCs w:val="18"/>
              </w:rPr>
            </w:pPr>
          </w:p>
        </w:tc>
      </w:tr>
      <w:tr w:rsidR="000C732C" w:rsidRPr="00E01C84" w14:paraId="75CB3860" w14:textId="77777777" w:rsidTr="00672801">
        <w:trPr>
          <w:trHeight w:val="144"/>
        </w:trPr>
        <w:tc>
          <w:tcPr>
            <w:tcW w:w="2160" w:type="dxa"/>
            <w:shd w:val="pct20" w:color="auto" w:fill="auto"/>
          </w:tcPr>
          <w:p w14:paraId="523C815E" w14:textId="77777777" w:rsidR="000C732C" w:rsidRPr="00E01C84" w:rsidRDefault="000C732C" w:rsidP="00033161">
            <w:pPr>
              <w:spacing w:before="60" w:after="60" w:line="240" w:lineRule="auto"/>
              <w:rPr>
                <w:rFonts w:ascii="Arial" w:hAnsi="Arial" w:cs="Arial"/>
                <w:sz w:val="18"/>
                <w:szCs w:val="18"/>
              </w:rPr>
            </w:pPr>
          </w:p>
        </w:tc>
        <w:tc>
          <w:tcPr>
            <w:tcW w:w="2880" w:type="dxa"/>
            <w:gridSpan w:val="2"/>
          </w:tcPr>
          <w:p w14:paraId="763BDA3F" w14:textId="5ABB47B4" w:rsidR="000C732C" w:rsidRPr="00E01C84" w:rsidRDefault="000C732C" w:rsidP="00033161">
            <w:pPr>
              <w:spacing w:before="60" w:after="60" w:line="240" w:lineRule="auto"/>
              <w:rPr>
                <w:rFonts w:ascii="Arial" w:hAnsi="Arial" w:cs="Arial"/>
                <w:sz w:val="18"/>
                <w:szCs w:val="18"/>
              </w:rPr>
            </w:pPr>
            <w:r>
              <w:rPr>
                <w:rFonts w:ascii="Arial" w:hAnsi="Arial" w:cs="Arial"/>
                <w:sz w:val="18"/>
                <w:szCs w:val="18"/>
              </w:rPr>
              <w:t>12d</w:t>
            </w:r>
            <w:r w:rsidRPr="00E01C84">
              <w:rPr>
                <w:rFonts w:ascii="Arial" w:hAnsi="Arial" w:cs="Arial"/>
                <w:sz w:val="18"/>
                <w:szCs w:val="18"/>
              </w:rPr>
              <w:t xml:space="preserve">. </w:t>
            </w:r>
            <w:r w:rsidRPr="000435C2">
              <w:rPr>
                <w:rFonts w:ascii="Arial" w:hAnsi="Arial" w:cs="Arial"/>
                <w:sz w:val="18"/>
                <w:szCs w:val="18"/>
              </w:rPr>
              <w:t>Adult (19+)</w:t>
            </w:r>
          </w:p>
        </w:tc>
        <w:tc>
          <w:tcPr>
            <w:tcW w:w="2880" w:type="dxa"/>
            <w:gridSpan w:val="2"/>
          </w:tcPr>
          <w:p w14:paraId="7130A0B0" w14:textId="7AF41851" w:rsidR="000C732C" w:rsidRPr="00E01C84" w:rsidRDefault="000C732C" w:rsidP="00033161">
            <w:pPr>
              <w:spacing w:before="60" w:after="60" w:line="240" w:lineRule="auto"/>
              <w:rPr>
                <w:rFonts w:ascii="Arial" w:hAnsi="Arial" w:cs="Arial"/>
                <w:sz w:val="18"/>
                <w:szCs w:val="18"/>
              </w:rPr>
            </w:pPr>
            <w:r>
              <w:rPr>
                <w:rFonts w:ascii="Arial" w:hAnsi="Arial" w:cs="Arial"/>
                <w:sz w:val="18"/>
                <w:szCs w:val="18"/>
              </w:rPr>
              <w:t>12e</w:t>
            </w:r>
            <w:r w:rsidRPr="00E01C84">
              <w:rPr>
                <w:rFonts w:ascii="Arial" w:hAnsi="Arial" w:cs="Arial"/>
                <w:sz w:val="18"/>
                <w:szCs w:val="18"/>
              </w:rPr>
              <w:t xml:space="preserve">. </w:t>
            </w:r>
            <w:r w:rsidRPr="000435C2">
              <w:rPr>
                <w:rFonts w:ascii="Arial" w:hAnsi="Arial" w:cs="Arial"/>
                <w:sz w:val="18"/>
                <w:szCs w:val="18"/>
              </w:rPr>
              <w:t>General Interest (all ages)</w:t>
            </w:r>
          </w:p>
        </w:tc>
        <w:tc>
          <w:tcPr>
            <w:tcW w:w="2880" w:type="dxa"/>
            <w:gridSpan w:val="2"/>
          </w:tcPr>
          <w:p w14:paraId="71917F3D" w14:textId="487D30E4" w:rsidR="000C732C" w:rsidRPr="00E01C84" w:rsidRDefault="000C732C" w:rsidP="00033161">
            <w:pPr>
              <w:spacing w:before="60" w:after="60" w:line="240" w:lineRule="auto"/>
              <w:rPr>
                <w:rFonts w:ascii="Arial" w:hAnsi="Arial" w:cs="Arial"/>
                <w:sz w:val="18"/>
                <w:szCs w:val="18"/>
              </w:rPr>
            </w:pPr>
            <w:r>
              <w:rPr>
                <w:rFonts w:ascii="Arial" w:hAnsi="Arial" w:cs="Arial"/>
                <w:sz w:val="18"/>
                <w:szCs w:val="18"/>
              </w:rPr>
              <w:t>12f. Total Virtual</w:t>
            </w:r>
          </w:p>
        </w:tc>
      </w:tr>
      <w:tr w:rsidR="00921D11" w:rsidRPr="00E01C84" w14:paraId="5FA50F5D" w14:textId="77777777" w:rsidTr="00780EE7">
        <w:tc>
          <w:tcPr>
            <w:tcW w:w="2160" w:type="dxa"/>
            <w:tcBorders>
              <w:top w:val="single" w:sz="4" w:space="0" w:color="auto"/>
              <w:left w:val="single" w:sz="4" w:space="0" w:color="auto"/>
              <w:bottom w:val="single" w:sz="4" w:space="0" w:color="auto"/>
              <w:right w:val="single" w:sz="4" w:space="0" w:color="auto"/>
            </w:tcBorders>
            <w:vAlign w:val="center"/>
          </w:tcPr>
          <w:p w14:paraId="103EA666" w14:textId="1C4BE570" w:rsidR="00921D11" w:rsidRPr="00E01C84" w:rsidRDefault="00921D11" w:rsidP="000C732C">
            <w:pPr>
              <w:spacing w:before="60" w:after="60" w:line="240" w:lineRule="auto"/>
              <w:rPr>
                <w:rFonts w:ascii="Arial" w:hAnsi="Arial" w:cs="Arial"/>
                <w:sz w:val="18"/>
                <w:szCs w:val="18"/>
              </w:rPr>
            </w:pPr>
            <w:r w:rsidRPr="00C8680A">
              <w:rPr>
                <w:rFonts w:ascii="Arial" w:hAnsi="Arial" w:cs="Arial"/>
                <w:sz w:val="18"/>
                <w:szCs w:val="18"/>
              </w:rPr>
              <w:t xml:space="preserve">Number of </w:t>
            </w:r>
            <w:r>
              <w:rPr>
                <w:rFonts w:ascii="Arial" w:hAnsi="Arial" w:cs="Arial"/>
                <w:sz w:val="18"/>
                <w:szCs w:val="18"/>
              </w:rPr>
              <w:t xml:space="preserve">Live Virtual </w:t>
            </w:r>
            <w:r w:rsidRPr="00C8680A">
              <w:rPr>
                <w:rFonts w:ascii="Arial" w:hAnsi="Arial" w:cs="Arial"/>
                <w:sz w:val="18"/>
                <w:szCs w:val="18"/>
              </w:rPr>
              <w:t>Programs</w:t>
            </w:r>
          </w:p>
        </w:tc>
        <w:tc>
          <w:tcPr>
            <w:tcW w:w="1440" w:type="dxa"/>
            <w:tcBorders>
              <w:top w:val="single" w:sz="4" w:space="0" w:color="auto"/>
              <w:left w:val="single" w:sz="4" w:space="0" w:color="auto"/>
              <w:bottom w:val="single" w:sz="4" w:space="0" w:color="auto"/>
              <w:right w:val="single" w:sz="4" w:space="0" w:color="auto"/>
            </w:tcBorders>
            <w:vAlign w:val="center"/>
          </w:tcPr>
          <w:p w14:paraId="4E8263B5" w14:textId="77777777" w:rsidR="00921D11" w:rsidRPr="00E01C84" w:rsidRDefault="00921D11" w:rsidP="000C732C">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7B37E99F" w14:textId="77777777" w:rsidR="00921D11" w:rsidRPr="00E01C84" w:rsidRDefault="00921D11" w:rsidP="000C732C">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B0A74EB" w14:textId="77777777" w:rsidR="00921D11" w:rsidRPr="00E01C84" w:rsidRDefault="00921D11" w:rsidP="000C732C">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4B343476" w14:textId="77777777" w:rsidR="00921D11" w:rsidRPr="00E01C84" w:rsidRDefault="00921D11" w:rsidP="000C732C">
            <w:pPr>
              <w:spacing w:before="60" w:after="60" w:line="240" w:lineRule="auto"/>
              <w:rPr>
                <w:rFonts w:ascii="Arial" w:hAnsi="Arial" w:cs="Arial"/>
                <w:sz w:val="18"/>
                <w:szCs w:val="18"/>
              </w:rPr>
            </w:pPr>
          </w:p>
        </w:tc>
        <w:tc>
          <w:tcPr>
            <w:tcW w:w="2880" w:type="dxa"/>
            <w:gridSpan w:val="2"/>
            <w:vAlign w:val="center"/>
          </w:tcPr>
          <w:p w14:paraId="2CCD6B95" w14:textId="3CCD62C7" w:rsidR="00921D11" w:rsidRPr="00E01C84" w:rsidRDefault="00921D11" w:rsidP="000C732C">
            <w:pPr>
              <w:spacing w:before="60" w:after="60" w:line="240" w:lineRule="auto"/>
              <w:rPr>
                <w:rFonts w:ascii="Arial" w:hAnsi="Arial" w:cs="Arial"/>
                <w:sz w:val="18"/>
                <w:szCs w:val="18"/>
              </w:rPr>
            </w:pPr>
          </w:p>
        </w:tc>
      </w:tr>
      <w:tr w:rsidR="00921D11" w:rsidRPr="00E01C84" w14:paraId="4D044CF9" w14:textId="77777777" w:rsidTr="00D943B1">
        <w:tc>
          <w:tcPr>
            <w:tcW w:w="2160" w:type="dxa"/>
            <w:tcBorders>
              <w:top w:val="single" w:sz="4" w:space="0" w:color="auto"/>
              <w:left w:val="single" w:sz="4" w:space="0" w:color="auto"/>
              <w:bottom w:val="single" w:sz="4" w:space="0" w:color="auto"/>
              <w:right w:val="single" w:sz="4" w:space="0" w:color="auto"/>
            </w:tcBorders>
            <w:vAlign w:val="center"/>
          </w:tcPr>
          <w:p w14:paraId="436079E6" w14:textId="26ADAE5D" w:rsidR="00921D11" w:rsidRPr="00E01C84" w:rsidRDefault="00921D11" w:rsidP="000C732C">
            <w:pPr>
              <w:spacing w:before="60" w:after="60" w:line="240" w:lineRule="auto"/>
              <w:rPr>
                <w:rFonts w:ascii="Arial" w:hAnsi="Arial" w:cs="Arial"/>
                <w:sz w:val="18"/>
                <w:szCs w:val="18"/>
              </w:rPr>
            </w:pPr>
            <w:r w:rsidRPr="00C8680A">
              <w:rPr>
                <w:rFonts w:ascii="Arial" w:hAnsi="Arial" w:cs="Arial"/>
                <w:sz w:val="18"/>
                <w:szCs w:val="18"/>
              </w:rPr>
              <w:t xml:space="preserve">Total </w:t>
            </w:r>
            <w:r>
              <w:rPr>
                <w:rFonts w:ascii="Arial" w:hAnsi="Arial" w:cs="Arial"/>
                <w:sz w:val="18"/>
                <w:szCs w:val="18"/>
              </w:rPr>
              <w:t xml:space="preserve">Live Virtual </w:t>
            </w:r>
            <w:r w:rsidRPr="00C8680A">
              <w:rPr>
                <w:rFonts w:ascii="Arial" w:hAnsi="Arial" w:cs="Arial"/>
                <w:sz w:val="18"/>
                <w:szCs w:val="18"/>
              </w:rPr>
              <w:t>Attendance</w:t>
            </w:r>
          </w:p>
        </w:tc>
        <w:tc>
          <w:tcPr>
            <w:tcW w:w="1440" w:type="dxa"/>
            <w:tcBorders>
              <w:top w:val="single" w:sz="4" w:space="0" w:color="auto"/>
              <w:left w:val="single" w:sz="4" w:space="0" w:color="auto"/>
              <w:bottom w:val="single" w:sz="4" w:space="0" w:color="auto"/>
              <w:right w:val="single" w:sz="4" w:space="0" w:color="auto"/>
            </w:tcBorders>
            <w:vAlign w:val="center"/>
          </w:tcPr>
          <w:p w14:paraId="67313934" w14:textId="57A05F53" w:rsidR="00921D11" w:rsidRPr="00E01C84" w:rsidRDefault="00921D11" w:rsidP="000C732C">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666C791F" w14:textId="77777777" w:rsidR="00921D11" w:rsidRPr="00E01C84" w:rsidRDefault="00921D11" w:rsidP="000C732C">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A6F966A" w14:textId="3E75C580" w:rsidR="00921D11" w:rsidRPr="00E01C84" w:rsidRDefault="00921D11" w:rsidP="000C732C">
            <w:pPr>
              <w:spacing w:before="60" w:after="60" w:line="240" w:lineRule="auto"/>
              <w:rPr>
                <w:rFonts w:ascii="Arial" w:hAnsi="Arial" w:cs="Arial"/>
                <w:sz w:val="18"/>
                <w:szCs w:val="18"/>
              </w:rPr>
            </w:pPr>
            <w:r w:rsidRPr="00C8680A">
              <w:rPr>
                <w:rFonts w:ascii="Arial" w:hAnsi="Arial" w:cs="Arial"/>
                <w:sz w:val="18"/>
                <w:szCs w:val="18"/>
              </w:rPr>
              <w:sym w:font="Webdings" w:char="F063"/>
            </w:r>
            <w:r w:rsidRPr="00C8680A">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55EA5FE3" w14:textId="77777777" w:rsidR="00921D11" w:rsidRPr="00E01C84" w:rsidRDefault="00921D11" w:rsidP="000C732C">
            <w:pPr>
              <w:spacing w:before="60" w:after="60" w:line="240" w:lineRule="auto"/>
              <w:rPr>
                <w:rFonts w:ascii="Arial" w:hAnsi="Arial" w:cs="Arial"/>
                <w:sz w:val="18"/>
                <w:szCs w:val="18"/>
              </w:rPr>
            </w:pPr>
          </w:p>
        </w:tc>
        <w:tc>
          <w:tcPr>
            <w:tcW w:w="2880" w:type="dxa"/>
            <w:gridSpan w:val="2"/>
            <w:tcBorders>
              <w:bottom w:val="single" w:sz="4" w:space="0" w:color="auto"/>
            </w:tcBorders>
            <w:vAlign w:val="center"/>
          </w:tcPr>
          <w:p w14:paraId="1B6D5937" w14:textId="00C3B53A" w:rsidR="00921D11" w:rsidRPr="00E01C84" w:rsidRDefault="00921D11" w:rsidP="000C732C">
            <w:pPr>
              <w:spacing w:before="60" w:after="60" w:line="240" w:lineRule="auto"/>
              <w:rPr>
                <w:rFonts w:ascii="Arial" w:hAnsi="Arial" w:cs="Arial"/>
                <w:sz w:val="18"/>
                <w:szCs w:val="18"/>
              </w:rPr>
            </w:pPr>
          </w:p>
        </w:tc>
      </w:tr>
      <w:tr w:rsidR="00921D11" w:rsidRPr="00E01C84" w14:paraId="3770635D" w14:textId="77777777" w:rsidTr="00AB0BB8">
        <w:tc>
          <w:tcPr>
            <w:tcW w:w="2160" w:type="dxa"/>
            <w:tcBorders>
              <w:top w:val="single" w:sz="4" w:space="0" w:color="auto"/>
              <w:left w:val="single" w:sz="4" w:space="0" w:color="auto"/>
              <w:bottom w:val="single" w:sz="4" w:space="0" w:color="auto"/>
              <w:right w:val="single" w:sz="4" w:space="0" w:color="auto"/>
            </w:tcBorders>
            <w:vAlign w:val="center"/>
          </w:tcPr>
          <w:p w14:paraId="5A4B53A0" w14:textId="55C6231A" w:rsidR="00921D11" w:rsidRPr="00E01C84" w:rsidRDefault="00921D11" w:rsidP="000C732C">
            <w:pPr>
              <w:spacing w:before="60" w:after="60" w:line="240" w:lineRule="auto"/>
              <w:rPr>
                <w:rFonts w:ascii="Arial" w:hAnsi="Arial" w:cs="Arial"/>
                <w:sz w:val="18"/>
                <w:szCs w:val="18"/>
              </w:rPr>
            </w:pPr>
            <w:r w:rsidRPr="00C8680A">
              <w:rPr>
                <w:rFonts w:ascii="Arial" w:hAnsi="Arial" w:cs="Arial"/>
                <w:sz w:val="18"/>
                <w:szCs w:val="18"/>
              </w:rPr>
              <w:t xml:space="preserve">Total </w:t>
            </w:r>
            <w:r>
              <w:rPr>
                <w:rFonts w:ascii="Arial" w:hAnsi="Arial" w:cs="Arial"/>
                <w:sz w:val="18"/>
                <w:szCs w:val="18"/>
              </w:rPr>
              <w:t>v</w:t>
            </w:r>
            <w:r w:rsidRPr="00C8680A">
              <w:rPr>
                <w:rFonts w:ascii="Arial" w:hAnsi="Arial" w:cs="Arial"/>
                <w:sz w:val="18"/>
                <w:szCs w:val="18"/>
              </w:rPr>
              <w:t xml:space="preserve">iews of </w:t>
            </w:r>
            <w:r>
              <w:rPr>
                <w:rFonts w:ascii="Arial" w:hAnsi="Arial" w:cs="Arial"/>
                <w:sz w:val="18"/>
                <w:szCs w:val="18"/>
              </w:rPr>
              <w:t>l</w:t>
            </w:r>
            <w:r w:rsidRPr="00C8680A">
              <w:rPr>
                <w:rFonts w:ascii="Arial" w:hAnsi="Arial" w:cs="Arial"/>
                <w:sz w:val="18"/>
                <w:szCs w:val="18"/>
              </w:rPr>
              <w:t xml:space="preserve">ive </w:t>
            </w:r>
            <w:r>
              <w:rPr>
                <w:rFonts w:ascii="Arial" w:hAnsi="Arial" w:cs="Arial"/>
                <w:sz w:val="18"/>
                <w:szCs w:val="18"/>
              </w:rPr>
              <w:t>p</w:t>
            </w:r>
            <w:r w:rsidRPr="00C8680A">
              <w:rPr>
                <w:rFonts w:ascii="Arial" w:hAnsi="Arial" w:cs="Arial"/>
                <w:sz w:val="18"/>
                <w:szCs w:val="18"/>
              </w:rPr>
              <w:t xml:space="preserve">rograms that were </w:t>
            </w:r>
            <w:r>
              <w:rPr>
                <w:rFonts w:ascii="Arial" w:hAnsi="Arial" w:cs="Arial"/>
                <w:sz w:val="18"/>
                <w:szCs w:val="18"/>
              </w:rPr>
              <w:t>r</w:t>
            </w:r>
            <w:r w:rsidRPr="00C8680A">
              <w:rPr>
                <w:rFonts w:ascii="Arial" w:hAnsi="Arial" w:cs="Arial"/>
                <w:sz w:val="18"/>
                <w:szCs w:val="18"/>
              </w:rPr>
              <w:t xml:space="preserve">ecorded and </w:t>
            </w:r>
            <w:r>
              <w:rPr>
                <w:rFonts w:ascii="Arial" w:hAnsi="Arial" w:cs="Arial"/>
                <w:sz w:val="18"/>
                <w:szCs w:val="18"/>
              </w:rPr>
              <w:t>p</w:t>
            </w:r>
            <w:r w:rsidRPr="00C8680A">
              <w:rPr>
                <w:rFonts w:ascii="Arial" w:hAnsi="Arial" w:cs="Arial"/>
                <w:sz w:val="18"/>
                <w:szCs w:val="18"/>
              </w:rPr>
              <w:t xml:space="preserve">osted for </w:t>
            </w:r>
            <w:r>
              <w:rPr>
                <w:rFonts w:ascii="Arial" w:hAnsi="Arial" w:cs="Arial"/>
                <w:sz w:val="18"/>
                <w:szCs w:val="18"/>
              </w:rPr>
              <w:t>a</w:t>
            </w:r>
            <w:r w:rsidRPr="00C8680A">
              <w:rPr>
                <w:rFonts w:ascii="Arial" w:hAnsi="Arial" w:cs="Arial"/>
                <w:sz w:val="18"/>
                <w:szCs w:val="18"/>
              </w:rPr>
              <w:t xml:space="preserve">synchronous </w:t>
            </w:r>
            <w:r>
              <w:rPr>
                <w:rFonts w:ascii="Arial" w:hAnsi="Arial" w:cs="Arial"/>
                <w:sz w:val="18"/>
                <w:szCs w:val="18"/>
              </w:rPr>
              <w:t>v</w:t>
            </w:r>
            <w:r w:rsidRPr="00C8680A">
              <w:rPr>
                <w:rFonts w:ascii="Arial" w:hAnsi="Arial" w:cs="Arial"/>
                <w:sz w:val="18"/>
                <w:szCs w:val="18"/>
              </w:rPr>
              <w:t>iewing</w:t>
            </w:r>
          </w:p>
        </w:tc>
        <w:tc>
          <w:tcPr>
            <w:tcW w:w="1440" w:type="dxa"/>
            <w:tcBorders>
              <w:top w:val="single" w:sz="4" w:space="0" w:color="auto"/>
              <w:left w:val="single" w:sz="4" w:space="0" w:color="auto"/>
              <w:bottom w:val="single" w:sz="4" w:space="0" w:color="auto"/>
              <w:right w:val="single" w:sz="4" w:space="0" w:color="auto"/>
            </w:tcBorders>
            <w:vAlign w:val="center"/>
          </w:tcPr>
          <w:p w14:paraId="16D41019" w14:textId="77777777" w:rsidR="00921D11" w:rsidRPr="00E01C84" w:rsidRDefault="00921D11" w:rsidP="000C732C">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right w:val="single" w:sz="4" w:space="0" w:color="auto"/>
            </w:tcBorders>
            <w:vAlign w:val="center"/>
          </w:tcPr>
          <w:p w14:paraId="607A42EE" w14:textId="77777777" w:rsidR="00921D11" w:rsidRPr="00E01C84" w:rsidRDefault="00921D11" w:rsidP="000C732C">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D6698F9" w14:textId="77777777" w:rsidR="00921D11" w:rsidRPr="00E01C84" w:rsidRDefault="00921D11" w:rsidP="000C732C">
            <w:pPr>
              <w:spacing w:before="60" w:after="60" w:line="240" w:lineRule="auto"/>
              <w:rPr>
                <w:rFonts w:ascii="Arial" w:hAnsi="Arial" w:cs="Arial"/>
                <w:sz w:val="18"/>
                <w:szCs w:val="18"/>
              </w:rPr>
            </w:pPr>
            <w:r w:rsidRPr="00E01C84">
              <w:rPr>
                <w:rFonts w:ascii="Arial" w:hAnsi="Arial" w:cs="Arial"/>
                <w:sz w:val="18"/>
                <w:szCs w:val="18"/>
              </w:rPr>
              <w:sym w:font="Webdings" w:char="F063"/>
            </w:r>
            <w:r w:rsidRPr="00E01C84">
              <w:rPr>
                <w:rFonts w:ascii="Arial" w:hAnsi="Arial" w:cs="Arial"/>
                <w:sz w:val="18"/>
                <w:szCs w:val="18"/>
              </w:rPr>
              <w:t xml:space="preserve"> Not available</w:t>
            </w:r>
          </w:p>
        </w:tc>
        <w:tc>
          <w:tcPr>
            <w:tcW w:w="1440" w:type="dxa"/>
            <w:tcBorders>
              <w:top w:val="single" w:sz="4" w:space="0" w:color="auto"/>
              <w:left w:val="single" w:sz="4" w:space="0" w:color="auto"/>
              <w:bottom w:val="single" w:sz="4" w:space="0" w:color="auto"/>
            </w:tcBorders>
            <w:vAlign w:val="center"/>
          </w:tcPr>
          <w:p w14:paraId="7407739A" w14:textId="77777777" w:rsidR="00921D11" w:rsidRPr="00E01C84" w:rsidRDefault="00921D11" w:rsidP="000C732C">
            <w:pPr>
              <w:spacing w:before="60" w:after="60" w:line="240" w:lineRule="auto"/>
              <w:rPr>
                <w:rFonts w:ascii="Arial" w:hAnsi="Arial" w:cs="Arial"/>
                <w:sz w:val="18"/>
                <w:szCs w:val="18"/>
              </w:rPr>
            </w:pPr>
          </w:p>
        </w:tc>
        <w:tc>
          <w:tcPr>
            <w:tcW w:w="2880" w:type="dxa"/>
            <w:gridSpan w:val="2"/>
            <w:tcBorders>
              <w:bottom w:val="single" w:sz="4" w:space="0" w:color="auto"/>
            </w:tcBorders>
            <w:vAlign w:val="center"/>
          </w:tcPr>
          <w:p w14:paraId="5CEAD168" w14:textId="608D9FA3" w:rsidR="00921D11" w:rsidRPr="00E01C84" w:rsidRDefault="00921D11" w:rsidP="000C732C">
            <w:pPr>
              <w:spacing w:before="60" w:after="60" w:line="240" w:lineRule="auto"/>
              <w:rPr>
                <w:rFonts w:ascii="Arial" w:hAnsi="Arial" w:cs="Arial"/>
                <w:sz w:val="18"/>
                <w:szCs w:val="18"/>
              </w:rPr>
            </w:pPr>
          </w:p>
        </w:tc>
      </w:tr>
      <w:tr w:rsidR="000C732C" w:rsidRPr="00E01C84" w14:paraId="4286D585"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1ACCBB43" w14:textId="07492863" w:rsidR="000C732C" w:rsidRDefault="000C732C" w:rsidP="000C732C">
            <w:pPr>
              <w:spacing w:before="60" w:after="60" w:line="240" w:lineRule="auto"/>
              <w:rPr>
                <w:rFonts w:ascii="Arial" w:hAnsi="Arial" w:cs="Arial"/>
                <w:sz w:val="18"/>
                <w:szCs w:val="18"/>
              </w:rPr>
            </w:pPr>
            <w:r>
              <w:rPr>
                <w:rFonts w:ascii="Arial" w:hAnsi="Arial" w:cs="Arial"/>
                <w:sz w:val="18"/>
                <w:szCs w:val="18"/>
              </w:rPr>
              <w:t xml:space="preserve">12g. </w:t>
            </w:r>
            <w:r w:rsidRPr="00744446">
              <w:rPr>
                <w:rFonts w:ascii="Arial" w:hAnsi="Arial" w:cs="Arial"/>
                <w:sz w:val="18"/>
                <w:szCs w:val="18"/>
              </w:rPr>
              <w:t>Which platforms does the library use to host the library's live, virtual programs:</w:t>
            </w:r>
          </w:p>
          <w:p w14:paraId="0F6C22FC" w14:textId="32379E9D" w:rsidR="000C732C" w:rsidRPr="00E01C84" w:rsidRDefault="000C732C" w:rsidP="000C732C">
            <w:pPr>
              <w:spacing w:before="60" w:after="60" w:line="240" w:lineRule="auto"/>
              <w:rPr>
                <w:rFonts w:ascii="Arial" w:hAnsi="Arial" w:cs="Arial"/>
                <w:sz w:val="18"/>
                <w:szCs w:val="18"/>
              </w:rPr>
            </w:pPr>
          </w:p>
        </w:tc>
      </w:tr>
      <w:tr w:rsidR="000C732C" w:rsidRPr="00E01C84" w14:paraId="1FDE1FA6"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201B5AFD" w14:textId="1ED9FD4D" w:rsidR="000C732C" w:rsidRDefault="000C732C" w:rsidP="000C732C">
            <w:pPr>
              <w:spacing w:before="60" w:after="60" w:line="240" w:lineRule="auto"/>
              <w:rPr>
                <w:rFonts w:ascii="Arial" w:hAnsi="Arial" w:cs="Arial"/>
                <w:sz w:val="18"/>
                <w:szCs w:val="18"/>
              </w:rPr>
            </w:pPr>
            <w:r>
              <w:rPr>
                <w:rFonts w:ascii="Arial" w:hAnsi="Arial" w:cs="Arial"/>
                <w:sz w:val="18"/>
                <w:szCs w:val="18"/>
              </w:rPr>
              <w:t xml:space="preserve">12h. </w:t>
            </w:r>
            <w:r w:rsidRPr="00744446">
              <w:rPr>
                <w:rFonts w:ascii="Arial" w:hAnsi="Arial" w:cs="Arial"/>
                <w:sz w:val="18"/>
                <w:szCs w:val="18"/>
              </w:rPr>
              <w:t>Describe the library's live, virtual programs:</w:t>
            </w:r>
          </w:p>
          <w:p w14:paraId="2E4B7542" w14:textId="1A5A9539" w:rsidR="000C732C" w:rsidRPr="00E01C84" w:rsidRDefault="000C732C" w:rsidP="000C732C">
            <w:pPr>
              <w:spacing w:before="60" w:after="60" w:line="240" w:lineRule="auto"/>
              <w:rPr>
                <w:rFonts w:ascii="Arial" w:hAnsi="Arial" w:cs="Arial"/>
                <w:sz w:val="18"/>
                <w:szCs w:val="18"/>
              </w:rPr>
            </w:pPr>
          </w:p>
        </w:tc>
      </w:tr>
    </w:tbl>
    <w:p w14:paraId="253BFDE9" w14:textId="7D2DD811" w:rsidR="00C8680A" w:rsidRPr="001E0090" w:rsidRDefault="00C8680A" w:rsidP="003644DF">
      <w:pPr>
        <w:spacing w:before="60" w:after="6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1E0090" w:rsidRPr="001E0090" w14:paraId="5EAC7176" w14:textId="77777777" w:rsidTr="00A73C42">
        <w:trPr>
          <w:trHeight w:val="144"/>
        </w:trPr>
        <w:tc>
          <w:tcPr>
            <w:tcW w:w="10800" w:type="dxa"/>
            <w:gridSpan w:val="7"/>
            <w:shd w:val="clear" w:color="auto" w:fill="auto"/>
          </w:tcPr>
          <w:p w14:paraId="391E68EF" w14:textId="34DEC735"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Views of </w:t>
            </w:r>
            <w:r>
              <w:rPr>
                <w:rFonts w:ascii="Arial" w:hAnsi="Arial" w:cs="Arial"/>
                <w:sz w:val="18"/>
                <w:szCs w:val="18"/>
              </w:rPr>
              <w:t xml:space="preserve">Pre-recorded </w:t>
            </w:r>
            <w:r w:rsidRPr="001E0090">
              <w:rPr>
                <w:rFonts w:ascii="Arial" w:hAnsi="Arial" w:cs="Arial"/>
                <w:sz w:val="18"/>
                <w:szCs w:val="18"/>
              </w:rPr>
              <w:t xml:space="preserve">Programs and </w:t>
            </w:r>
            <w:r>
              <w:rPr>
                <w:rFonts w:ascii="Arial" w:hAnsi="Arial" w:cs="Arial"/>
                <w:sz w:val="18"/>
                <w:szCs w:val="18"/>
              </w:rPr>
              <w:t xml:space="preserve">Pre-recorded </w:t>
            </w:r>
            <w:r w:rsidRPr="001E0090">
              <w:rPr>
                <w:rFonts w:ascii="Arial" w:hAnsi="Arial" w:cs="Arial"/>
                <w:sz w:val="18"/>
                <w:szCs w:val="18"/>
              </w:rPr>
              <w:t>Program Attendance Annual Count</w:t>
            </w:r>
          </w:p>
        </w:tc>
      </w:tr>
      <w:tr w:rsidR="00D44A7C" w:rsidRPr="00C8680A" w14:paraId="454AB467" w14:textId="77777777" w:rsidTr="00033161">
        <w:trPr>
          <w:trHeight w:val="144"/>
        </w:trPr>
        <w:tc>
          <w:tcPr>
            <w:tcW w:w="2160" w:type="dxa"/>
            <w:shd w:val="pct20" w:color="auto" w:fill="auto"/>
          </w:tcPr>
          <w:p w14:paraId="4FBD5D9B" w14:textId="77777777" w:rsidR="00D44A7C" w:rsidRPr="00C8680A" w:rsidRDefault="00D44A7C" w:rsidP="00033161">
            <w:pPr>
              <w:spacing w:before="60" w:after="60" w:line="240" w:lineRule="auto"/>
              <w:rPr>
                <w:rFonts w:ascii="Arial" w:hAnsi="Arial" w:cs="Arial"/>
                <w:sz w:val="18"/>
                <w:szCs w:val="18"/>
              </w:rPr>
            </w:pPr>
          </w:p>
        </w:tc>
        <w:tc>
          <w:tcPr>
            <w:tcW w:w="2880" w:type="dxa"/>
            <w:gridSpan w:val="2"/>
          </w:tcPr>
          <w:p w14:paraId="2EBCD3EF" w14:textId="014E73B2" w:rsidR="00D44A7C" w:rsidRPr="00C8680A" w:rsidRDefault="00D44A7C" w:rsidP="00033161">
            <w:pPr>
              <w:spacing w:before="60" w:after="60" w:line="240" w:lineRule="auto"/>
              <w:rPr>
                <w:rFonts w:ascii="Arial" w:hAnsi="Arial" w:cs="Arial"/>
                <w:sz w:val="18"/>
                <w:szCs w:val="18"/>
              </w:rPr>
            </w:pPr>
            <w:r>
              <w:rPr>
                <w:rFonts w:ascii="Arial" w:hAnsi="Arial" w:cs="Arial"/>
                <w:sz w:val="18"/>
                <w:szCs w:val="18"/>
              </w:rPr>
              <w:t>13</w:t>
            </w:r>
            <w:r w:rsidRPr="00E01C84">
              <w:rPr>
                <w:rFonts w:ascii="Arial" w:hAnsi="Arial" w:cs="Arial"/>
                <w:sz w:val="18"/>
                <w:szCs w:val="18"/>
              </w:rPr>
              <w:t>a. Children (0-</w:t>
            </w:r>
            <w:r>
              <w:rPr>
                <w:rFonts w:ascii="Arial" w:hAnsi="Arial" w:cs="Arial"/>
                <w:sz w:val="18"/>
                <w:szCs w:val="18"/>
              </w:rPr>
              <w:t>5</w:t>
            </w:r>
            <w:r w:rsidRPr="00E01C84">
              <w:rPr>
                <w:rFonts w:ascii="Arial" w:hAnsi="Arial" w:cs="Arial"/>
                <w:sz w:val="18"/>
                <w:szCs w:val="18"/>
              </w:rPr>
              <w:t>)</w:t>
            </w:r>
          </w:p>
        </w:tc>
        <w:tc>
          <w:tcPr>
            <w:tcW w:w="2880" w:type="dxa"/>
            <w:gridSpan w:val="2"/>
          </w:tcPr>
          <w:p w14:paraId="1D1B3C63" w14:textId="1024F5FC" w:rsidR="00D44A7C" w:rsidRPr="00C8680A" w:rsidRDefault="00D44A7C" w:rsidP="00033161">
            <w:pPr>
              <w:spacing w:before="60" w:after="60" w:line="240" w:lineRule="auto"/>
              <w:rPr>
                <w:rFonts w:ascii="Arial" w:hAnsi="Arial" w:cs="Arial"/>
                <w:sz w:val="18"/>
                <w:szCs w:val="18"/>
              </w:rPr>
            </w:pPr>
            <w:r>
              <w:rPr>
                <w:rFonts w:ascii="Arial" w:hAnsi="Arial" w:cs="Arial"/>
                <w:sz w:val="18"/>
                <w:szCs w:val="18"/>
              </w:rPr>
              <w:t>13</w:t>
            </w:r>
            <w:r w:rsidRPr="00E01C84">
              <w:rPr>
                <w:rFonts w:ascii="Arial" w:hAnsi="Arial" w:cs="Arial"/>
                <w:sz w:val="18"/>
                <w:szCs w:val="18"/>
              </w:rPr>
              <w:t>b. Children (</w:t>
            </w:r>
            <w:r>
              <w:rPr>
                <w:rFonts w:ascii="Arial" w:hAnsi="Arial" w:cs="Arial"/>
                <w:sz w:val="18"/>
                <w:szCs w:val="18"/>
              </w:rPr>
              <w:t>6</w:t>
            </w:r>
            <w:r w:rsidRPr="00E01C84">
              <w:rPr>
                <w:rFonts w:ascii="Arial" w:hAnsi="Arial" w:cs="Arial"/>
                <w:sz w:val="18"/>
                <w:szCs w:val="18"/>
              </w:rPr>
              <w:t>-</w:t>
            </w:r>
            <w:r>
              <w:rPr>
                <w:rFonts w:ascii="Arial" w:hAnsi="Arial" w:cs="Arial"/>
                <w:sz w:val="18"/>
                <w:szCs w:val="18"/>
              </w:rPr>
              <w:t>11</w:t>
            </w:r>
            <w:r w:rsidRPr="00E01C84">
              <w:rPr>
                <w:rFonts w:ascii="Arial" w:hAnsi="Arial" w:cs="Arial"/>
                <w:sz w:val="18"/>
                <w:szCs w:val="18"/>
              </w:rPr>
              <w:t>)</w:t>
            </w:r>
          </w:p>
        </w:tc>
        <w:tc>
          <w:tcPr>
            <w:tcW w:w="2880" w:type="dxa"/>
            <w:gridSpan w:val="2"/>
          </w:tcPr>
          <w:p w14:paraId="38E85D29" w14:textId="3DE36DF8" w:rsidR="00D44A7C" w:rsidRPr="00C8680A" w:rsidRDefault="00D44A7C" w:rsidP="00033161">
            <w:pPr>
              <w:spacing w:before="60" w:after="60" w:line="240" w:lineRule="auto"/>
              <w:rPr>
                <w:rFonts w:ascii="Arial" w:hAnsi="Arial" w:cs="Arial"/>
                <w:sz w:val="18"/>
                <w:szCs w:val="18"/>
              </w:rPr>
            </w:pPr>
            <w:r>
              <w:rPr>
                <w:rFonts w:ascii="Arial" w:hAnsi="Arial" w:cs="Arial"/>
                <w:sz w:val="18"/>
                <w:szCs w:val="18"/>
              </w:rPr>
              <w:t>13</w:t>
            </w:r>
            <w:r w:rsidRPr="00E01C84">
              <w:rPr>
                <w:rFonts w:ascii="Arial" w:hAnsi="Arial" w:cs="Arial"/>
                <w:sz w:val="18"/>
                <w:szCs w:val="18"/>
              </w:rPr>
              <w:t>c. Young Adult (12-18)</w:t>
            </w:r>
          </w:p>
        </w:tc>
      </w:tr>
      <w:tr w:rsidR="001E0090" w:rsidRPr="001E0090" w14:paraId="36970842" w14:textId="77777777" w:rsidTr="00A73C42">
        <w:tc>
          <w:tcPr>
            <w:tcW w:w="2160" w:type="dxa"/>
            <w:vAlign w:val="center"/>
          </w:tcPr>
          <w:p w14:paraId="60DA5886" w14:textId="01A65DF9"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Number of </w:t>
            </w:r>
            <w:r>
              <w:rPr>
                <w:rFonts w:ascii="Arial" w:hAnsi="Arial" w:cs="Arial"/>
                <w:sz w:val="18"/>
                <w:szCs w:val="18"/>
              </w:rPr>
              <w:t xml:space="preserve">Pre-recorded </w:t>
            </w:r>
            <w:r w:rsidRPr="001E0090">
              <w:rPr>
                <w:rFonts w:ascii="Arial" w:hAnsi="Arial" w:cs="Arial"/>
                <w:sz w:val="18"/>
                <w:szCs w:val="18"/>
              </w:rPr>
              <w:t>Programs</w:t>
            </w:r>
          </w:p>
        </w:tc>
        <w:tc>
          <w:tcPr>
            <w:tcW w:w="1440" w:type="dxa"/>
            <w:vAlign w:val="center"/>
          </w:tcPr>
          <w:p w14:paraId="3382FC53"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4316C85B"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5C111A7B"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731CF35"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6CE6D4A8"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6E7917E8"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06539902" w14:textId="77777777" w:rsidTr="00A73C42">
        <w:tc>
          <w:tcPr>
            <w:tcW w:w="2160" w:type="dxa"/>
            <w:vAlign w:val="center"/>
          </w:tcPr>
          <w:p w14:paraId="5B2491E2" w14:textId="7B9A4B3D"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Total </w:t>
            </w:r>
            <w:r>
              <w:rPr>
                <w:rFonts w:ascii="Arial" w:hAnsi="Arial" w:cs="Arial"/>
                <w:sz w:val="18"/>
                <w:szCs w:val="18"/>
              </w:rPr>
              <w:t>Pre-recorded Program Views</w:t>
            </w:r>
          </w:p>
        </w:tc>
        <w:tc>
          <w:tcPr>
            <w:tcW w:w="1440" w:type="dxa"/>
            <w:vAlign w:val="center"/>
          </w:tcPr>
          <w:p w14:paraId="24FD7700"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2ACB040F"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49676ABF"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F76FD2D"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32DB6E61"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27266092" w14:textId="77777777" w:rsidR="001E0090" w:rsidRPr="001E0090" w:rsidRDefault="001E0090" w:rsidP="001E0090">
            <w:pPr>
              <w:spacing w:before="60" w:after="60" w:line="240" w:lineRule="auto"/>
              <w:rPr>
                <w:rFonts w:ascii="Arial" w:hAnsi="Arial" w:cs="Arial"/>
                <w:sz w:val="18"/>
                <w:szCs w:val="18"/>
              </w:rPr>
            </w:pPr>
          </w:p>
        </w:tc>
      </w:tr>
      <w:tr w:rsidR="004D2383" w:rsidRPr="00C8680A" w14:paraId="15F4A84D" w14:textId="77777777" w:rsidTr="00C047B7">
        <w:trPr>
          <w:trHeight w:val="144"/>
        </w:trPr>
        <w:tc>
          <w:tcPr>
            <w:tcW w:w="2160" w:type="dxa"/>
            <w:shd w:val="pct20" w:color="auto" w:fill="auto"/>
          </w:tcPr>
          <w:p w14:paraId="7070D4F0" w14:textId="77777777" w:rsidR="004D2383" w:rsidRPr="00C8680A" w:rsidRDefault="004D2383" w:rsidP="006C010D">
            <w:pPr>
              <w:spacing w:before="60" w:after="60" w:line="240" w:lineRule="auto"/>
              <w:rPr>
                <w:rFonts w:ascii="Arial" w:hAnsi="Arial" w:cs="Arial"/>
                <w:sz w:val="18"/>
                <w:szCs w:val="18"/>
              </w:rPr>
            </w:pPr>
          </w:p>
        </w:tc>
        <w:tc>
          <w:tcPr>
            <w:tcW w:w="2880" w:type="dxa"/>
            <w:gridSpan w:val="2"/>
          </w:tcPr>
          <w:p w14:paraId="33A5EAFB" w14:textId="5DBA9F21" w:rsidR="004D2383" w:rsidRPr="00C8680A" w:rsidRDefault="004D2383" w:rsidP="006C010D">
            <w:pPr>
              <w:spacing w:before="60" w:after="60" w:line="240" w:lineRule="auto"/>
              <w:rPr>
                <w:rFonts w:ascii="Arial" w:hAnsi="Arial" w:cs="Arial"/>
                <w:sz w:val="18"/>
                <w:szCs w:val="18"/>
              </w:rPr>
            </w:pPr>
            <w:r>
              <w:rPr>
                <w:rFonts w:ascii="Arial" w:hAnsi="Arial" w:cs="Arial"/>
                <w:sz w:val="18"/>
                <w:szCs w:val="18"/>
              </w:rPr>
              <w:t>13d</w:t>
            </w:r>
            <w:r w:rsidRPr="00E01C84">
              <w:rPr>
                <w:rFonts w:ascii="Arial" w:hAnsi="Arial" w:cs="Arial"/>
                <w:sz w:val="18"/>
                <w:szCs w:val="18"/>
              </w:rPr>
              <w:t xml:space="preserve">. </w:t>
            </w:r>
            <w:r w:rsidRPr="000435C2">
              <w:rPr>
                <w:rFonts w:ascii="Arial" w:hAnsi="Arial" w:cs="Arial"/>
                <w:sz w:val="18"/>
                <w:szCs w:val="18"/>
              </w:rPr>
              <w:t>Adult (19+)</w:t>
            </w:r>
          </w:p>
        </w:tc>
        <w:tc>
          <w:tcPr>
            <w:tcW w:w="2880" w:type="dxa"/>
            <w:gridSpan w:val="2"/>
          </w:tcPr>
          <w:p w14:paraId="7F347952" w14:textId="5F98F26E" w:rsidR="004D2383" w:rsidRPr="00C8680A" w:rsidRDefault="004D2383" w:rsidP="006C010D">
            <w:pPr>
              <w:spacing w:before="60" w:after="60" w:line="240" w:lineRule="auto"/>
              <w:rPr>
                <w:rFonts w:ascii="Arial" w:hAnsi="Arial" w:cs="Arial"/>
                <w:sz w:val="18"/>
                <w:szCs w:val="18"/>
              </w:rPr>
            </w:pPr>
            <w:r>
              <w:rPr>
                <w:rFonts w:ascii="Arial" w:hAnsi="Arial" w:cs="Arial"/>
                <w:sz w:val="18"/>
                <w:szCs w:val="18"/>
              </w:rPr>
              <w:t>13e</w:t>
            </w:r>
            <w:r w:rsidRPr="00E01C84">
              <w:rPr>
                <w:rFonts w:ascii="Arial" w:hAnsi="Arial" w:cs="Arial"/>
                <w:sz w:val="18"/>
                <w:szCs w:val="18"/>
              </w:rPr>
              <w:t xml:space="preserve">. </w:t>
            </w:r>
            <w:r w:rsidRPr="000435C2">
              <w:rPr>
                <w:rFonts w:ascii="Arial" w:hAnsi="Arial" w:cs="Arial"/>
                <w:sz w:val="18"/>
                <w:szCs w:val="18"/>
              </w:rPr>
              <w:t>General Interest (all ages)</w:t>
            </w:r>
          </w:p>
        </w:tc>
        <w:tc>
          <w:tcPr>
            <w:tcW w:w="2880" w:type="dxa"/>
            <w:gridSpan w:val="2"/>
          </w:tcPr>
          <w:p w14:paraId="1B1F2C56" w14:textId="75A0957E" w:rsidR="004D2383" w:rsidRPr="00C8680A" w:rsidRDefault="004D2383" w:rsidP="006C010D">
            <w:pPr>
              <w:spacing w:before="60" w:after="60" w:line="240" w:lineRule="auto"/>
              <w:rPr>
                <w:rFonts w:ascii="Arial" w:hAnsi="Arial" w:cs="Arial"/>
                <w:sz w:val="18"/>
                <w:szCs w:val="18"/>
              </w:rPr>
            </w:pPr>
            <w:r>
              <w:rPr>
                <w:rFonts w:ascii="Arial" w:hAnsi="Arial" w:cs="Arial"/>
                <w:sz w:val="18"/>
                <w:szCs w:val="18"/>
              </w:rPr>
              <w:t>13f</w:t>
            </w:r>
            <w:r w:rsidRPr="00E01C84">
              <w:rPr>
                <w:rFonts w:ascii="Arial" w:hAnsi="Arial" w:cs="Arial"/>
                <w:sz w:val="18"/>
                <w:szCs w:val="18"/>
              </w:rPr>
              <w:t xml:space="preserve">. </w:t>
            </w:r>
            <w:r>
              <w:rPr>
                <w:rFonts w:ascii="Arial" w:hAnsi="Arial" w:cs="Arial"/>
                <w:sz w:val="18"/>
                <w:szCs w:val="18"/>
              </w:rPr>
              <w:t>Total Pre-recorded</w:t>
            </w:r>
          </w:p>
        </w:tc>
      </w:tr>
      <w:tr w:rsidR="00921D11" w:rsidRPr="001E0090" w14:paraId="4B20CFEB" w14:textId="77777777" w:rsidTr="005B50B6">
        <w:tc>
          <w:tcPr>
            <w:tcW w:w="2160" w:type="dxa"/>
            <w:vAlign w:val="center"/>
          </w:tcPr>
          <w:p w14:paraId="65E94945" w14:textId="77777777" w:rsidR="00921D11" w:rsidRPr="001E0090" w:rsidRDefault="00921D11" w:rsidP="006C010D">
            <w:pPr>
              <w:spacing w:before="60" w:after="60" w:line="240" w:lineRule="auto"/>
              <w:rPr>
                <w:rFonts w:ascii="Arial" w:hAnsi="Arial" w:cs="Arial"/>
                <w:sz w:val="18"/>
                <w:szCs w:val="18"/>
              </w:rPr>
            </w:pPr>
            <w:r w:rsidRPr="001E0090">
              <w:rPr>
                <w:rFonts w:ascii="Arial" w:hAnsi="Arial" w:cs="Arial"/>
                <w:sz w:val="18"/>
                <w:szCs w:val="18"/>
              </w:rPr>
              <w:t xml:space="preserve">Number of </w:t>
            </w:r>
            <w:r>
              <w:rPr>
                <w:rFonts w:ascii="Arial" w:hAnsi="Arial" w:cs="Arial"/>
                <w:sz w:val="18"/>
                <w:szCs w:val="18"/>
              </w:rPr>
              <w:t xml:space="preserve">Pre-recorded </w:t>
            </w:r>
            <w:r w:rsidRPr="001E0090">
              <w:rPr>
                <w:rFonts w:ascii="Arial" w:hAnsi="Arial" w:cs="Arial"/>
                <w:sz w:val="18"/>
                <w:szCs w:val="18"/>
              </w:rPr>
              <w:t>Programs</w:t>
            </w:r>
          </w:p>
        </w:tc>
        <w:tc>
          <w:tcPr>
            <w:tcW w:w="1440" w:type="dxa"/>
            <w:vAlign w:val="center"/>
          </w:tcPr>
          <w:p w14:paraId="41ACB7DB" w14:textId="77777777" w:rsidR="00921D11" w:rsidRPr="001E0090" w:rsidRDefault="00921D11" w:rsidP="006C010D">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A161398" w14:textId="77777777" w:rsidR="00921D11" w:rsidRPr="001E0090" w:rsidRDefault="00921D11" w:rsidP="006C010D">
            <w:pPr>
              <w:spacing w:before="60" w:after="60" w:line="240" w:lineRule="auto"/>
              <w:rPr>
                <w:rFonts w:ascii="Arial" w:hAnsi="Arial" w:cs="Arial"/>
                <w:sz w:val="18"/>
                <w:szCs w:val="18"/>
              </w:rPr>
            </w:pPr>
          </w:p>
        </w:tc>
        <w:tc>
          <w:tcPr>
            <w:tcW w:w="1440" w:type="dxa"/>
            <w:vAlign w:val="center"/>
          </w:tcPr>
          <w:p w14:paraId="5BFA6930" w14:textId="77777777" w:rsidR="00921D11" w:rsidRPr="001E0090" w:rsidRDefault="00921D11" w:rsidP="006C010D">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30A22E68" w14:textId="77777777" w:rsidR="00921D11" w:rsidRPr="001E0090" w:rsidRDefault="00921D11" w:rsidP="006C010D">
            <w:pPr>
              <w:spacing w:before="60" w:after="60" w:line="240" w:lineRule="auto"/>
              <w:rPr>
                <w:rFonts w:ascii="Arial" w:hAnsi="Arial" w:cs="Arial"/>
                <w:sz w:val="18"/>
                <w:szCs w:val="18"/>
              </w:rPr>
            </w:pPr>
          </w:p>
        </w:tc>
        <w:tc>
          <w:tcPr>
            <w:tcW w:w="2880" w:type="dxa"/>
            <w:gridSpan w:val="2"/>
            <w:vAlign w:val="center"/>
          </w:tcPr>
          <w:p w14:paraId="65E9885A" w14:textId="6ED5264D" w:rsidR="00921D11" w:rsidRPr="001E0090" w:rsidRDefault="00921D11" w:rsidP="006C010D">
            <w:pPr>
              <w:spacing w:before="60" w:after="60" w:line="240" w:lineRule="auto"/>
              <w:rPr>
                <w:rFonts w:ascii="Arial" w:hAnsi="Arial" w:cs="Arial"/>
                <w:sz w:val="18"/>
                <w:szCs w:val="18"/>
              </w:rPr>
            </w:pPr>
          </w:p>
        </w:tc>
      </w:tr>
      <w:tr w:rsidR="00921D11" w:rsidRPr="001E0090" w14:paraId="373771AE" w14:textId="77777777" w:rsidTr="00FC5118">
        <w:tc>
          <w:tcPr>
            <w:tcW w:w="2160" w:type="dxa"/>
            <w:vAlign w:val="center"/>
          </w:tcPr>
          <w:p w14:paraId="44D54170" w14:textId="77777777" w:rsidR="00921D11" w:rsidRPr="001E0090" w:rsidRDefault="00921D11" w:rsidP="006C010D">
            <w:pPr>
              <w:spacing w:before="60" w:after="60" w:line="240" w:lineRule="auto"/>
              <w:rPr>
                <w:rFonts w:ascii="Arial" w:hAnsi="Arial" w:cs="Arial"/>
                <w:sz w:val="18"/>
                <w:szCs w:val="18"/>
              </w:rPr>
            </w:pPr>
            <w:r w:rsidRPr="001E0090">
              <w:rPr>
                <w:rFonts w:ascii="Arial" w:hAnsi="Arial" w:cs="Arial"/>
                <w:sz w:val="18"/>
                <w:szCs w:val="18"/>
              </w:rPr>
              <w:t xml:space="preserve">Total </w:t>
            </w:r>
            <w:r>
              <w:rPr>
                <w:rFonts w:ascii="Arial" w:hAnsi="Arial" w:cs="Arial"/>
                <w:sz w:val="18"/>
                <w:szCs w:val="18"/>
              </w:rPr>
              <w:t>Pre-recorded Program Views</w:t>
            </w:r>
          </w:p>
        </w:tc>
        <w:tc>
          <w:tcPr>
            <w:tcW w:w="1440" w:type="dxa"/>
            <w:vAlign w:val="center"/>
          </w:tcPr>
          <w:p w14:paraId="443C4213" w14:textId="77777777" w:rsidR="00921D11" w:rsidRPr="001E0090" w:rsidRDefault="00921D11" w:rsidP="006C010D">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56BFAB51" w14:textId="77777777" w:rsidR="00921D11" w:rsidRPr="001E0090" w:rsidRDefault="00921D11" w:rsidP="006C010D">
            <w:pPr>
              <w:spacing w:before="60" w:after="60" w:line="240" w:lineRule="auto"/>
              <w:rPr>
                <w:rFonts w:ascii="Arial" w:hAnsi="Arial" w:cs="Arial"/>
                <w:sz w:val="18"/>
                <w:szCs w:val="18"/>
              </w:rPr>
            </w:pPr>
          </w:p>
        </w:tc>
        <w:tc>
          <w:tcPr>
            <w:tcW w:w="1440" w:type="dxa"/>
            <w:vAlign w:val="center"/>
          </w:tcPr>
          <w:p w14:paraId="121C2928" w14:textId="77777777" w:rsidR="00921D11" w:rsidRPr="001E0090" w:rsidRDefault="00921D11" w:rsidP="006C010D">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5D639821" w14:textId="77777777" w:rsidR="00921D11" w:rsidRPr="001E0090" w:rsidRDefault="00921D11" w:rsidP="006C010D">
            <w:pPr>
              <w:spacing w:before="60" w:after="60" w:line="240" w:lineRule="auto"/>
              <w:rPr>
                <w:rFonts w:ascii="Arial" w:hAnsi="Arial" w:cs="Arial"/>
                <w:sz w:val="18"/>
                <w:szCs w:val="18"/>
              </w:rPr>
            </w:pPr>
          </w:p>
        </w:tc>
        <w:tc>
          <w:tcPr>
            <w:tcW w:w="2880" w:type="dxa"/>
            <w:gridSpan w:val="2"/>
            <w:vAlign w:val="center"/>
          </w:tcPr>
          <w:p w14:paraId="5A20CBCE" w14:textId="1457B726" w:rsidR="00921D11" w:rsidRPr="001E0090" w:rsidRDefault="00921D11" w:rsidP="006C010D">
            <w:pPr>
              <w:spacing w:before="60" w:after="60" w:line="240" w:lineRule="auto"/>
              <w:rPr>
                <w:rFonts w:ascii="Arial" w:hAnsi="Arial" w:cs="Arial"/>
                <w:sz w:val="18"/>
                <w:szCs w:val="18"/>
              </w:rPr>
            </w:pPr>
          </w:p>
        </w:tc>
      </w:tr>
      <w:tr w:rsidR="006C010D" w:rsidRPr="001E0090" w14:paraId="2C7BF825"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51DD7486" w14:textId="2AA22C63" w:rsidR="006C010D" w:rsidRPr="001E0090" w:rsidRDefault="006C010D" w:rsidP="006C010D">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000C732C">
              <w:rPr>
                <w:rFonts w:ascii="Arial" w:hAnsi="Arial" w:cs="Arial"/>
                <w:sz w:val="18"/>
                <w:szCs w:val="18"/>
              </w:rPr>
              <w:t>g</w:t>
            </w:r>
            <w:r w:rsidRPr="001E0090">
              <w:rPr>
                <w:rFonts w:ascii="Arial" w:hAnsi="Arial" w:cs="Arial"/>
                <w:sz w:val="18"/>
                <w:szCs w:val="18"/>
              </w:rPr>
              <w:t xml:space="preserve">. Which platforms does the library use to host the library's </w:t>
            </w:r>
            <w:r>
              <w:rPr>
                <w:rFonts w:ascii="Arial" w:hAnsi="Arial" w:cs="Arial"/>
                <w:sz w:val="18"/>
                <w:szCs w:val="18"/>
              </w:rPr>
              <w:t xml:space="preserve">pre-recorded </w:t>
            </w:r>
            <w:r w:rsidRPr="001E0090">
              <w:rPr>
                <w:rFonts w:ascii="Arial" w:hAnsi="Arial" w:cs="Arial"/>
                <w:sz w:val="18"/>
                <w:szCs w:val="18"/>
              </w:rPr>
              <w:t>programs:</w:t>
            </w:r>
          </w:p>
          <w:p w14:paraId="37CC1CDC" w14:textId="77777777" w:rsidR="006C010D" w:rsidRPr="001E0090" w:rsidRDefault="006C010D" w:rsidP="006C010D">
            <w:pPr>
              <w:spacing w:before="60" w:after="60" w:line="240" w:lineRule="auto"/>
              <w:rPr>
                <w:rFonts w:ascii="Arial" w:hAnsi="Arial" w:cs="Arial"/>
                <w:sz w:val="18"/>
                <w:szCs w:val="18"/>
              </w:rPr>
            </w:pPr>
          </w:p>
        </w:tc>
      </w:tr>
      <w:tr w:rsidR="006C010D" w:rsidRPr="001E0090" w14:paraId="67370933"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2AEB5D36" w14:textId="14787861" w:rsidR="006C010D" w:rsidRPr="001E0090" w:rsidRDefault="006C010D" w:rsidP="006C010D">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000C732C">
              <w:rPr>
                <w:rFonts w:ascii="Arial" w:hAnsi="Arial" w:cs="Arial"/>
                <w:sz w:val="18"/>
                <w:szCs w:val="18"/>
              </w:rPr>
              <w:t>h</w:t>
            </w:r>
            <w:r w:rsidRPr="001E0090">
              <w:rPr>
                <w:rFonts w:ascii="Arial" w:hAnsi="Arial" w:cs="Arial"/>
                <w:sz w:val="18"/>
                <w:szCs w:val="18"/>
              </w:rPr>
              <w:t xml:space="preserve">. Describe the library's </w:t>
            </w:r>
            <w:r>
              <w:rPr>
                <w:rFonts w:ascii="Arial" w:hAnsi="Arial" w:cs="Arial"/>
                <w:sz w:val="18"/>
                <w:szCs w:val="18"/>
              </w:rPr>
              <w:t xml:space="preserve">pre-recorded </w:t>
            </w:r>
            <w:r w:rsidRPr="001E0090">
              <w:rPr>
                <w:rFonts w:ascii="Arial" w:hAnsi="Arial" w:cs="Arial"/>
                <w:sz w:val="18"/>
                <w:szCs w:val="18"/>
              </w:rPr>
              <w:t>programs:</w:t>
            </w:r>
          </w:p>
          <w:p w14:paraId="2263BC2F" w14:textId="77777777" w:rsidR="006C010D" w:rsidRPr="001E0090" w:rsidRDefault="006C010D" w:rsidP="006C010D">
            <w:pPr>
              <w:spacing w:before="60" w:after="60" w:line="240" w:lineRule="auto"/>
              <w:rPr>
                <w:rFonts w:ascii="Arial" w:hAnsi="Arial" w:cs="Arial"/>
                <w:sz w:val="18"/>
                <w:szCs w:val="18"/>
              </w:rPr>
            </w:pPr>
          </w:p>
        </w:tc>
      </w:tr>
    </w:tbl>
    <w:p w14:paraId="56D8F7A5" w14:textId="77777777" w:rsidR="00586E92" w:rsidRDefault="00586E92" w:rsidP="00586E92">
      <w:pPr>
        <w:spacing w:before="60" w:after="60" w:line="240" w:lineRule="auto"/>
        <w:rPr>
          <w:rFonts w:ascii="Arial" w:hAnsi="Arial" w:cs="Arial"/>
          <w:sz w:val="18"/>
          <w:szCs w:val="18"/>
        </w:rPr>
      </w:pPr>
    </w:p>
    <w:p w14:paraId="4DB713F4" w14:textId="77777777" w:rsidR="001E0090" w:rsidRPr="001E0090" w:rsidRDefault="001E0090" w:rsidP="003644DF">
      <w:pPr>
        <w:spacing w:before="60" w:after="60" w:line="240" w:lineRule="auto"/>
        <w:rPr>
          <w:rFonts w:ascii="Arial" w:hAnsi="Arial" w:cs="Arial"/>
          <w:sz w:val="4"/>
          <w:szCs w:val="4"/>
        </w:rPr>
      </w:pPr>
    </w:p>
    <w:p w14:paraId="269307A4" w14:textId="23BE01BF" w:rsidR="00E01C84" w:rsidRPr="0023337E" w:rsidRDefault="00E01C84" w:rsidP="003644DF">
      <w:pPr>
        <w:spacing w:before="60" w:after="60" w:line="240" w:lineRule="auto"/>
        <w:rPr>
          <w:rFonts w:ascii="Arial" w:hAnsi="Arial" w:cs="Arial"/>
          <w:sz w:val="18"/>
          <w:szCs w:val="18"/>
        </w:rPr>
      </w:pPr>
      <w:r w:rsidRPr="00E01C84">
        <w:rPr>
          <w:rFonts w:ascii="Arial" w:hAnsi="Arial" w:cs="Arial"/>
          <w:sz w:val="18"/>
          <w:szCs w:val="18"/>
        </w:rPr>
        <w:t xml:space="preserve">Total </w:t>
      </w:r>
      <w:r w:rsidR="004D2383">
        <w:rPr>
          <w:rFonts w:ascii="Arial" w:hAnsi="Arial" w:cs="Arial"/>
          <w:sz w:val="18"/>
          <w:szCs w:val="18"/>
        </w:rPr>
        <w:t xml:space="preserve">synchronous </w:t>
      </w:r>
      <w:r w:rsidRPr="00E01C84">
        <w:rPr>
          <w:rFonts w:ascii="Arial" w:hAnsi="Arial" w:cs="Arial"/>
          <w:sz w:val="18"/>
          <w:szCs w:val="18"/>
        </w:rPr>
        <w:t>program statistics</w:t>
      </w:r>
      <w:r w:rsidR="00586E92">
        <w:rPr>
          <w:rFonts w:ascii="Arial" w:hAnsi="Arial" w:cs="Arial"/>
          <w:sz w:val="18"/>
          <w:szCs w:val="18"/>
        </w:rPr>
        <w:t xml:space="preserve"> [Calculated by LibPAS; this section is provided to cross check totals.]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2880"/>
        <w:gridCol w:w="2880"/>
        <w:gridCol w:w="2880"/>
      </w:tblGrid>
      <w:tr w:rsidR="001E0090" w:rsidRPr="001E0090" w14:paraId="24F60B1F" w14:textId="77777777" w:rsidTr="00A73C42">
        <w:trPr>
          <w:trHeight w:val="144"/>
        </w:trPr>
        <w:tc>
          <w:tcPr>
            <w:tcW w:w="10800" w:type="dxa"/>
            <w:gridSpan w:val="4"/>
            <w:shd w:val="clear" w:color="auto" w:fill="auto"/>
          </w:tcPr>
          <w:p w14:paraId="18E1AEA7" w14:textId="745DBF1F" w:rsidR="001E0090" w:rsidRPr="001E0090" w:rsidRDefault="009E7451" w:rsidP="001E0090">
            <w:pPr>
              <w:spacing w:before="60" w:after="60" w:line="240" w:lineRule="auto"/>
              <w:rPr>
                <w:rFonts w:ascii="Arial" w:hAnsi="Arial" w:cs="Arial"/>
                <w:sz w:val="18"/>
                <w:szCs w:val="18"/>
              </w:rPr>
            </w:pPr>
            <w:r w:rsidRPr="009E7451">
              <w:rPr>
                <w:rFonts w:ascii="Arial" w:hAnsi="Arial" w:cs="Arial"/>
                <w:sz w:val="18"/>
                <w:szCs w:val="18"/>
              </w:rPr>
              <w:t xml:space="preserve">In-person Programs and Attendance + Live, Virtual Programs </w:t>
            </w:r>
            <w:r w:rsidR="007B68CE">
              <w:rPr>
                <w:rFonts w:ascii="Arial" w:hAnsi="Arial" w:cs="Arial"/>
                <w:sz w:val="18"/>
                <w:szCs w:val="18"/>
              </w:rPr>
              <w:t xml:space="preserve">and </w:t>
            </w:r>
            <w:r w:rsidRPr="009E7451">
              <w:rPr>
                <w:rFonts w:ascii="Arial" w:hAnsi="Arial" w:cs="Arial"/>
                <w:sz w:val="18"/>
                <w:szCs w:val="18"/>
              </w:rPr>
              <w:t>Attendance (not asynchronous views)</w:t>
            </w:r>
          </w:p>
        </w:tc>
      </w:tr>
      <w:tr w:rsidR="006C010D" w:rsidRPr="00E01C84" w14:paraId="05FF0378" w14:textId="77777777" w:rsidTr="00033161">
        <w:trPr>
          <w:trHeight w:val="144"/>
        </w:trPr>
        <w:tc>
          <w:tcPr>
            <w:tcW w:w="2160" w:type="dxa"/>
            <w:shd w:val="pct20" w:color="auto" w:fill="auto"/>
          </w:tcPr>
          <w:p w14:paraId="11D2C42A" w14:textId="77777777" w:rsidR="006C010D" w:rsidRPr="00E01C84" w:rsidRDefault="006C010D" w:rsidP="00033161">
            <w:pPr>
              <w:spacing w:before="60" w:after="60" w:line="240" w:lineRule="auto"/>
              <w:rPr>
                <w:rFonts w:ascii="Arial" w:hAnsi="Arial" w:cs="Arial"/>
                <w:sz w:val="18"/>
                <w:szCs w:val="18"/>
              </w:rPr>
            </w:pPr>
          </w:p>
        </w:tc>
        <w:tc>
          <w:tcPr>
            <w:tcW w:w="2880" w:type="dxa"/>
          </w:tcPr>
          <w:p w14:paraId="5DBC483D" w14:textId="10A47AAF" w:rsidR="006C010D" w:rsidRPr="00E01C84" w:rsidRDefault="006C010D" w:rsidP="00033161">
            <w:pPr>
              <w:spacing w:before="60" w:after="60" w:line="240" w:lineRule="auto"/>
              <w:rPr>
                <w:rFonts w:ascii="Arial" w:hAnsi="Arial" w:cs="Arial"/>
                <w:sz w:val="18"/>
                <w:szCs w:val="18"/>
              </w:rPr>
            </w:pPr>
            <w:r w:rsidRPr="00E01C84">
              <w:rPr>
                <w:rFonts w:ascii="Arial" w:hAnsi="Arial" w:cs="Arial"/>
                <w:sz w:val="18"/>
                <w:szCs w:val="18"/>
              </w:rPr>
              <w:t>Children (0-</w:t>
            </w:r>
            <w:r>
              <w:rPr>
                <w:rFonts w:ascii="Arial" w:hAnsi="Arial" w:cs="Arial"/>
                <w:sz w:val="18"/>
                <w:szCs w:val="18"/>
              </w:rPr>
              <w:t>5</w:t>
            </w:r>
            <w:r w:rsidRPr="00E01C84">
              <w:rPr>
                <w:rFonts w:ascii="Arial" w:hAnsi="Arial" w:cs="Arial"/>
                <w:sz w:val="18"/>
                <w:szCs w:val="18"/>
              </w:rPr>
              <w:t>)</w:t>
            </w:r>
          </w:p>
        </w:tc>
        <w:tc>
          <w:tcPr>
            <w:tcW w:w="2880" w:type="dxa"/>
          </w:tcPr>
          <w:p w14:paraId="1B2C22DB" w14:textId="13B78FCD" w:rsidR="006C010D" w:rsidRPr="00E01C84" w:rsidRDefault="006C010D" w:rsidP="00033161">
            <w:pPr>
              <w:spacing w:before="60" w:after="60" w:line="240" w:lineRule="auto"/>
              <w:rPr>
                <w:rFonts w:ascii="Arial" w:hAnsi="Arial" w:cs="Arial"/>
                <w:sz w:val="18"/>
                <w:szCs w:val="18"/>
              </w:rPr>
            </w:pPr>
            <w:r w:rsidRPr="00E01C84">
              <w:rPr>
                <w:rFonts w:ascii="Arial" w:hAnsi="Arial" w:cs="Arial"/>
                <w:sz w:val="18"/>
                <w:szCs w:val="18"/>
              </w:rPr>
              <w:t>Children (</w:t>
            </w:r>
            <w:r>
              <w:rPr>
                <w:rFonts w:ascii="Arial" w:hAnsi="Arial" w:cs="Arial"/>
                <w:sz w:val="18"/>
                <w:szCs w:val="18"/>
              </w:rPr>
              <w:t>6</w:t>
            </w:r>
            <w:r w:rsidRPr="00E01C84">
              <w:rPr>
                <w:rFonts w:ascii="Arial" w:hAnsi="Arial" w:cs="Arial"/>
                <w:sz w:val="18"/>
                <w:szCs w:val="18"/>
              </w:rPr>
              <w:t>-</w:t>
            </w:r>
            <w:r>
              <w:rPr>
                <w:rFonts w:ascii="Arial" w:hAnsi="Arial" w:cs="Arial"/>
                <w:sz w:val="18"/>
                <w:szCs w:val="18"/>
              </w:rPr>
              <w:t>11</w:t>
            </w:r>
            <w:r w:rsidRPr="00E01C84">
              <w:rPr>
                <w:rFonts w:ascii="Arial" w:hAnsi="Arial" w:cs="Arial"/>
                <w:sz w:val="18"/>
                <w:szCs w:val="18"/>
              </w:rPr>
              <w:t>)</w:t>
            </w:r>
          </w:p>
        </w:tc>
        <w:tc>
          <w:tcPr>
            <w:tcW w:w="2880" w:type="dxa"/>
          </w:tcPr>
          <w:p w14:paraId="0741E51B" w14:textId="3E36DA15" w:rsidR="006C010D" w:rsidRPr="00E01C84" w:rsidRDefault="006C010D" w:rsidP="00033161">
            <w:pPr>
              <w:spacing w:before="60" w:after="60" w:line="240" w:lineRule="auto"/>
              <w:rPr>
                <w:rFonts w:ascii="Arial" w:hAnsi="Arial" w:cs="Arial"/>
                <w:sz w:val="18"/>
                <w:szCs w:val="18"/>
              </w:rPr>
            </w:pPr>
            <w:r w:rsidRPr="00E01C84">
              <w:rPr>
                <w:rFonts w:ascii="Arial" w:hAnsi="Arial" w:cs="Arial"/>
                <w:sz w:val="18"/>
                <w:szCs w:val="18"/>
              </w:rPr>
              <w:t>Young Adult (12-18)</w:t>
            </w:r>
          </w:p>
        </w:tc>
      </w:tr>
      <w:tr w:rsidR="00921D11" w:rsidRPr="00E01C84" w14:paraId="0B644695" w14:textId="77777777" w:rsidTr="00827E36">
        <w:tc>
          <w:tcPr>
            <w:tcW w:w="2160" w:type="dxa"/>
            <w:vAlign w:val="center"/>
          </w:tcPr>
          <w:p w14:paraId="2334D116" w14:textId="77777777" w:rsidR="00921D11" w:rsidRPr="00E01C84" w:rsidRDefault="00921D11" w:rsidP="00033161">
            <w:pPr>
              <w:spacing w:before="60" w:after="60" w:line="240" w:lineRule="auto"/>
              <w:rPr>
                <w:rFonts w:ascii="Arial" w:hAnsi="Arial" w:cs="Arial"/>
                <w:sz w:val="18"/>
                <w:szCs w:val="18"/>
              </w:rPr>
            </w:pPr>
            <w:r w:rsidRPr="00E01C84">
              <w:rPr>
                <w:rFonts w:ascii="Arial" w:hAnsi="Arial" w:cs="Arial"/>
                <w:sz w:val="18"/>
                <w:szCs w:val="18"/>
              </w:rPr>
              <w:t>Number of Programs</w:t>
            </w:r>
          </w:p>
        </w:tc>
        <w:tc>
          <w:tcPr>
            <w:tcW w:w="2880" w:type="dxa"/>
            <w:vAlign w:val="center"/>
          </w:tcPr>
          <w:p w14:paraId="645C28EF" w14:textId="77777777" w:rsidR="00921D11" w:rsidRPr="00E01C84" w:rsidRDefault="00921D11" w:rsidP="00033161">
            <w:pPr>
              <w:spacing w:before="60" w:after="60" w:line="240" w:lineRule="auto"/>
              <w:rPr>
                <w:rFonts w:ascii="Arial" w:hAnsi="Arial" w:cs="Arial"/>
                <w:sz w:val="18"/>
                <w:szCs w:val="18"/>
              </w:rPr>
            </w:pPr>
          </w:p>
        </w:tc>
        <w:tc>
          <w:tcPr>
            <w:tcW w:w="2880" w:type="dxa"/>
            <w:vAlign w:val="center"/>
          </w:tcPr>
          <w:p w14:paraId="63B6ECA2" w14:textId="77777777" w:rsidR="00921D11" w:rsidRPr="00E01C84" w:rsidRDefault="00921D11" w:rsidP="00033161">
            <w:pPr>
              <w:spacing w:before="60" w:after="60" w:line="240" w:lineRule="auto"/>
              <w:rPr>
                <w:rFonts w:ascii="Arial" w:hAnsi="Arial" w:cs="Arial"/>
                <w:sz w:val="18"/>
                <w:szCs w:val="18"/>
              </w:rPr>
            </w:pPr>
          </w:p>
        </w:tc>
        <w:tc>
          <w:tcPr>
            <w:tcW w:w="2880" w:type="dxa"/>
            <w:vAlign w:val="center"/>
          </w:tcPr>
          <w:p w14:paraId="692D56B5" w14:textId="77777777" w:rsidR="00921D11" w:rsidRPr="00E01C84" w:rsidRDefault="00921D11" w:rsidP="00033161">
            <w:pPr>
              <w:spacing w:before="60" w:after="60" w:line="240" w:lineRule="auto"/>
              <w:rPr>
                <w:rFonts w:ascii="Arial" w:hAnsi="Arial" w:cs="Arial"/>
                <w:sz w:val="18"/>
                <w:szCs w:val="18"/>
              </w:rPr>
            </w:pPr>
          </w:p>
        </w:tc>
      </w:tr>
      <w:tr w:rsidR="00921D11" w:rsidRPr="00E01C84" w14:paraId="47F5363C" w14:textId="77777777" w:rsidTr="00A0571E">
        <w:tc>
          <w:tcPr>
            <w:tcW w:w="2160" w:type="dxa"/>
            <w:tcBorders>
              <w:top w:val="single" w:sz="4" w:space="0" w:color="auto"/>
              <w:left w:val="single" w:sz="4" w:space="0" w:color="auto"/>
              <w:bottom w:val="single" w:sz="4" w:space="0" w:color="auto"/>
              <w:right w:val="single" w:sz="4" w:space="0" w:color="auto"/>
            </w:tcBorders>
            <w:vAlign w:val="center"/>
          </w:tcPr>
          <w:p w14:paraId="20F47A07" w14:textId="77777777" w:rsidR="00921D11" w:rsidRPr="00E01C84" w:rsidRDefault="00921D11" w:rsidP="00033161">
            <w:pPr>
              <w:spacing w:before="60" w:after="60" w:line="240" w:lineRule="auto"/>
              <w:rPr>
                <w:rFonts w:ascii="Arial" w:hAnsi="Arial" w:cs="Arial"/>
                <w:sz w:val="18"/>
                <w:szCs w:val="18"/>
              </w:rPr>
            </w:pPr>
            <w:r w:rsidRPr="00E01C84">
              <w:rPr>
                <w:rFonts w:ascii="Arial" w:hAnsi="Arial" w:cs="Arial"/>
                <w:sz w:val="18"/>
                <w:szCs w:val="18"/>
              </w:rPr>
              <w:t>Total Attendance</w:t>
            </w:r>
          </w:p>
        </w:tc>
        <w:tc>
          <w:tcPr>
            <w:tcW w:w="2880" w:type="dxa"/>
            <w:tcBorders>
              <w:top w:val="single" w:sz="4" w:space="0" w:color="auto"/>
              <w:left w:val="single" w:sz="4" w:space="0" w:color="auto"/>
              <w:bottom w:val="single" w:sz="4" w:space="0" w:color="auto"/>
              <w:right w:val="single" w:sz="4" w:space="0" w:color="auto"/>
            </w:tcBorders>
            <w:vAlign w:val="center"/>
          </w:tcPr>
          <w:p w14:paraId="6077BA1F" w14:textId="77777777" w:rsidR="00921D11" w:rsidRPr="00E01C84" w:rsidRDefault="00921D11" w:rsidP="00033161">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732B5202" w14:textId="77777777" w:rsidR="00921D11" w:rsidRPr="00E01C84" w:rsidRDefault="00921D11" w:rsidP="00033161">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7E957D4F" w14:textId="77777777" w:rsidR="00921D11" w:rsidRPr="00E01C84" w:rsidRDefault="00921D11" w:rsidP="00033161">
            <w:pPr>
              <w:spacing w:before="60" w:after="60" w:line="240" w:lineRule="auto"/>
              <w:rPr>
                <w:rFonts w:ascii="Arial" w:hAnsi="Arial" w:cs="Arial"/>
                <w:sz w:val="18"/>
                <w:szCs w:val="18"/>
              </w:rPr>
            </w:pPr>
          </w:p>
        </w:tc>
      </w:tr>
      <w:tr w:rsidR="006C010D" w:rsidRPr="00E01C84" w14:paraId="3E11B9AB" w14:textId="77777777" w:rsidTr="00033161">
        <w:trPr>
          <w:trHeight w:val="144"/>
        </w:trPr>
        <w:tc>
          <w:tcPr>
            <w:tcW w:w="2160" w:type="dxa"/>
            <w:shd w:val="pct20" w:color="auto" w:fill="auto"/>
          </w:tcPr>
          <w:p w14:paraId="252E836D" w14:textId="77777777" w:rsidR="006C010D" w:rsidRPr="00E01C84" w:rsidRDefault="006C010D" w:rsidP="00033161">
            <w:pPr>
              <w:spacing w:before="60" w:after="60" w:line="240" w:lineRule="auto"/>
              <w:rPr>
                <w:rFonts w:ascii="Arial" w:hAnsi="Arial" w:cs="Arial"/>
                <w:sz w:val="18"/>
                <w:szCs w:val="18"/>
              </w:rPr>
            </w:pPr>
          </w:p>
        </w:tc>
        <w:tc>
          <w:tcPr>
            <w:tcW w:w="2880" w:type="dxa"/>
          </w:tcPr>
          <w:p w14:paraId="0474A818" w14:textId="37B307DF" w:rsidR="006C010D" w:rsidRPr="00E01C84" w:rsidRDefault="006C010D" w:rsidP="00033161">
            <w:pPr>
              <w:spacing w:before="60" w:after="60" w:line="240" w:lineRule="auto"/>
              <w:rPr>
                <w:rFonts w:ascii="Arial" w:hAnsi="Arial" w:cs="Arial"/>
                <w:sz w:val="18"/>
                <w:szCs w:val="18"/>
              </w:rPr>
            </w:pPr>
            <w:r w:rsidRPr="000435C2">
              <w:rPr>
                <w:rFonts w:ascii="Arial" w:hAnsi="Arial" w:cs="Arial"/>
                <w:sz w:val="18"/>
                <w:szCs w:val="18"/>
              </w:rPr>
              <w:t>Adult (19+)</w:t>
            </w:r>
          </w:p>
        </w:tc>
        <w:tc>
          <w:tcPr>
            <w:tcW w:w="2880" w:type="dxa"/>
          </w:tcPr>
          <w:p w14:paraId="0A615CBD" w14:textId="5A9F47CF" w:rsidR="006C010D" w:rsidRPr="00E01C84" w:rsidRDefault="006C010D" w:rsidP="00033161">
            <w:pPr>
              <w:spacing w:before="60" w:after="60" w:line="240" w:lineRule="auto"/>
              <w:rPr>
                <w:rFonts w:ascii="Arial" w:hAnsi="Arial" w:cs="Arial"/>
                <w:sz w:val="18"/>
                <w:szCs w:val="18"/>
              </w:rPr>
            </w:pPr>
            <w:r w:rsidRPr="000435C2">
              <w:rPr>
                <w:rFonts w:ascii="Arial" w:hAnsi="Arial" w:cs="Arial"/>
                <w:sz w:val="18"/>
                <w:szCs w:val="18"/>
              </w:rPr>
              <w:t>General Interest (all ages)</w:t>
            </w:r>
          </w:p>
        </w:tc>
        <w:tc>
          <w:tcPr>
            <w:tcW w:w="2880" w:type="dxa"/>
          </w:tcPr>
          <w:p w14:paraId="542F8518" w14:textId="33F391AB" w:rsidR="006C010D" w:rsidRPr="00E01C84" w:rsidRDefault="00921D11" w:rsidP="00033161">
            <w:pPr>
              <w:spacing w:before="60" w:after="60" w:line="240" w:lineRule="auto"/>
              <w:rPr>
                <w:rFonts w:ascii="Arial" w:hAnsi="Arial" w:cs="Arial"/>
                <w:sz w:val="18"/>
                <w:szCs w:val="18"/>
              </w:rPr>
            </w:pPr>
            <w:r>
              <w:rPr>
                <w:rFonts w:ascii="Arial" w:hAnsi="Arial" w:cs="Arial"/>
                <w:sz w:val="18"/>
                <w:szCs w:val="18"/>
              </w:rPr>
              <w:t>Total Synchronous</w:t>
            </w:r>
          </w:p>
        </w:tc>
      </w:tr>
      <w:tr w:rsidR="00921D11" w:rsidRPr="00E01C84" w14:paraId="67292F49" w14:textId="77777777" w:rsidTr="007C07DC">
        <w:tc>
          <w:tcPr>
            <w:tcW w:w="2160" w:type="dxa"/>
            <w:tcBorders>
              <w:top w:val="single" w:sz="4" w:space="0" w:color="auto"/>
              <w:left w:val="single" w:sz="4" w:space="0" w:color="auto"/>
              <w:bottom w:val="single" w:sz="4" w:space="0" w:color="auto"/>
              <w:right w:val="single" w:sz="4" w:space="0" w:color="auto"/>
            </w:tcBorders>
            <w:vAlign w:val="center"/>
          </w:tcPr>
          <w:p w14:paraId="490CA7B1" w14:textId="77777777" w:rsidR="00921D11" w:rsidRPr="00E01C84" w:rsidRDefault="00921D11" w:rsidP="00033161">
            <w:pPr>
              <w:spacing w:before="60" w:after="60" w:line="240" w:lineRule="auto"/>
              <w:rPr>
                <w:rFonts w:ascii="Arial" w:hAnsi="Arial" w:cs="Arial"/>
                <w:sz w:val="18"/>
                <w:szCs w:val="18"/>
              </w:rPr>
            </w:pPr>
            <w:r w:rsidRPr="00E01C84">
              <w:rPr>
                <w:rFonts w:ascii="Arial" w:hAnsi="Arial" w:cs="Arial"/>
                <w:sz w:val="18"/>
                <w:szCs w:val="18"/>
              </w:rPr>
              <w:t>Number of Programs</w:t>
            </w:r>
          </w:p>
        </w:tc>
        <w:tc>
          <w:tcPr>
            <w:tcW w:w="2880" w:type="dxa"/>
            <w:tcBorders>
              <w:top w:val="single" w:sz="4" w:space="0" w:color="auto"/>
              <w:left w:val="single" w:sz="4" w:space="0" w:color="auto"/>
              <w:bottom w:val="single" w:sz="4" w:space="0" w:color="auto"/>
              <w:right w:val="single" w:sz="4" w:space="0" w:color="auto"/>
            </w:tcBorders>
            <w:vAlign w:val="center"/>
          </w:tcPr>
          <w:p w14:paraId="1CD16AA1" w14:textId="77777777" w:rsidR="00921D11" w:rsidRPr="00E01C84" w:rsidRDefault="00921D11" w:rsidP="00033161">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tcBorders>
            <w:vAlign w:val="center"/>
          </w:tcPr>
          <w:p w14:paraId="44E284BE" w14:textId="77777777" w:rsidR="00921D11" w:rsidRPr="00E01C84" w:rsidRDefault="00921D11" w:rsidP="00033161">
            <w:pPr>
              <w:spacing w:before="60" w:after="60" w:line="240" w:lineRule="auto"/>
              <w:rPr>
                <w:rFonts w:ascii="Arial" w:hAnsi="Arial" w:cs="Arial"/>
                <w:sz w:val="18"/>
                <w:szCs w:val="18"/>
              </w:rPr>
            </w:pPr>
          </w:p>
        </w:tc>
        <w:tc>
          <w:tcPr>
            <w:tcW w:w="2880" w:type="dxa"/>
            <w:vAlign w:val="center"/>
          </w:tcPr>
          <w:p w14:paraId="410B3CD3" w14:textId="77777777" w:rsidR="00921D11" w:rsidRPr="00E01C84" w:rsidRDefault="00921D11" w:rsidP="00033161">
            <w:pPr>
              <w:spacing w:before="60" w:after="60" w:line="240" w:lineRule="auto"/>
              <w:rPr>
                <w:rFonts w:ascii="Arial" w:hAnsi="Arial" w:cs="Arial"/>
                <w:sz w:val="18"/>
                <w:szCs w:val="18"/>
              </w:rPr>
            </w:pPr>
          </w:p>
        </w:tc>
      </w:tr>
      <w:tr w:rsidR="00921D11" w:rsidRPr="00E01C84" w14:paraId="026DD4B6" w14:textId="77777777" w:rsidTr="0089232C">
        <w:tc>
          <w:tcPr>
            <w:tcW w:w="2160" w:type="dxa"/>
            <w:tcBorders>
              <w:top w:val="single" w:sz="4" w:space="0" w:color="auto"/>
              <w:left w:val="single" w:sz="4" w:space="0" w:color="auto"/>
              <w:bottom w:val="single" w:sz="4" w:space="0" w:color="auto"/>
              <w:right w:val="single" w:sz="4" w:space="0" w:color="auto"/>
            </w:tcBorders>
            <w:vAlign w:val="center"/>
          </w:tcPr>
          <w:p w14:paraId="3207EC0C" w14:textId="77777777" w:rsidR="00921D11" w:rsidRPr="00E01C84" w:rsidRDefault="00921D11" w:rsidP="00033161">
            <w:pPr>
              <w:spacing w:before="60" w:after="60" w:line="240" w:lineRule="auto"/>
              <w:rPr>
                <w:rFonts w:ascii="Arial" w:hAnsi="Arial" w:cs="Arial"/>
                <w:sz w:val="18"/>
                <w:szCs w:val="18"/>
              </w:rPr>
            </w:pPr>
            <w:r w:rsidRPr="00E01C84">
              <w:rPr>
                <w:rFonts w:ascii="Arial" w:hAnsi="Arial" w:cs="Arial"/>
                <w:sz w:val="18"/>
                <w:szCs w:val="18"/>
              </w:rPr>
              <w:t>Total Attendance</w:t>
            </w:r>
          </w:p>
        </w:tc>
        <w:tc>
          <w:tcPr>
            <w:tcW w:w="2880" w:type="dxa"/>
            <w:tcBorders>
              <w:top w:val="single" w:sz="4" w:space="0" w:color="auto"/>
              <w:left w:val="single" w:sz="4" w:space="0" w:color="auto"/>
              <w:bottom w:val="single" w:sz="4" w:space="0" w:color="auto"/>
              <w:right w:val="single" w:sz="4" w:space="0" w:color="auto"/>
            </w:tcBorders>
            <w:vAlign w:val="center"/>
          </w:tcPr>
          <w:p w14:paraId="4DFB58AD" w14:textId="77777777" w:rsidR="00921D11" w:rsidRPr="00E01C84" w:rsidRDefault="00921D11" w:rsidP="00033161">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tcBorders>
            <w:vAlign w:val="center"/>
          </w:tcPr>
          <w:p w14:paraId="2F77CF01" w14:textId="77777777" w:rsidR="00921D11" w:rsidRPr="00E01C84" w:rsidRDefault="00921D11" w:rsidP="00033161">
            <w:pPr>
              <w:spacing w:before="60" w:after="60" w:line="240" w:lineRule="auto"/>
              <w:rPr>
                <w:rFonts w:ascii="Arial" w:hAnsi="Arial" w:cs="Arial"/>
                <w:sz w:val="18"/>
                <w:szCs w:val="18"/>
              </w:rPr>
            </w:pPr>
          </w:p>
        </w:tc>
        <w:tc>
          <w:tcPr>
            <w:tcW w:w="2880" w:type="dxa"/>
            <w:tcBorders>
              <w:bottom w:val="single" w:sz="4" w:space="0" w:color="auto"/>
            </w:tcBorders>
            <w:vAlign w:val="center"/>
          </w:tcPr>
          <w:p w14:paraId="224D16BB" w14:textId="77777777" w:rsidR="00921D11" w:rsidRPr="00E01C84" w:rsidRDefault="00921D11" w:rsidP="00033161">
            <w:pPr>
              <w:spacing w:before="60" w:after="60" w:line="240" w:lineRule="auto"/>
              <w:rPr>
                <w:rFonts w:ascii="Arial" w:hAnsi="Arial" w:cs="Arial"/>
                <w:sz w:val="18"/>
                <w:szCs w:val="18"/>
              </w:rPr>
            </w:pPr>
          </w:p>
        </w:tc>
      </w:tr>
    </w:tbl>
    <w:p w14:paraId="48E84E0A" w14:textId="77777777" w:rsidR="009E7451" w:rsidRPr="009E7451" w:rsidRDefault="009E7451" w:rsidP="009E7451">
      <w:pPr>
        <w:spacing w:before="60" w:after="60" w:line="240" w:lineRule="auto"/>
        <w:rPr>
          <w:rFonts w:ascii="Arial" w:hAnsi="Arial" w:cs="Arial"/>
          <w:sz w:val="4"/>
          <w:szCs w:val="4"/>
        </w:rPr>
      </w:pPr>
    </w:p>
    <w:p w14:paraId="644EAE0C" w14:textId="03935C50" w:rsidR="005F49D1" w:rsidRPr="0023337E" w:rsidRDefault="005F49D1" w:rsidP="000E3478">
      <w:pPr>
        <w:pStyle w:val="Heading1"/>
      </w:pPr>
      <w:r w:rsidRPr="0023337E">
        <w:lastRenderedPageBreak/>
        <w:t>IV. LIBRARY GOVERNANCE</w:t>
      </w:r>
    </w:p>
    <w:p w14:paraId="3977EDF5" w14:textId="77777777" w:rsidR="00937866" w:rsidRPr="0023337E" w:rsidRDefault="00937866" w:rsidP="00937866">
      <w:pPr>
        <w:spacing w:before="60" w:after="60" w:line="240" w:lineRule="auto"/>
        <w:rPr>
          <w:rFonts w:ascii="Arial" w:hAnsi="Arial" w:cs="Arial"/>
          <w:sz w:val="18"/>
          <w:szCs w:val="18"/>
        </w:rPr>
      </w:pPr>
      <w:r w:rsidRPr="0023337E">
        <w:rPr>
          <w:rFonts w:ascii="Arial" w:hAnsi="Arial" w:cs="Arial"/>
          <w:sz w:val="18"/>
          <w:szCs w:val="18"/>
        </w:rPr>
        <w:t>Library Board Members</w:t>
      </w:r>
    </w:p>
    <w:p w14:paraId="48F0A38C" w14:textId="77777777" w:rsidR="005F49D1" w:rsidRPr="0023337E"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5F49D1" w:rsidRPr="0023337E">
        <w:rPr>
          <w:rFonts w:ascii="Arial" w:hAnsi="Arial" w:cs="Arial"/>
          <w:sz w:val="18"/>
          <w:szCs w:val="18"/>
        </w:rPr>
        <w:t>. Library Board President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14:paraId="12506E41" w14:textId="77777777" w:rsidTr="00C41FB2">
        <w:trPr>
          <w:trHeight w:val="144"/>
        </w:trPr>
        <w:tc>
          <w:tcPr>
            <w:tcW w:w="1152" w:type="dxa"/>
            <w:vAlign w:val="center"/>
          </w:tcPr>
          <w:p w14:paraId="52BF2001"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14:paraId="093BA0A8"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14:paraId="4F8EFBC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14:paraId="3B5E350C"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14:paraId="2825DDD6"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14:paraId="4FBC115D"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14:paraId="7CF30695"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14:paraId="3346F8E1" w14:textId="77777777" w:rsidTr="00C41FB2">
        <w:tc>
          <w:tcPr>
            <w:tcW w:w="1152" w:type="dxa"/>
            <w:vAlign w:val="center"/>
          </w:tcPr>
          <w:p w14:paraId="32A26B49" w14:textId="77777777" w:rsidR="00983F4B"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Mr. / Ms.</w:t>
            </w:r>
          </w:p>
        </w:tc>
        <w:tc>
          <w:tcPr>
            <w:tcW w:w="1296" w:type="dxa"/>
            <w:vAlign w:val="center"/>
          </w:tcPr>
          <w:p w14:paraId="1BFAA7CA"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7A03A2CE"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7889C267"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57F3D623"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06AEC22"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0F1B203" w14:textId="77777777" w:rsidR="00983F4B" w:rsidRPr="0023337E" w:rsidRDefault="00983F4B" w:rsidP="00C41FB2">
            <w:pPr>
              <w:spacing w:before="60" w:after="60" w:line="240" w:lineRule="auto"/>
              <w:rPr>
                <w:rFonts w:ascii="Arial" w:hAnsi="Arial" w:cs="Arial"/>
                <w:sz w:val="18"/>
                <w:szCs w:val="18"/>
              </w:rPr>
            </w:pPr>
          </w:p>
        </w:tc>
      </w:tr>
    </w:tbl>
    <w:p w14:paraId="44C696C5" w14:textId="77777777" w:rsidR="005F49D1" w:rsidRPr="0023337E" w:rsidRDefault="005F49D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14:paraId="4B6EFB3F" w14:textId="77777777" w:rsidTr="00C41FB2">
        <w:trPr>
          <w:trHeight w:val="144"/>
        </w:trPr>
        <w:tc>
          <w:tcPr>
            <w:tcW w:w="1152" w:type="dxa"/>
            <w:vAlign w:val="center"/>
          </w:tcPr>
          <w:p w14:paraId="1192E4E7"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14:paraId="4B642385"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14:paraId="5BB38898"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14:paraId="118C22E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14:paraId="48240981"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14:paraId="298D70EF"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14:paraId="323236D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14:paraId="6002AE24" w14:textId="77777777" w:rsidTr="00C41FB2">
        <w:tc>
          <w:tcPr>
            <w:tcW w:w="1152" w:type="dxa"/>
            <w:vAlign w:val="center"/>
          </w:tcPr>
          <w:p w14:paraId="7BA9869C"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319E1000"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17D89742"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6B2F8ED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1A880CCD"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705FD296"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271EB496"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DC7A595" w14:textId="77777777" w:rsidTr="00C41FB2">
        <w:tc>
          <w:tcPr>
            <w:tcW w:w="1152" w:type="dxa"/>
            <w:vAlign w:val="center"/>
          </w:tcPr>
          <w:p w14:paraId="61DF7823"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3</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5510C77B"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7FC1A1AE"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426494E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27B17C7F"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5F01E369"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67E13BA"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1B1DE5C0" w14:textId="77777777" w:rsidTr="00C41FB2">
        <w:tc>
          <w:tcPr>
            <w:tcW w:w="1152" w:type="dxa"/>
            <w:vAlign w:val="center"/>
          </w:tcPr>
          <w:p w14:paraId="3F2804E5"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4</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7D508EC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168203A5"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4D28FF6"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6CE97AA0"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5412370C"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D6A8FD"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3B5D6405" w14:textId="77777777" w:rsidTr="00C41FB2">
        <w:tc>
          <w:tcPr>
            <w:tcW w:w="1152" w:type="dxa"/>
            <w:vAlign w:val="center"/>
          </w:tcPr>
          <w:p w14:paraId="6503C98B"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5</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5D57CEAF"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CA0ECB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4A5D37E"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8AF464A"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728639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2381887A"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3EFD591D" w14:textId="77777777" w:rsidTr="00C41FB2">
        <w:tc>
          <w:tcPr>
            <w:tcW w:w="1152" w:type="dxa"/>
            <w:vAlign w:val="center"/>
          </w:tcPr>
          <w:p w14:paraId="08D2FA66"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6</w:t>
            </w:r>
            <w:r w:rsidR="00BF1515" w:rsidRPr="0023337E">
              <w:rPr>
                <w:rFonts w:ascii="Arial" w:hAnsi="Arial" w:cs="Arial"/>
                <w:sz w:val="18"/>
                <w:szCs w:val="18"/>
              </w:rPr>
              <w:t xml:space="preserve"> Mr. / Ms.</w:t>
            </w:r>
          </w:p>
        </w:tc>
        <w:tc>
          <w:tcPr>
            <w:tcW w:w="1296" w:type="dxa"/>
            <w:vAlign w:val="center"/>
          </w:tcPr>
          <w:p w14:paraId="20DCC1B8"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50007F31"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3E1C625A"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61F5F195"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341C7A2"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7D9457E8"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9577E71" w14:textId="77777777" w:rsidTr="00C41FB2">
        <w:tc>
          <w:tcPr>
            <w:tcW w:w="1152" w:type="dxa"/>
            <w:vAlign w:val="center"/>
          </w:tcPr>
          <w:p w14:paraId="185094DD"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7</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666BA84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4B232B91"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F4B44FA"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25A1E27E"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E7AD40A"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255C6C"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F9727EB" w14:textId="77777777" w:rsidTr="00C41FB2">
        <w:tc>
          <w:tcPr>
            <w:tcW w:w="1152" w:type="dxa"/>
            <w:vAlign w:val="center"/>
          </w:tcPr>
          <w:p w14:paraId="7C9A7B68"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8</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4D7D3420"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5745867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21447114"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59B2CAAE"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B165AD0"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3A6C317"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794F0E05" w14:textId="77777777" w:rsidTr="00C41FB2">
        <w:tc>
          <w:tcPr>
            <w:tcW w:w="1152" w:type="dxa"/>
            <w:vAlign w:val="center"/>
          </w:tcPr>
          <w:p w14:paraId="34E31EB0"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9</w:t>
            </w:r>
            <w:r w:rsidR="00A66B18">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081D283F"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619DB859"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7AB628C3"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946B966"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694361EF"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10EC88"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53B2CDE5" w14:textId="77777777" w:rsidTr="00C41FB2">
        <w:tc>
          <w:tcPr>
            <w:tcW w:w="1152" w:type="dxa"/>
            <w:vAlign w:val="center"/>
          </w:tcPr>
          <w:p w14:paraId="68D9D63E"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10</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07FCEF41"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D73453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A331617"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4E3324B"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0B0D3B1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15A0C503"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18E1EE3E" w14:textId="77777777" w:rsidTr="00C41FB2">
        <w:tc>
          <w:tcPr>
            <w:tcW w:w="1152" w:type="dxa"/>
            <w:vAlign w:val="center"/>
          </w:tcPr>
          <w:p w14:paraId="0D91A0D0"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11</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26D2FE2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76C75DC"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66F2370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7536445C"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DE9736F"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3FFE4676"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2B3B351A" w14:textId="77777777" w:rsidTr="00C41FB2">
        <w:tc>
          <w:tcPr>
            <w:tcW w:w="1152" w:type="dxa"/>
            <w:vAlign w:val="center"/>
          </w:tcPr>
          <w:p w14:paraId="2E7D7E0A"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1F592458"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39D40E39"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7327AC6"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069CBE26"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6375E7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52FF0F1" w14:textId="77777777" w:rsidR="00983F4B" w:rsidRPr="0023337E" w:rsidRDefault="00983F4B" w:rsidP="00C41FB2">
            <w:pPr>
              <w:spacing w:before="60" w:after="60" w:line="240" w:lineRule="auto"/>
              <w:rPr>
                <w:rFonts w:ascii="Arial" w:hAnsi="Arial" w:cs="Arial"/>
                <w:sz w:val="18"/>
                <w:szCs w:val="18"/>
              </w:rPr>
            </w:pPr>
          </w:p>
        </w:tc>
      </w:tr>
      <w:tr w:rsidR="003558F5" w:rsidRPr="0023337E" w14:paraId="2DED9936" w14:textId="77777777" w:rsidTr="00C41FB2">
        <w:tc>
          <w:tcPr>
            <w:tcW w:w="1152" w:type="dxa"/>
            <w:vAlign w:val="center"/>
          </w:tcPr>
          <w:p w14:paraId="1971015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3. Mr. / Ms.</w:t>
            </w:r>
          </w:p>
        </w:tc>
        <w:tc>
          <w:tcPr>
            <w:tcW w:w="1296" w:type="dxa"/>
            <w:vAlign w:val="center"/>
          </w:tcPr>
          <w:p w14:paraId="1F4D0062"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681475A8"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73F2A7DD"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3F1EB076"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17647D5B"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0529C169"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60542A74" w14:textId="77777777" w:rsidTr="00C41FB2">
        <w:tc>
          <w:tcPr>
            <w:tcW w:w="1152" w:type="dxa"/>
            <w:vAlign w:val="center"/>
          </w:tcPr>
          <w:p w14:paraId="0F1B6BB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4. Mr. / Ms.</w:t>
            </w:r>
          </w:p>
        </w:tc>
        <w:tc>
          <w:tcPr>
            <w:tcW w:w="1296" w:type="dxa"/>
            <w:vAlign w:val="center"/>
          </w:tcPr>
          <w:p w14:paraId="29FFD659"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56CED4C5"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57C56B7F"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4BB9D07C"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32800DB9"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759B4287"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4AA2D315" w14:textId="77777777" w:rsidTr="00C41FB2">
        <w:tc>
          <w:tcPr>
            <w:tcW w:w="1152" w:type="dxa"/>
            <w:vAlign w:val="center"/>
          </w:tcPr>
          <w:p w14:paraId="17ED9642"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5. Mr. / Ms.</w:t>
            </w:r>
          </w:p>
        </w:tc>
        <w:tc>
          <w:tcPr>
            <w:tcW w:w="1296" w:type="dxa"/>
            <w:vAlign w:val="center"/>
          </w:tcPr>
          <w:p w14:paraId="10AA2DF5"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6BB1CA85"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1EB34B33"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5F58B92B"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69C4980F"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360A77CD"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206A822C" w14:textId="77777777" w:rsidTr="00C41FB2">
        <w:tc>
          <w:tcPr>
            <w:tcW w:w="1152" w:type="dxa"/>
            <w:vAlign w:val="center"/>
          </w:tcPr>
          <w:p w14:paraId="63889DC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6 Mr. / Ms.</w:t>
            </w:r>
          </w:p>
        </w:tc>
        <w:tc>
          <w:tcPr>
            <w:tcW w:w="1296" w:type="dxa"/>
            <w:vAlign w:val="center"/>
          </w:tcPr>
          <w:p w14:paraId="0B19AA45"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72A5DDC6"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6039E46C"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27FCE7DD"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2C57E0F4"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425DB80C"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31BC27AD" w14:textId="77777777" w:rsidTr="00C41FB2">
        <w:tc>
          <w:tcPr>
            <w:tcW w:w="1152" w:type="dxa"/>
            <w:vAlign w:val="center"/>
          </w:tcPr>
          <w:p w14:paraId="31109559"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7. Mr. / Ms.</w:t>
            </w:r>
          </w:p>
        </w:tc>
        <w:tc>
          <w:tcPr>
            <w:tcW w:w="1296" w:type="dxa"/>
            <w:vAlign w:val="center"/>
          </w:tcPr>
          <w:p w14:paraId="643E361F"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41AF2558"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773871E3"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4B761843"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0C8D937E"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2E5FF163" w14:textId="77777777" w:rsidR="003558F5" w:rsidRPr="0023337E" w:rsidRDefault="003558F5" w:rsidP="00C41FB2">
            <w:pPr>
              <w:spacing w:before="60" w:after="60" w:line="240" w:lineRule="auto"/>
              <w:rPr>
                <w:rFonts w:ascii="Arial" w:hAnsi="Arial" w:cs="Arial"/>
                <w:sz w:val="18"/>
                <w:szCs w:val="18"/>
              </w:rPr>
            </w:pPr>
          </w:p>
        </w:tc>
      </w:tr>
    </w:tbl>
    <w:p w14:paraId="1A4AE0FB" w14:textId="77777777" w:rsidR="00983F4B" w:rsidRPr="0023337E" w:rsidRDefault="00983F4B"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7B0B96D1" w14:textId="77777777" w:rsidTr="00C41FB2">
        <w:tc>
          <w:tcPr>
            <w:tcW w:w="8208" w:type="dxa"/>
            <w:vAlign w:val="center"/>
          </w:tcPr>
          <w:p w14:paraId="45A5BB73" w14:textId="77777777" w:rsidR="00983F4B" w:rsidRPr="0023337E" w:rsidRDefault="00983F4B" w:rsidP="00C41FB2">
            <w:pPr>
              <w:spacing w:before="60" w:after="60" w:line="240" w:lineRule="auto"/>
              <w:rPr>
                <w:rFonts w:ascii="Arial" w:hAnsi="Arial" w:cs="Arial"/>
                <w:sz w:val="18"/>
                <w:szCs w:val="18"/>
              </w:rPr>
            </w:pPr>
            <w:r w:rsidRPr="0023337E">
              <w:rPr>
                <w:rFonts w:ascii="Arial" w:hAnsi="Arial" w:cs="Arial"/>
                <w:sz w:val="18"/>
                <w:szCs w:val="18"/>
              </w:rPr>
              <w:t>Number of Library Board Members</w:t>
            </w:r>
          </w:p>
        </w:tc>
        <w:tc>
          <w:tcPr>
            <w:tcW w:w="2592" w:type="dxa"/>
            <w:vAlign w:val="center"/>
          </w:tcPr>
          <w:p w14:paraId="02150273" w14:textId="77777777" w:rsidR="00983F4B" w:rsidRPr="0023337E" w:rsidRDefault="00983F4B" w:rsidP="00C41FB2">
            <w:pPr>
              <w:spacing w:before="60" w:after="60" w:line="240" w:lineRule="auto"/>
              <w:rPr>
                <w:rFonts w:ascii="Arial" w:hAnsi="Arial" w:cs="Arial"/>
                <w:sz w:val="18"/>
                <w:szCs w:val="18"/>
              </w:rPr>
            </w:pPr>
          </w:p>
        </w:tc>
      </w:tr>
    </w:tbl>
    <w:p w14:paraId="06A5D41B" w14:textId="77777777" w:rsidR="005F49D1" w:rsidRPr="0023337E" w:rsidRDefault="005F49D1" w:rsidP="000E3478">
      <w:pPr>
        <w:pStyle w:val="Heading1"/>
      </w:pPr>
      <w:r w:rsidRPr="0023337E">
        <w:t>V. LIBRARY OPERATING REVENUE</w:t>
      </w:r>
    </w:p>
    <w:p w14:paraId="22C6C3E3" w14:textId="77777777" w:rsidR="005F49D1" w:rsidRPr="0023337E" w:rsidRDefault="005F49D1" w:rsidP="008465E5">
      <w:pPr>
        <w:keepNext/>
        <w:spacing w:before="60" w:after="60" w:line="240" w:lineRule="auto"/>
        <w:rPr>
          <w:rFonts w:ascii="Arial" w:hAnsi="Arial" w:cs="Arial"/>
          <w:sz w:val="18"/>
          <w:szCs w:val="18"/>
        </w:rPr>
      </w:pPr>
      <w:r w:rsidRPr="0023337E">
        <w:rPr>
          <w:rFonts w:ascii="Arial" w:hAnsi="Arial" w:cs="Arial"/>
          <w:sz w:val="18"/>
          <w:szCs w:val="18"/>
        </w:rPr>
        <w:t>1. Local Municipal Appropriations for Library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592"/>
        <w:gridCol w:w="5616"/>
        <w:gridCol w:w="2592"/>
      </w:tblGrid>
      <w:tr w:rsidR="00A01C3A" w:rsidRPr="0023337E" w14:paraId="17D2D740" w14:textId="77777777" w:rsidTr="00C41FB2">
        <w:tc>
          <w:tcPr>
            <w:tcW w:w="2592" w:type="dxa"/>
            <w:vAlign w:val="center"/>
          </w:tcPr>
          <w:p w14:paraId="3E559828"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Municipality Type</w:t>
            </w:r>
          </w:p>
        </w:tc>
        <w:tc>
          <w:tcPr>
            <w:tcW w:w="5616" w:type="dxa"/>
            <w:vAlign w:val="center"/>
          </w:tcPr>
          <w:p w14:paraId="74BB1550"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14:paraId="482D95A6"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01C3A" w:rsidRPr="0023337E" w14:paraId="00195BB9" w14:textId="77777777" w:rsidTr="00C41FB2">
        <w:tc>
          <w:tcPr>
            <w:tcW w:w="2592" w:type="dxa"/>
            <w:vAlign w:val="center"/>
          </w:tcPr>
          <w:p w14:paraId="0E9872D7" w14:textId="77777777"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097A6B9D" w14:textId="77777777" w:rsidR="00A01C3A" w:rsidRPr="0023337E" w:rsidRDefault="00A01C3A" w:rsidP="00C41FB2">
            <w:pPr>
              <w:spacing w:before="60" w:after="60" w:line="240" w:lineRule="auto"/>
              <w:rPr>
                <w:rFonts w:ascii="Arial" w:hAnsi="Arial" w:cs="Arial"/>
                <w:sz w:val="18"/>
                <w:szCs w:val="18"/>
              </w:rPr>
            </w:pPr>
          </w:p>
        </w:tc>
        <w:tc>
          <w:tcPr>
            <w:tcW w:w="2592" w:type="dxa"/>
            <w:vAlign w:val="center"/>
          </w:tcPr>
          <w:p w14:paraId="387F20C8" w14:textId="77777777" w:rsidR="00A01C3A" w:rsidRPr="0023337E" w:rsidRDefault="00A01C3A" w:rsidP="00C41FB2">
            <w:pPr>
              <w:spacing w:before="60" w:after="60" w:line="240" w:lineRule="auto"/>
              <w:rPr>
                <w:rFonts w:ascii="Arial" w:hAnsi="Arial" w:cs="Arial"/>
                <w:sz w:val="18"/>
                <w:szCs w:val="18"/>
              </w:rPr>
            </w:pPr>
          </w:p>
        </w:tc>
      </w:tr>
      <w:tr w:rsidR="00A01C3A" w:rsidRPr="0023337E" w14:paraId="0C9749AC" w14:textId="77777777" w:rsidTr="00C41FB2">
        <w:tc>
          <w:tcPr>
            <w:tcW w:w="2592" w:type="dxa"/>
            <w:vAlign w:val="center"/>
          </w:tcPr>
          <w:p w14:paraId="67E06B1F" w14:textId="77777777"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277A76D5" w14:textId="77777777" w:rsidR="00A01C3A" w:rsidRPr="0023337E" w:rsidRDefault="00A01C3A" w:rsidP="00C41FB2">
            <w:pPr>
              <w:spacing w:before="60" w:after="60" w:line="240" w:lineRule="auto"/>
              <w:rPr>
                <w:rFonts w:ascii="Arial" w:hAnsi="Arial" w:cs="Arial"/>
                <w:sz w:val="18"/>
                <w:szCs w:val="18"/>
              </w:rPr>
            </w:pPr>
          </w:p>
        </w:tc>
        <w:tc>
          <w:tcPr>
            <w:tcW w:w="2592" w:type="dxa"/>
            <w:vAlign w:val="center"/>
          </w:tcPr>
          <w:p w14:paraId="202D8014" w14:textId="77777777" w:rsidR="00A01C3A" w:rsidRPr="0023337E" w:rsidRDefault="00A01C3A" w:rsidP="00C41FB2">
            <w:pPr>
              <w:spacing w:before="60" w:after="60" w:line="240" w:lineRule="auto"/>
              <w:rPr>
                <w:rFonts w:ascii="Arial" w:hAnsi="Arial" w:cs="Arial"/>
                <w:sz w:val="18"/>
                <w:szCs w:val="18"/>
              </w:rPr>
            </w:pPr>
          </w:p>
        </w:tc>
      </w:tr>
      <w:tr w:rsidR="00BF1515" w:rsidRPr="0023337E" w14:paraId="30309CBB" w14:textId="77777777" w:rsidTr="00C41FB2">
        <w:tc>
          <w:tcPr>
            <w:tcW w:w="2592" w:type="dxa"/>
            <w:vAlign w:val="center"/>
          </w:tcPr>
          <w:p w14:paraId="22F20D20"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3AEE3C99"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6097875B"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310AAC0E" w14:textId="77777777" w:rsidTr="00C41FB2">
        <w:tc>
          <w:tcPr>
            <w:tcW w:w="2592" w:type="dxa"/>
            <w:vAlign w:val="center"/>
          </w:tcPr>
          <w:p w14:paraId="53F97046"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23550C11"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10BCAB77"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3D11E355" w14:textId="77777777" w:rsidTr="00C41FB2">
        <w:tc>
          <w:tcPr>
            <w:tcW w:w="2592" w:type="dxa"/>
            <w:vAlign w:val="center"/>
          </w:tcPr>
          <w:p w14:paraId="017754EE"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5A01D8A5"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13E115E6"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7758BCFC" w14:textId="77777777" w:rsidTr="00C41FB2">
        <w:tc>
          <w:tcPr>
            <w:tcW w:w="2592" w:type="dxa"/>
            <w:vAlign w:val="center"/>
          </w:tcPr>
          <w:p w14:paraId="724B185B"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45F24B27"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7B39E6D0"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4EE50B07" w14:textId="77777777" w:rsidTr="00C41FB2">
        <w:tc>
          <w:tcPr>
            <w:tcW w:w="2592" w:type="dxa"/>
            <w:vAlign w:val="center"/>
          </w:tcPr>
          <w:p w14:paraId="22570077"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7EB9A4E0"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32F728CD" w14:textId="77777777" w:rsidR="00BF1515" w:rsidRPr="0023337E" w:rsidRDefault="00BF1515" w:rsidP="00C41FB2">
            <w:pPr>
              <w:spacing w:before="60" w:after="60" w:line="240" w:lineRule="auto"/>
              <w:rPr>
                <w:rFonts w:ascii="Arial" w:hAnsi="Arial" w:cs="Arial"/>
                <w:sz w:val="18"/>
                <w:szCs w:val="18"/>
              </w:rPr>
            </w:pPr>
          </w:p>
        </w:tc>
      </w:tr>
    </w:tbl>
    <w:p w14:paraId="43E4DB1E" w14:textId="77777777" w:rsidR="00A01C3A" w:rsidRPr="0023337E" w:rsidRDefault="00A01C3A" w:rsidP="00DC3FCF">
      <w:pPr>
        <w:keepNext/>
        <w:spacing w:before="60" w:after="60" w:line="240" w:lineRule="auto"/>
        <w:rPr>
          <w:rFonts w:ascii="Arial" w:hAnsi="Arial" w:cs="Arial"/>
          <w:sz w:val="18"/>
          <w:szCs w:val="18"/>
        </w:rPr>
      </w:pPr>
      <w:r w:rsidRPr="0023337E">
        <w:rPr>
          <w:rFonts w:ascii="Arial" w:hAnsi="Arial" w:cs="Arial"/>
          <w:sz w:val="18"/>
          <w:szCs w:val="18"/>
        </w:rPr>
        <w:t>County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60C95ABC" w14:textId="77777777" w:rsidTr="00C41FB2">
        <w:tc>
          <w:tcPr>
            <w:tcW w:w="8208" w:type="dxa"/>
            <w:vAlign w:val="center"/>
          </w:tcPr>
          <w:p w14:paraId="3DB6E3FE" w14:textId="77777777" w:rsidR="00A01C3A" w:rsidRPr="0023337E" w:rsidRDefault="00A01C3A" w:rsidP="00C41FB2">
            <w:pPr>
              <w:spacing w:before="60" w:after="60" w:line="240" w:lineRule="auto"/>
              <w:rPr>
                <w:rFonts w:ascii="Arial" w:hAnsi="Arial" w:cs="Arial"/>
                <w:sz w:val="18"/>
                <w:szCs w:val="18"/>
              </w:rPr>
            </w:pPr>
            <w:r w:rsidRPr="0023337E">
              <w:rPr>
                <w:rFonts w:ascii="Arial" w:hAnsi="Arial" w:cs="Arial"/>
                <w:sz w:val="18"/>
                <w:szCs w:val="18"/>
              </w:rPr>
              <w:t>2a. Home County Appropriation for Library Service</w:t>
            </w:r>
          </w:p>
        </w:tc>
        <w:tc>
          <w:tcPr>
            <w:tcW w:w="2592" w:type="dxa"/>
            <w:vAlign w:val="center"/>
          </w:tcPr>
          <w:p w14:paraId="2C5555CD" w14:textId="77777777" w:rsidR="00A01C3A" w:rsidRPr="0023337E" w:rsidRDefault="00A01C3A" w:rsidP="00C41FB2">
            <w:pPr>
              <w:spacing w:before="60" w:after="60" w:line="240" w:lineRule="auto"/>
              <w:rPr>
                <w:rFonts w:ascii="Arial" w:hAnsi="Arial" w:cs="Arial"/>
                <w:sz w:val="18"/>
                <w:szCs w:val="18"/>
              </w:rPr>
            </w:pPr>
          </w:p>
        </w:tc>
      </w:tr>
    </w:tbl>
    <w:p w14:paraId="27AAC028"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2b. Other County Payments for Library Service</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461CB1FB" w14:textId="77777777" w:rsidTr="00C41FB2">
        <w:tc>
          <w:tcPr>
            <w:tcW w:w="8208" w:type="dxa"/>
            <w:vAlign w:val="center"/>
          </w:tcPr>
          <w:p w14:paraId="5C9A7A8C"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County Name</w:t>
            </w:r>
          </w:p>
        </w:tc>
        <w:tc>
          <w:tcPr>
            <w:tcW w:w="2592" w:type="dxa"/>
            <w:vAlign w:val="center"/>
          </w:tcPr>
          <w:p w14:paraId="2D5C39A8"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14:paraId="40F6C431" w14:textId="77777777" w:rsidTr="000F5788">
        <w:tc>
          <w:tcPr>
            <w:tcW w:w="8208" w:type="dxa"/>
          </w:tcPr>
          <w:p w14:paraId="55E4BCC1"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32A1865"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356E7CA3" w14:textId="77777777" w:rsidTr="000F5788">
        <w:tc>
          <w:tcPr>
            <w:tcW w:w="8208" w:type="dxa"/>
          </w:tcPr>
          <w:p w14:paraId="55D15C0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5BC526C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D3209D0" w14:textId="77777777" w:rsidTr="000F5788">
        <w:tc>
          <w:tcPr>
            <w:tcW w:w="8208" w:type="dxa"/>
          </w:tcPr>
          <w:p w14:paraId="6AB03DD9"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641965C"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80F2A72" w14:textId="77777777" w:rsidTr="000F5788">
        <w:tc>
          <w:tcPr>
            <w:tcW w:w="8208" w:type="dxa"/>
          </w:tcPr>
          <w:p w14:paraId="23AF217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0A4A9B4"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702EC771" w14:textId="77777777" w:rsidTr="000F5788">
        <w:tc>
          <w:tcPr>
            <w:tcW w:w="8208" w:type="dxa"/>
          </w:tcPr>
          <w:p w14:paraId="18DC18E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EB42651"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26BF3976" w14:textId="77777777" w:rsidTr="000F5788">
        <w:tc>
          <w:tcPr>
            <w:tcW w:w="8208" w:type="dxa"/>
          </w:tcPr>
          <w:p w14:paraId="4DA627F8"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A5840EA"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4DEB8529" w14:textId="77777777" w:rsidTr="000F5788">
        <w:tc>
          <w:tcPr>
            <w:tcW w:w="8208" w:type="dxa"/>
          </w:tcPr>
          <w:p w14:paraId="110C1F7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91ECEA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47A66B5E" w14:textId="77777777" w:rsidTr="000F5788">
        <w:tc>
          <w:tcPr>
            <w:tcW w:w="8208" w:type="dxa"/>
          </w:tcPr>
          <w:p w14:paraId="5F60463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B72A166"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6720A4EE" w14:textId="77777777" w:rsidTr="000F5788">
        <w:tc>
          <w:tcPr>
            <w:tcW w:w="8208" w:type="dxa"/>
          </w:tcPr>
          <w:p w14:paraId="5671E085" w14:textId="77777777" w:rsidR="00A01C3A" w:rsidRPr="0023337E" w:rsidRDefault="00A01C3A" w:rsidP="000F5788">
            <w:pPr>
              <w:spacing w:before="60" w:after="60" w:line="240" w:lineRule="auto"/>
              <w:rPr>
                <w:rFonts w:ascii="Arial" w:hAnsi="Arial" w:cs="Arial"/>
                <w:sz w:val="18"/>
                <w:szCs w:val="18"/>
              </w:rPr>
            </w:pPr>
          </w:p>
        </w:tc>
        <w:tc>
          <w:tcPr>
            <w:tcW w:w="2592" w:type="dxa"/>
          </w:tcPr>
          <w:p w14:paraId="69BF3351" w14:textId="77777777" w:rsidR="00A01C3A" w:rsidRPr="0023337E" w:rsidRDefault="00A01C3A" w:rsidP="000F5788">
            <w:pPr>
              <w:spacing w:before="60" w:after="60" w:line="240" w:lineRule="auto"/>
              <w:rPr>
                <w:rFonts w:ascii="Arial" w:hAnsi="Arial" w:cs="Arial"/>
                <w:sz w:val="18"/>
                <w:szCs w:val="18"/>
              </w:rPr>
            </w:pPr>
          </w:p>
        </w:tc>
      </w:tr>
      <w:tr w:rsidR="001B3965" w:rsidRPr="0023337E" w14:paraId="6E04228E" w14:textId="77777777" w:rsidTr="000F5788">
        <w:tc>
          <w:tcPr>
            <w:tcW w:w="8208" w:type="dxa"/>
          </w:tcPr>
          <w:p w14:paraId="01B366BC" w14:textId="77777777" w:rsidR="001B3965" w:rsidRPr="0023337E" w:rsidRDefault="001B3965" w:rsidP="000F5788">
            <w:pPr>
              <w:spacing w:before="60" w:after="60" w:line="240" w:lineRule="auto"/>
              <w:rPr>
                <w:rFonts w:ascii="Arial" w:hAnsi="Arial" w:cs="Arial"/>
                <w:sz w:val="18"/>
                <w:szCs w:val="18"/>
              </w:rPr>
            </w:pPr>
          </w:p>
        </w:tc>
        <w:tc>
          <w:tcPr>
            <w:tcW w:w="2592" w:type="dxa"/>
          </w:tcPr>
          <w:p w14:paraId="5A78F963" w14:textId="77777777" w:rsidR="001B3965" w:rsidRPr="0023337E" w:rsidRDefault="001B3965" w:rsidP="000F5788">
            <w:pPr>
              <w:spacing w:before="60" w:after="60" w:line="240" w:lineRule="auto"/>
              <w:rPr>
                <w:rFonts w:ascii="Arial" w:hAnsi="Arial" w:cs="Arial"/>
                <w:sz w:val="18"/>
                <w:szCs w:val="18"/>
              </w:rPr>
            </w:pPr>
          </w:p>
        </w:tc>
      </w:tr>
      <w:tr w:rsidR="001B3965" w:rsidRPr="0023337E" w14:paraId="124F59D9" w14:textId="77777777" w:rsidTr="000F5788">
        <w:tc>
          <w:tcPr>
            <w:tcW w:w="8208" w:type="dxa"/>
          </w:tcPr>
          <w:p w14:paraId="2FAE9F64" w14:textId="77777777" w:rsidR="001B3965" w:rsidRPr="0023337E" w:rsidRDefault="001B3965" w:rsidP="000F5788">
            <w:pPr>
              <w:spacing w:before="60" w:after="60" w:line="240" w:lineRule="auto"/>
              <w:rPr>
                <w:rFonts w:ascii="Arial" w:hAnsi="Arial" w:cs="Arial"/>
                <w:sz w:val="18"/>
                <w:szCs w:val="18"/>
              </w:rPr>
            </w:pPr>
          </w:p>
        </w:tc>
        <w:tc>
          <w:tcPr>
            <w:tcW w:w="2592" w:type="dxa"/>
          </w:tcPr>
          <w:p w14:paraId="59259844" w14:textId="77777777" w:rsidR="001B3965" w:rsidRPr="0023337E" w:rsidRDefault="001B3965" w:rsidP="000F5788">
            <w:pPr>
              <w:spacing w:before="60" w:after="60" w:line="240" w:lineRule="auto"/>
              <w:rPr>
                <w:rFonts w:ascii="Arial" w:hAnsi="Arial" w:cs="Arial"/>
                <w:sz w:val="18"/>
                <w:szCs w:val="18"/>
              </w:rPr>
            </w:pPr>
          </w:p>
        </w:tc>
      </w:tr>
      <w:tr w:rsidR="00AE2694" w:rsidRPr="0023337E" w14:paraId="13298956" w14:textId="77777777" w:rsidTr="000F5788">
        <w:tc>
          <w:tcPr>
            <w:tcW w:w="8208" w:type="dxa"/>
          </w:tcPr>
          <w:p w14:paraId="6A643DF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2AAF298" w14:textId="77777777" w:rsidR="0031373D" w:rsidRPr="0023337E" w:rsidRDefault="0031373D" w:rsidP="000F5788">
            <w:pPr>
              <w:spacing w:before="60" w:after="60" w:line="240" w:lineRule="auto"/>
              <w:rPr>
                <w:rFonts w:ascii="Arial" w:hAnsi="Arial" w:cs="Arial"/>
                <w:sz w:val="18"/>
                <w:szCs w:val="18"/>
              </w:rPr>
            </w:pPr>
          </w:p>
        </w:tc>
      </w:tr>
    </w:tbl>
    <w:p w14:paraId="3B867319"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State Funds</w:t>
      </w:r>
    </w:p>
    <w:p w14:paraId="2FFA4B2B"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 Public Library System State Funds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6EF2B30A" w14:textId="77777777" w:rsidTr="00C41FB2">
        <w:tc>
          <w:tcPr>
            <w:tcW w:w="8208" w:type="dxa"/>
            <w:vAlign w:val="center"/>
          </w:tcPr>
          <w:p w14:paraId="3022763B"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14:paraId="351E8575"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14:paraId="0163FB54" w14:textId="77777777" w:rsidTr="000F5788">
        <w:tc>
          <w:tcPr>
            <w:tcW w:w="8208" w:type="dxa"/>
          </w:tcPr>
          <w:p w14:paraId="6FCB8928"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E59AD8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2777F98" w14:textId="77777777" w:rsidTr="000F5788">
        <w:tc>
          <w:tcPr>
            <w:tcW w:w="8208" w:type="dxa"/>
          </w:tcPr>
          <w:p w14:paraId="73AD77CA"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0D97C04"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09F790E1" w14:textId="77777777" w:rsidTr="000F5788">
        <w:tc>
          <w:tcPr>
            <w:tcW w:w="8208" w:type="dxa"/>
          </w:tcPr>
          <w:p w14:paraId="0D66B1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7B08553"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63356756" w14:textId="77777777" w:rsidTr="000F5788">
        <w:tc>
          <w:tcPr>
            <w:tcW w:w="8208" w:type="dxa"/>
          </w:tcPr>
          <w:p w14:paraId="797DC5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90AED10" w14:textId="77777777" w:rsidR="0031373D" w:rsidRPr="0023337E" w:rsidRDefault="0031373D" w:rsidP="000F5788">
            <w:pPr>
              <w:spacing w:before="60" w:after="60" w:line="240" w:lineRule="auto"/>
              <w:rPr>
                <w:rFonts w:ascii="Arial" w:hAnsi="Arial" w:cs="Arial"/>
                <w:sz w:val="18"/>
                <w:szCs w:val="18"/>
              </w:rPr>
            </w:pPr>
          </w:p>
        </w:tc>
      </w:tr>
    </w:tbl>
    <w:p w14:paraId="12CA36FF" w14:textId="77777777" w:rsidR="0031373D" w:rsidRPr="0023337E" w:rsidRDefault="0031373D"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3911C45D" w14:textId="77777777" w:rsidTr="00C41FB2">
        <w:tc>
          <w:tcPr>
            <w:tcW w:w="8208" w:type="dxa"/>
            <w:vAlign w:val="center"/>
          </w:tcPr>
          <w:p w14:paraId="72AC8590"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Funds Carried Forward from Previous Year</w:t>
            </w:r>
          </w:p>
        </w:tc>
        <w:tc>
          <w:tcPr>
            <w:tcW w:w="2592" w:type="dxa"/>
            <w:vAlign w:val="center"/>
          </w:tcPr>
          <w:p w14:paraId="5F8CD69A" w14:textId="77777777" w:rsidR="0031373D" w:rsidRPr="0023337E" w:rsidRDefault="0031373D" w:rsidP="00C41FB2">
            <w:pPr>
              <w:spacing w:before="60" w:after="60" w:line="240" w:lineRule="auto"/>
              <w:rPr>
                <w:rFonts w:ascii="Arial" w:hAnsi="Arial" w:cs="Arial"/>
                <w:sz w:val="18"/>
                <w:szCs w:val="18"/>
              </w:rPr>
            </w:pPr>
          </w:p>
        </w:tc>
      </w:tr>
    </w:tbl>
    <w:p w14:paraId="79A6E545" w14:textId="77777777" w:rsidR="00F457E5" w:rsidRPr="0023337E" w:rsidRDefault="00F457E5" w:rsidP="003558F5">
      <w:pPr>
        <w:keepNext/>
        <w:spacing w:before="60" w:after="60" w:line="240" w:lineRule="auto"/>
        <w:rPr>
          <w:rFonts w:ascii="Arial" w:hAnsi="Arial" w:cs="Arial"/>
          <w:sz w:val="18"/>
          <w:szCs w:val="18"/>
        </w:rPr>
      </w:pPr>
      <w:r w:rsidRPr="0023337E">
        <w:rPr>
          <w:rFonts w:ascii="Arial" w:hAnsi="Arial" w:cs="Arial"/>
          <w:sz w:val="18"/>
          <w:szCs w:val="18"/>
        </w:rPr>
        <w:t>c. Other State Funded Program</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07963DB3" w14:textId="77777777" w:rsidTr="00C41FB2">
        <w:tc>
          <w:tcPr>
            <w:tcW w:w="8208" w:type="dxa"/>
            <w:vAlign w:val="center"/>
          </w:tcPr>
          <w:p w14:paraId="12B67ED5" w14:textId="77777777"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14:paraId="7E2C611B" w14:textId="77777777"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F457E5" w:rsidRPr="0023337E" w14:paraId="449CB20B" w14:textId="77777777" w:rsidTr="000F5788">
        <w:tc>
          <w:tcPr>
            <w:tcW w:w="8208" w:type="dxa"/>
            <w:vAlign w:val="center"/>
          </w:tcPr>
          <w:p w14:paraId="29C9BD4B" w14:textId="77777777" w:rsidR="00F457E5" w:rsidRPr="0023337E" w:rsidRDefault="00F457E5" w:rsidP="00F457E5">
            <w:pPr>
              <w:spacing w:before="40" w:after="20" w:line="240" w:lineRule="auto"/>
              <w:rPr>
                <w:rFonts w:ascii="Arial" w:hAnsi="Arial" w:cs="Arial"/>
                <w:sz w:val="18"/>
                <w:szCs w:val="18"/>
              </w:rPr>
            </w:pPr>
          </w:p>
        </w:tc>
        <w:tc>
          <w:tcPr>
            <w:tcW w:w="2592" w:type="dxa"/>
            <w:vAlign w:val="center"/>
          </w:tcPr>
          <w:p w14:paraId="3B6FA1BD" w14:textId="77777777" w:rsidR="00F457E5" w:rsidRPr="0023337E" w:rsidRDefault="00F457E5" w:rsidP="00F457E5">
            <w:pPr>
              <w:spacing w:before="40" w:after="20" w:line="240" w:lineRule="auto"/>
              <w:rPr>
                <w:rFonts w:ascii="Arial" w:hAnsi="Arial" w:cs="Arial"/>
                <w:sz w:val="18"/>
                <w:szCs w:val="18"/>
              </w:rPr>
            </w:pPr>
          </w:p>
        </w:tc>
      </w:tr>
    </w:tbl>
    <w:p w14:paraId="4A67166E" w14:textId="2777ACA1" w:rsidR="005F49D1" w:rsidRPr="0023337E" w:rsidRDefault="0031373D" w:rsidP="003644DF">
      <w:pPr>
        <w:spacing w:before="60" w:after="60" w:line="240" w:lineRule="auto"/>
        <w:rPr>
          <w:rFonts w:ascii="Arial" w:hAnsi="Arial" w:cs="Arial"/>
          <w:sz w:val="18"/>
          <w:szCs w:val="18"/>
        </w:rPr>
      </w:pPr>
      <w:r w:rsidRPr="0023337E">
        <w:rPr>
          <w:rFonts w:ascii="Arial" w:hAnsi="Arial" w:cs="Arial"/>
          <w:sz w:val="18"/>
          <w:szCs w:val="18"/>
        </w:rPr>
        <w:t>4. Federal Fund</w:t>
      </w:r>
      <w:r w:rsidR="006534BD" w:rsidRPr="0023337E">
        <w:rPr>
          <w:rFonts w:ascii="Arial" w:hAnsi="Arial" w:cs="Arial"/>
          <w:sz w:val="18"/>
          <w:szCs w:val="18"/>
        </w:rPr>
        <w:t>s</w:t>
      </w:r>
      <w:r w:rsidR="009F7A1C">
        <w:rPr>
          <w:rFonts w:ascii="Arial" w:hAnsi="Arial" w:cs="Arial"/>
          <w:sz w:val="18"/>
          <w:szCs w:val="18"/>
        </w:rPr>
        <w:t xml:space="preserve"> – Refer to Annual Report I</w:t>
      </w:r>
      <w:r w:rsidR="00E2195B">
        <w:rPr>
          <w:rFonts w:ascii="Arial" w:hAnsi="Arial" w:cs="Arial"/>
          <w:sz w:val="18"/>
          <w:szCs w:val="18"/>
        </w:rPr>
        <w:t>nstructions PDF for information on reporting E-Rate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84"/>
        <w:gridCol w:w="6624"/>
        <w:gridCol w:w="2592"/>
      </w:tblGrid>
      <w:tr w:rsidR="00AB6A17" w:rsidRPr="0023337E" w14:paraId="616E6B94" w14:textId="77777777" w:rsidTr="00C41FB2">
        <w:tc>
          <w:tcPr>
            <w:tcW w:w="1584" w:type="dxa"/>
            <w:vAlign w:val="center"/>
          </w:tcPr>
          <w:p w14:paraId="6FD449E8"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Grant Number</w:t>
            </w:r>
          </w:p>
        </w:tc>
        <w:tc>
          <w:tcPr>
            <w:tcW w:w="6624" w:type="dxa"/>
            <w:vAlign w:val="center"/>
          </w:tcPr>
          <w:p w14:paraId="3E244237"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Program or Project</w:t>
            </w:r>
          </w:p>
        </w:tc>
        <w:tc>
          <w:tcPr>
            <w:tcW w:w="2592" w:type="dxa"/>
            <w:vAlign w:val="center"/>
          </w:tcPr>
          <w:p w14:paraId="100D186B"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246EAC30" w14:textId="77777777" w:rsidTr="000F5788">
        <w:tc>
          <w:tcPr>
            <w:tcW w:w="1584" w:type="dxa"/>
          </w:tcPr>
          <w:p w14:paraId="6421FB22"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06AC368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7B5619E"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7E29020C" w14:textId="77777777" w:rsidTr="000F5788">
        <w:tc>
          <w:tcPr>
            <w:tcW w:w="1584" w:type="dxa"/>
          </w:tcPr>
          <w:p w14:paraId="44D07358"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0BE5E2D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D3D27B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B46EB93" w14:textId="77777777" w:rsidTr="000F5788">
        <w:tc>
          <w:tcPr>
            <w:tcW w:w="1584" w:type="dxa"/>
          </w:tcPr>
          <w:p w14:paraId="06408883"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74C1D0B2"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A7024F7"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3970D752" w14:textId="77777777" w:rsidTr="000F5788">
        <w:tc>
          <w:tcPr>
            <w:tcW w:w="1584" w:type="dxa"/>
          </w:tcPr>
          <w:p w14:paraId="7AC84A0E"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70CDEB4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6C6F34F" w14:textId="77777777" w:rsidR="0031373D" w:rsidRPr="0023337E" w:rsidRDefault="0031373D" w:rsidP="000F5788">
            <w:pPr>
              <w:spacing w:before="60" w:after="60" w:line="240" w:lineRule="auto"/>
              <w:rPr>
                <w:rFonts w:ascii="Arial" w:hAnsi="Arial" w:cs="Arial"/>
                <w:sz w:val="18"/>
                <w:szCs w:val="18"/>
              </w:rPr>
            </w:pPr>
          </w:p>
        </w:tc>
      </w:tr>
    </w:tbl>
    <w:p w14:paraId="3901326A" w14:textId="77777777"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t>5. Contract Income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B6A17" w:rsidRPr="0023337E" w14:paraId="7D3D2BD7" w14:textId="77777777" w:rsidTr="00C41FB2">
        <w:tc>
          <w:tcPr>
            <w:tcW w:w="8208" w:type="dxa"/>
            <w:vAlign w:val="center"/>
          </w:tcPr>
          <w:p w14:paraId="7DF7ED3D"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14:paraId="2B552A1C"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3DE1FCF0" w14:textId="77777777" w:rsidTr="000F5788">
        <w:tc>
          <w:tcPr>
            <w:tcW w:w="8208" w:type="dxa"/>
          </w:tcPr>
          <w:p w14:paraId="2EC7D5BC" w14:textId="77777777" w:rsidR="0031373D" w:rsidRPr="0023337E" w:rsidRDefault="0031373D" w:rsidP="00527EFF">
            <w:pPr>
              <w:keepNext/>
              <w:spacing w:before="60" w:after="60" w:line="240" w:lineRule="auto"/>
              <w:rPr>
                <w:rFonts w:ascii="Arial" w:hAnsi="Arial" w:cs="Arial"/>
                <w:sz w:val="18"/>
                <w:szCs w:val="18"/>
              </w:rPr>
            </w:pPr>
          </w:p>
        </w:tc>
        <w:tc>
          <w:tcPr>
            <w:tcW w:w="2592" w:type="dxa"/>
          </w:tcPr>
          <w:p w14:paraId="435F663D" w14:textId="77777777" w:rsidR="0031373D" w:rsidRPr="0023337E" w:rsidRDefault="0031373D" w:rsidP="00527EFF">
            <w:pPr>
              <w:keepNext/>
              <w:spacing w:before="60" w:after="60" w:line="240" w:lineRule="auto"/>
              <w:rPr>
                <w:rFonts w:ascii="Arial" w:hAnsi="Arial" w:cs="Arial"/>
                <w:sz w:val="18"/>
                <w:szCs w:val="18"/>
              </w:rPr>
            </w:pPr>
          </w:p>
        </w:tc>
      </w:tr>
      <w:tr w:rsidR="00AB6A17" w:rsidRPr="0023337E" w14:paraId="720C7ED7" w14:textId="77777777" w:rsidTr="000F5788">
        <w:tc>
          <w:tcPr>
            <w:tcW w:w="8208" w:type="dxa"/>
          </w:tcPr>
          <w:p w14:paraId="21B167AB" w14:textId="77777777" w:rsidR="0031373D" w:rsidRPr="0023337E" w:rsidRDefault="0031373D" w:rsidP="00527EFF">
            <w:pPr>
              <w:keepNext/>
              <w:spacing w:before="60" w:after="60" w:line="240" w:lineRule="auto"/>
              <w:rPr>
                <w:rFonts w:ascii="Arial" w:hAnsi="Arial" w:cs="Arial"/>
                <w:sz w:val="18"/>
                <w:szCs w:val="18"/>
              </w:rPr>
            </w:pPr>
          </w:p>
        </w:tc>
        <w:tc>
          <w:tcPr>
            <w:tcW w:w="2592" w:type="dxa"/>
          </w:tcPr>
          <w:p w14:paraId="2DE2D4DA" w14:textId="77777777" w:rsidR="0031373D" w:rsidRPr="0023337E" w:rsidRDefault="0031373D" w:rsidP="00527EFF">
            <w:pPr>
              <w:keepNext/>
              <w:spacing w:before="60" w:after="60" w:line="240" w:lineRule="auto"/>
              <w:rPr>
                <w:rFonts w:ascii="Arial" w:hAnsi="Arial" w:cs="Arial"/>
                <w:sz w:val="18"/>
                <w:szCs w:val="18"/>
              </w:rPr>
            </w:pPr>
          </w:p>
        </w:tc>
      </w:tr>
      <w:tr w:rsidR="00AB6A17" w:rsidRPr="0023337E" w14:paraId="796114F0" w14:textId="77777777" w:rsidTr="000F5788">
        <w:tc>
          <w:tcPr>
            <w:tcW w:w="8208" w:type="dxa"/>
          </w:tcPr>
          <w:p w14:paraId="646B018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82688F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62DC0782" w14:textId="77777777" w:rsidTr="000F5788">
        <w:tc>
          <w:tcPr>
            <w:tcW w:w="8208" w:type="dxa"/>
          </w:tcPr>
          <w:p w14:paraId="1C6D37C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5024349" w14:textId="77777777" w:rsidR="0031373D" w:rsidRPr="0023337E" w:rsidRDefault="0031373D" w:rsidP="000F5788">
            <w:pPr>
              <w:spacing w:before="60" w:after="60" w:line="240" w:lineRule="auto"/>
              <w:rPr>
                <w:rFonts w:ascii="Arial" w:hAnsi="Arial" w:cs="Arial"/>
                <w:sz w:val="18"/>
                <w:szCs w:val="18"/>
              </w:rPr>
            </w:pPr>
          </w:p>
        </w:tc>
      </w:tr>
    </w:tbl>
    <w:p w14:paraId="2E18E4B6" w14:textId="77777777" w:rsidR="0031373D" w:rsidRPr="0023337E" w:rsidRDefault="0031373D" w:rsidP="00527EFF">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08"/>
        <w:gridCol w:w="2592"/>
      </w:tblGrid>
      <w:tr w:rsidR="00AB6A17" w:rsidRPr="0023337E" w14:paraId="72355080" w14:textId="77777777" w:rsidTr="00C41FB2">
        <w:tc>
          <w:tcPr>
            <w:tcW w:w="8208" w:type="dxa"/>
            <w:vAlign w:val="center"/>
          </w:tcPr>
          <w:p w14:paraId="0C0AF5D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6. Funds Carried Forward</w:t>
            </w:r>
          </w:p>
        </w:tc>
        <w:tc>
          <w:tcPr>
            <w:tcW w:w="2592" w:type="dxa"/>
            <w:vAlign w:val="center"/>
          </w:tcPr>
          <w:p w14:paraId="1B85AC72"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262D235B" w14:textId="77777777" w:rsidTr="00C41FB2">
        <w:tc>
          <w:tcPr>
            <w:tcW w:w="8208" w:type="dxa"/>
            <w:vAlign w:val="center"/>
          </w:tcPr>
          <w:p w14:paraId="025E3C7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7. All Other Operating Income</w:t>
            </w:r>
          </w:p>
        </w:tc>
        <w:tc>
          <w:tcPr>
            <w:tcW w:w="2592" w:type="dxa"/>
            <w:vAlign w:val="center"/>
          </w:tcPr>
          <w:p w14:paraId="74421504"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4E5C9825" w14:textId="77777777" w:rsidTr="00C41FB2">
        <w:tc>
          <w:tcPr>
            <w:tcW w:w="8208" w:type="dxa"/>
            <w:vAlign w:val="center"/>
          </w:tcPr>
          <w:p w14:paraId="2CB23001"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9. Current Year Appropriation</w:t>
            </w:r>
          </w:p>
        </w:tc>
        <w:tc>
          <w:tcPr>
            <w:tcW w:w="2592" w:type="dxa"/>
            <w:vAlign w:val="center"/>
          </w:tcPr>
          <w:p w14:paraId="4AE856F3"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140151CD" w14:textId="77777777" w:rsidTr="00C41FB2">
        <w:tc>
          <w:tcPr>
            <w:tcW w:w="8208" w:type="dxa"/>
            <w:vAlign w:val="center"/>
          </w:tcPr>
          <w:p w14:paraId="5145A48C"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10. Exempt from County Library Tax </w:t>
            </w:r>
            <w:r w:rsidR="00FF67D1" w:rsidRPr="0023337E">
              <w:rPr>
                <w:rFonts w:ascii="Arial" w:hAnsi="Arial" w:cs="Arial"/>
                <w:sz w:val="18"/>
                <w:szCs w:val="18"/>
              </w:rPr>
              <w:t>[</w:t>
            </w:r>
            <w:r w:rsidRPr="0023337E">
              <w:rPr>
                <w:rFonts w:ascii="Arial" w:hAnsi="Arial" w:cs="Arial"/>
                <w:sz w:val="18"/>
                <w:szCs w:val="18"/>
              </w:rPr>
              <w:t>Wis. Stats. s.43.64 (2)</w:t>
            </w:r>
            <w:r w:rsidR="00FF67D1" w:rsidRPr="0023337E">
              <w:rPr>
                <w:rFonts w:ascii="Arial" w:hAnsi="Arial" w:cs="Arial"/>
                <w:sz w:val="18"/>
                <w:szCs w:val="18"/>
              </w:rPr>
              <w:t>]</w:t>
            </w:r>
            <w:r w:rsidRPr="0023337E">
              <w:rPr>
                <w:rFonts w:ascii="Arial" w:hAnsi="Arial" w:cs="Arial"/>
                <w:sz w:val="18"/>
                <w:szCs w:val="18"/>
              </w:rPr>
              <w:t>?</w:t>
            </w:r>
          </w:p>
        </w:tc>
        <w:tc>
          <w:tcPr>
            <w:tcW w:w="2592" w:type="dxa"/>
            <w:vAlign w:val="center"/>
          </w:tcPr>
          <w:p w14:paraId="77C67848" w14:textId="77777777" w:rsidR="0031373D" w:rsidRPr="0023337E" w:rsidRDefault="00AB564B"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11ABF1D4" w14:textId="77777777" w:rsidR="005F49D1" w:rsidRPr="0023337E" w:rsidRDefault="005F49D1" w:rsidP="000E3478">
      <w:pPr>
        <w:pStyle w:val="Heading1"/>
      </w:pPr>
      <w:r w:rsidRPr="0023337E">
        <w:t>VI. LIBRARY OPERATING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14:paraId="6B4753AA" w14:textId="77777777" w:rsidTr="00C41FB2">
        <w:tc>
          <w:tcPr>
            <w:tcW w:w="8208" w:type="dxa"/>
            <w:vAlign w:val="center"/>
          </w:tcPr>
          <w:p w14:paraId="0C69090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1. Salaries and Wages</w:t>
            </w:r>
          </w:p>
        </w:tc>
        <w:tc>
          <w:tcPr>
            <w:tcW w:w="2592" w:type="dxa"/>
            <w:vAlign w:val="center"/>
          </w:tcPr>
          <w:p w14:paraId="348B9E5E"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7F0BBB1F" w14:textId="77777777" w:rsidTr="00C41FB2">
        <w:tc>
          <w:tcPr>
            <w:tcW w:w="8208" w:type="dxa"/>
            <w:vAlign w:val="center"/>
          </w:tcPr>
          <w:p w14:paraId="2A618098"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2. Employee Benefits</w:t>
            </w:r>
          </w:p>
        </w:tc>
        <w:tc>
          <w:tcPr>
            <w:tcW w:w="2592" w:type="dxa"/>
            <w:vAlign w:val="center"/>
          </w:tcPr>
          <w:p w14:paraId="798F06FB" w14:textId="77777777" w:rsidR="0031373D" w:rsidRPr="0023337E" w:rsidRDefault="0031373D" w:rsidP="00C41FB2">
            <w:pPr>
              <w:spacing w:before="60" w:after="60" w:line="240" w:lineRule="auto"/>
              <w:rPr>
                <w:rFonts w:ascii="Arial" w:hAnsi="Arial" w:cs="Arial"/>
                <w:sz w:val="18"/>
                <w:szCs w:val="18"/>
              </w:rPr>
            </w:pPr>
          </w:p>
        </w:tc>
      </w:tr>
    </w:tbl>
    <w:p w14:paraId="0016A2DB"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Library Collection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14:paraId="5432B888" w14:textId="77777777" w:rsidTr="00C41FB2">
        <w:tc>
          <w:tcPr>
            <w:tcW w:w="8208" w:type="dxa"/>
            <w:vAlign w:val="center"/>
          </w:tcPr>
          <w:p w14:paraId="7F72522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a. Print Materials</w:t>
            </w:r>
          </w:p>
        </w:tc>
        <w:tc>
          <w:tcPr>
            <w:tcW w:w="2592" w:type="dxa"/>
            <w:vAlign w:val="center"/>
          </w:tcPr>
          <w:p w14:paraId="5FC6442F"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734B3DBC" w14:textId="77777777" w:rsidTr="00C41FB2">
        <w:tc>
          <w:tcPr>
            <w:tcW w:w="8208" w:type="dxa"/>
            <w:vAlign w:val="center"/>
          </w:tcPr>
          <w:p w14:paraId="38DE241B"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Electronic Materials</w:t>
            </w:r>
          </w:p>
        </w:tc>
        <w:tc>
          <w:tcPr>
            <w:tcW w:w="2592" w:type="dxa"/>
            <w:vAlign w:val="center"/>
          </w:tcPr>
          <w:p w14:paraId="3D1BEC76"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4ECBB826" w14:textId="77777777" w:rsidTr="00C41FB2">
        <w:tc>
          <w:tcPr>
            <w:tcW w:w="8208" w:type="dxa"/>
            <w:vAlign w:val="center"/>
          </w:tcPr>
          <w:p w14:paraId="288C517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c. Audiovisual Materials</w:t>
            </w:r>
          </w:p>
        </w:tc>
        <w:tc>
          <w:tcPr>
            <w:tcW w:w="2592" w:type="dxa"/>
            <w:vAlign w:val="center"/>
          </w:tcPr>
          <w:p w14:paraId="2A1DA83B"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541FD713" w14:textId="77777777" w:rsidTr="00C41FB2">
        <w:tc>
          <w:tcPr>
            <w:tcW w:w="8208" w:type="dxa"/>
            <w:vAlign w:val="center"/>
          </w:tcPr>
          <w:p w14:paraId="7864660A"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d. All Other Library Materials</w:t>
            </w:r>
          </w:p>
        </w:tc>
        <w:tc>
          <w:tcPr>
            <w:tcW w:w="2592" w:type="dxa"/>
            <w:vAlign w:val="center"/>
          </w:tcPr>
          <w:p w14:paraId="3EAB7E7A" w14:textId="77777777" w:rsidR="0031373D" w:rsidRPr="0023337E" w:rsidRDefault="0031373D" w:rsidP="00C41FB2">
            <w:pPr>
              <w:spacing w:before="60" w:after="60" w:line="240" w:lineRule="auto"/>
              <w:rPr>
                <w:rFonts w:ascii="Arial" w:hAnsi="Arial" w:cs="Arial"/>
                <w:sz w:val="18"/>
                <w:szCs w:val="18"/>
              </w:rPr>
            </w:pPr>
          </w:p>
        </w:tc>
      </w:tr>
    </w:tbl>
    <w:p w14:paraId="648ADC0D" w14:textId="26B3FEFB" w:rsidR="005F49D1" w:rsidRPr="0023337E" w:rsidRDefault="00D47368" w:rsidP="003644DF">
      <w:pPr>
        <w:spacing w:before="60" w:after="60" w:line="240" w:lineRule="auto"/>
        <w:rPr>
          <w:rFonts w:ascii="Arial" w:hAnsi="Arial" w:cs="Arial"/>
          <w:sz w:val="18"/>
          <w:szCs w:val="18"/>
        </w:rPr>
      </w:pPr>
      <w:r w:rsidRPr="0023337E">
        <w:rPr>
          <w:rFonts w:ascii="Arial" w:hAnsi="Arial" w:cs="Arial"/>
          <w:sz w:val="18"/>
          <w:szCs w:val="18"/>
        </w:rPr>
        <w:lastRenderedPageBreak/>
        <w:t xml:space="preserve">4. </w:t>
      </w:r>
      <w:r w:rsidR="00CC74AF" w:rsidRPr="00CC74AF">
        <w:rPr>
          <w:rFonts w:ascii="Arial" w:hAnsi="Arial" w:cs="Arial"/>
          <w:sz w:val="18"/>
          <w:szCs w:val="18"/>
        </w:rPr>
        <w:t xml:space="preserve">Fees and Contracts for Services from Other Libraries, Municipalities, and </w:t>
      </w:r>
      <w:proofErr w:type="gramStart"/>
      <w:r w:rsidR="00CC74AF" w:rsidRPr="00CC74AF">
        <w:rPr>
          <w:rFonts w:ascii="Arial" w:hAnsi="Arial" w:cs="Arial"/>
          <w:sz w:val="18"/>
          <w:szCs w:val="18"/>
        </w:rPr>
        <w:t>Systems</w:t>
      </w:r>
      <w:r w:rsidR="00CF03E4">
        <w:rPr>
          <w:rFonts w:ascii="Arial" w:hAnsi="Arial" w:cs="Arial"/>
          <w:sz w:val="18"/>
          <w:szCs w:val="18"/>
        </w:rPr>
        <w:t xml:space="preserve">  </w:t>
      </w:r>
      <w:r w:rsidR="00CF03E4" w:rsidRPr="00CF03E4">
        <w:rPr>
          <w:rFonts w:ascii="Arial" w:hAnsi="Arial" w:cs="Arial"/>
          <w:i/>
          <w:iCs/>
          <w:sz w:val="18"/>
          <w:szCs w:val="18"/>
        </w:rPr>
        <w:t>Revised</w:t>
      </w:r>
      <w:proofErr w:type="gramEnd"/>
      <w:r w:rsidR="00CF03E4" w:rsidRPr="00CF03E4">
        <w:rPr>
          <w:rFonts w:ascii="Arial" w:hAnsi="Arial" w:cs="Arial"/>
          <w:i/>
          <w:iCs/>
          <w:sz w:val="18"/>
          <w:szCs w:val="18"/>
        </w:rPr>
        <w:t xml:space="preserve"> 10/13/23</w:t>
      </w:r>
    </w:p>
    <w:tbl>
      <w:tblPr>
        <w:tblW w:w="103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7"/>
        <w:gridCol w:w="5220"/>
        <w:gridCol w:w="1509"/>
        <w:gridCol w:w="1509"/>
      </w:tblGrid>
      <w:tr w:rsidR="00C41D8F" w:rsidRPr="0023337E" w14:paraId="2F29870A" w14:textId="77777777" w:rsidTr="00C41D8F">
        <w:tc>
          <w:tcPr>
            <w:tcW w:w="2097" w:type="dxa"/>
            <w:vAlign w:val="center"/>
          </w:tcPr>
          <w:p w14:paraId="3E28CAFF" w14:textId="77F42C1C" w:rsidR="00C41D8F" w:rsidRPr="0023337E" w:rsidRDefault="00C41D8F" w:rsidP="00C41D8F">
            <w:pPr>
              <w:keepNext/>
              <w:spacing w:before="40" w:after="20" w:line="240" w:lineRule="auto"/>
              <w:rPr>
                <w:rFonts w:ascii="Arial" w:hAnsi="Arial" w:cs="Arial"/>
                <w:sz w:val="18"/>
                <w:szCs w:val="18"/>
              </w:rPr>
            </w:pPr>
            <w:r>
              <w:rPr>
                <w:rFonts w:ascii="Arial" w:hAnsi="Arial" w:cs="Arial"/>
                <w:sz w:val="18"/>
                <w:szCs w:val="18"/>
              </w:rPr>
              <w:t xml:space="preserve">Service </w:t>
            </w:r>
            <w:r w:rsidRPr="0023337E">
              <w:rPr>
                <w:rFonts w:ascii="Arial" w:hAnsi="Arial" w:cs="Arial"/>
                <w:sz w:val="18"/>
                <w:szCs w:val="18"/>
              </w:rPr>
              <w:t>Provider</w:t>
            </w:r>
            <w:r w:rsidR="00360BD0">
              <w:rPr>
                <w:rFonts w:ascii="Arial" w:hAnsi="Arial" w:cs="Arial"/>
                <w:sz w:val="18"/>
                <w:szCs w:val="18"/>
              </w:rPr>
              <w:t xml:space="preserve"> Name</w:t>
            </w:r>
          </w:p>
        </w:tc>
        <w:tc>
          <w:tcPr>
            <w:tcW w:w="5220" w:type="dxa"/>
          </w:tcPr>
          <w:p w14:paraId="0D436A6B" w14:textId="5C777EFD" w:rsidR="00C41D8F" w:rsidRPr="0023337E" w:rsidRDefault="00C41D8F" w:rsidP="00C41D8F">
            <w:pPr>
              <w:keepNext/>
              <w:spacing w:before="40" w:after="20" w:line="240" w:lineRule="auto"/>
              <w:rPr>
                <w:rFonts w:ascii="Arial" w:hAnsi="Arial" w:cs="Arial"/>
                <w:sz w:val="18"/>
                <w:szCs w:val="18"/>
              </w:rPr>
            </w:pPr>
            <w:r>
              <w:rPr>
                <w:rFonts w:ascii="Arial" w:hAnsi="Arial" w:cs="Arial"/>
                <w:sz w:val="18"/>
                <w:szCs w:val="18"/>
              </w:rPr>
              <w:t>Description</w:t>
            </w:r>
          </w:p>
        </w:tc>
        <w:tc>
          <w:tcPr>
            <w:tcW w:w="1509" w:type="dxa"/>
            <w:vAlign w:val="center"/>
          </w:tcPr>
          <w:p w14:paraId="549E581A" w14:textId="4A1FF58E" w:rsidR="00C41D8F" w:rsidRDefault="00C41D8F" w:rsidP="00C41D8F">
            <w:pPr>
              <w:keepNext/>
              <w:spacing w:before="40" w:after="20" w:line="240" w:lineRule="auto"/>
              <w:rPr>
                <w:rFonts w:ascii="Arial" w:hAnsi="Arial" w:cs="Arial"/>
                <w:sz w:val="18"/>
                <w:szCs w:val="18"/>
              </w:rPr>
            </w:pPr>
            <w:r w:rsidRPr="0023337E">
              <w:rPr>
                <w:rFonts w:ascii="Arial" w:hAnsi="Arial" w:cs="Arial"/>
                <w:sz w:val="18"/>
                <w:szCs w:val="18"/>
              </w:rPr>
              <w:t>Amount</w:t>
            </w:r>
          </w:p>
        </w:tc>
        <w:tc>
          <w:tcPr>
            <w:tcW w:w="1509" w:type="dxa"/>
          </w:tcPr>
          <w:p w14:paraId="681C1E5B" w14:textId="59D17C67" w:rsidR="00C41D8F" w:rsidRPr="0023337E" w:rsidRDefault="00C41D8F" w:rsidP="00C41D8F">
            <w:pPr>
              <w:keepNext/>
              <w:spacing w:before="40" w:after="20" w:line="240" w:lineRule="auto"/>
              <w:rPr>
                <w:rFonts w:ascii="Arial" w:hAnsi="Arial" w:cs="Arial"/>
                <w:sz w:val="18"/>
                <w:szCs w:val="18"/>
              </w:rPr>
            </w:pPr>
            <w:r>
              <w:rPr>
                <w:rFonts w:ascii="Arial" w:hAnsi="Arial" w:cs="Arial"/>
                <w:sz w:val="18"/>
                <w:szCs w:val="18"/>
              </w:rPr>
              <w:t>Type</w:t>
            </w:r>
          </w:p>
        </w:tc>
      </w:tr>
      <w:tr w:rsidR="00C41D8F" w:rsidRPr="0023337E" w14:paraId="64BCDD4D" w14:textId="77777777" w:rsidTr="00C41D8F">
        <w:tc>
          <w:tcPr>
            <w:tcW w:w="2097" w:type="dxa"/>
          </w:tcPr>
          <w:p w14:paraId="672E684B"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7C77BB73"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6FC8EF89" w14:textId="77777777" w:rsidR="00C41D8F" w:rsidRDefault="00C41D8F" w:rsidP="00C41D8F">
            <w:pPr>
              <w:spacing w:before="60" w:after="60" w:line="240" w:lineRule="auto"/>
              <w:rPr>
                <w:rFonts w:ascii="Arial" w:hAnsi="Arial" w:cs="Arial"/>
                <w:sz w:val="18"/>
                <w:szCs w:val="18"/>
              </w:rPr>
            </w:pPr>
          </w:p>
        </w:tc>
        <w:tc>
          <w:tcPr>
            <w:tcW w:w="1509" w:type="dxa"/>
          </w:tcPr>
          <w:p w14:paraId="48807469" w14:textId="59A6D1BC"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64B52940" w14:textId="77777777" w:rsidTr="00C41D8F">
        <w:tc>
          <w:tcPr>
            <w:tcW w:w="2097" w:type="dxa"/>
          </w:tcPr>
          <w:p w14:paraId="3C82B44E"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16F22612"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5F056FC0" w14:textId="77777777" w:rsidR="00C41D8F" w:rsidRDefault="00C41D8F" w:rsidP="00C41D8F">
            <w:pPr>
              <w:spacing w:before="60" w:after="60" w:line="240" w:lineRule="auto"/>
              <w:rPr>
                <w:rFonts w:ascii="Arial" w:hAnsi="Arial" w:cs="Arial"/>
                <w:sz w:val="18"/>
                <w:szCs w:val="18"/>
              </w:rPr>
            </w:pPr>
          </w:p>
        </w:tc>
        <w:tc>
          <w:tcPr>
            <w:tcW w:w="1509" w:type="dxa"/>
          </w:tcPr>
          <w:p w14:paraId="01C7437F" w14:textId="0A9A5D99"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54D73E1A" w14:textId="77777777" w:rsidTr="00C41D8F">
        <w:tc>
          <w:tcPr>
            <w:tcW w:w="2097" w:type="dxa"/>
          </w:tcPr>
          <w:p w14:paraId="14FC7004"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5DCEE56D"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197A5558" w14:textId="77777777" w:rsidR="00C41D8F" w:rsidRDefault="00C41D8F" w:rsidP="00C41D8F">
            <w:pPr>
              <w:spacing w:before="60" w:after="60" w:line="240" w:lineRule="auto"/>
              <w:rPr>
                <w:rFonts w:ascii="Arial" w:hAnsi="Arial" w:cs="Arial"/>
                <w:sz w:val="18"/>
                <w:szCs w:val="18"/>
              </w:rPr>
            </w:pPr>
          </w:p>
        </w:tc>
        <w:tc>
          <w:tcPr>
            <w:tcW w:w="1509" w:type="dxa"/>
          </w:tcPr>
          <w:p w14:paraId="2CA81F11" w14:textId="6E9D094A"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4F08F9ED" w14:textId="77777777" w:rsidTr="00C41D8F">
        <w:tc>
          <w:tcPr>
            <w:tcW w:w="2097" w:type="dxa"/>
          </w:tcPr>
          <w:p w14:paraId="60764834"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0ACFDEE4"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0A8EBDDD" w14:textId="77777777" w:rsidR="00C41D8F" w:rsidRDefault="00C41D8F" w:rsidP="00C41D8F">
            <w:pPr>
              <w:spacing w:before="60" w:after="60" w:line="240" w:lineRule="auto"/>
              <w:rPr>
                <w:rFonts w:ascii="Arial" w:hAnsi="Arial" w:cs="Arial"/>
                <w:sz w:val="18"/>
                <w:szCs w:val="18"/>
              </w:rPr>
            </w:pPr>
          </w:p>
        </w:tc>
        <w:tc>
          <w:tcPr>
            <w:tcW w:w="1509" w:type="dxa"/>
          </w:tcPr>
          <w:p w14:paraId="055CD648" w14:textId="0528D562"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2DEDE6F0" w14:textId="77777777" w:rsidTr="00C41D8F">
        <w:tc>
          <w:tcPr>
            <w:tcW w:w="2097" w:type="dxa"/>
          </w:tcPr>
          <w:p w14:paraId="2668D5F0"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04BBA6B2"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74C6EFA6" w14:textId="77777777" w:rsidR="00C41D8F" w:rsidRDefault="00C41D8F" w:rsidP="00C41D8F">
            <w:pPr>
              <w:spacing w:before="60" w:after="60" w:line="240" w:lineRule="auto"/>
              <w:rPr>
                <w:rFonts w:ascii="Arial" w:hAnsi="Arial" w:cs="Arial"/>
                <w:sz w:val="18"/>
                <w:szCs w:val="18"/>
              </w:rPr>
            </w:pPr>
          </w:p>
        </w:tc>
        <w:tc>
          <w:tcPr>
            <w:tcW w:w="1509" w:type="dxa"/>
          </w:tcPr>
          <w:p w14:paraId="57433CDC" w14:textId="21166FAC"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0669F174" w14:textId="77777777" w:rsidTr="00C41D8F">
        <w:tc>
          <w:tcPr>
            <w:tcW w:w="2097" w:type="dxa"/>
          </w:tcPr>
          <w:p w14:paraId="1AC16267"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6AA056F7"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76209B79" w14:textId="77777777" w:rsidR="00C41D8F" w:rsidRDefault="00C41D8F" w:rsidP="00C41D8F">
            <w:pPr>
              <w:spacing w:before="60" w:after="60" w:line="240" w:lineRule="auto"/>
              <w:rPr>
                <w:rFonts w:ascii="Arial" w:hAnsi="Arial" w:cs="Arial"/>
                <w:sz w:val="18"/>
                <w:szCs w:val="18"/>
              </w:rPr>
            </w:pPr>
          </w:p>
        </w:tc>
        <w:tc>
          <w:tcPr>
            <w:tcW w:w="1509" w:type="dxa"/>
          </w:tcPr>
          <w:p w14:paraId="3704444F" w14:textId="0EE4AF2A"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3BE5D547" w14:textId="77777777" w:rsidTr="00C41D8F">
        <w:tc>
          <w:tcPr>
            <w:tcW w:w="2097" w:type="dxa"/>
          </w:tcPr>
          <w:p w14:paraId="2960A7DD"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272A0249"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08048B46" w14:textId="77777777" w:rsidR="00C41D8F" w:rsidRDefault="00C41D8F" w:rsidP="00C41D8F">
            <w:pPr>
              <w:spacing w:before="60" w:after="60" w:line="240" w:lineRule="auto"/>
              <w:rPr>
                <w:rFonts w:ascii="Arial" w:hAnsi="Arial" w:cs="Arial"/>
                <w:sz w:val="18"/>
                <w:szCs w:val="18"/>
              </w:rPr>
            </w:pPr>
          </w:p>
        </w:tc>
        <w:tc>
          <w:tcPr>
            <w:tcW w:w="1509" w:type="dxa"/>
          </w:tcPr>
          <w:p w14:paraId="3082026B" w14:textId="5BF95A28"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02DF3EC6" w14:textId="77777777" w:rsidTr="00C41D8F">
        <w:tc>
          <w:tcPr>
            <w:tcW w:w="2097" w:type="dxa"/>
          </w:tcPr>
          <w:p w14:paraId="7B33C6F4"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3B86F6B9"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3EBB4B27" w14:textId="77777777" w:rsidR="00C41D8F" w:rsidRDefault="00C41D8F" w:rsidP="00C41D8F">
            <w:pPr>
              <w:spacing w:before="60" w:after="60" w:line="240" w:lineRule="auto"/>
              <w:rPr>
                <w:rFonts w:ascii="Arial" w:hAnsi="Arial" w:cs="Arial"/>
                <w:sz w:val="18"/>
                <w:szCs w:val="18"/>
              </w:rPr>
            </w:pPr>
          </w:p>
        </w:tc>
        <w:tc>
          <w:tcPr>
            <w:tcW w:w="1509" w:type="dxa"/>
          </w:tcPr>
          <w:p w14:paraId="4E7A9B62" w14:textId="315FAEA2"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205A29F5" w14:textId="77777777" w:rsidTr="00C41D8F">
        <w:tc>
          <w:tcPr>
            <w:tcW w:w="2097" w:type="dxa"/>
          </w:tcPr>
          <w:p w14:paraId="4977E46E"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6B13356E"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329F97AF" w14:textId="77777777" w:rsidR="00C41D8F" w:rsidRDefault="00C41D8F" w:rsidP="00C41D8F">
            <w:pPr>
              <w:spacing w:before="60" w:after="60" w:line="240" w:lineRule="auto"/>
              <w:rPr>
                <w:rFonts w:ascii="Arial" w:hAnsi="Arial" w:cs="Arial"/>
                <w:sz w:val="18"/>
                <w:szCs w:val="18"/>
              </w:rPr>
            </w:pPr>
          </w:p>
        </w:tc>
        <w:tc>
          <w:tcPr>
            <w:tcW w:w="1509" w:type="dxa"/>
          </w:tcPr>
          <w:p w14:paraId="522FD855" w14:textId="323EE9E4"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09D67EC1" w14:textId="77777777" w:rsidTr="00C41D8F">
        <w:tc>
          <w:tcPr>
            <w:tcW w:w="2097" w:type="dxa"/>
          </w:tcPr>
          <w:p w14:paraId="3E085C4B"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20AEA2B3"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0105BD61" w14:textId="77777777" w:rsidR="00C41D8F" w:rsidRDefault="00C41D8F" w:rsidP="00C41D8F">
            <w:pPr>
              <w:spacing w:before="60" w:after="60" w:line="240" w:lineRule="auto"/>
              <w:rPr>
                <w:rFonts w:ascii="Arial" w:hAnsi="Arial" w:cs="Arial"/>
                <w:sz w:val="18"/>
                <w:szCs w:val="18"/>
              </w:rPr>
            </w:pPr>
          </w:p>
        </w:tc>
        <w:tc>
          <w:tcPr>
            <w:tcW w:w="1509" w:type="dxa"/>
          </w:tcPr>
          <w:p w14:paraId="4594AE6A" w14:textId="2F8AF5D5"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02548EE2" w14:textId="77777777" w:rsidTr="00C41D8F">
        <w:tc>
          <w:tcPr>
            <w:tcW w:w="2097" w:type="dxa"/>
          </w:tcPr>
          <w:p w14:paraId="04C973AE"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4CD4927D"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0E07B7C0" w14:textId="77777777" w:rsidR="00C41D8F" w:rsidRDefault="00C41D8F" w:rsidP="00C41D8F">
            <w:pPr>
              <w:spacing w:before="60" w:after="60" w:line="240" w:lineRule="auto"/>
              <w:rPr>
                <w:rFonts w:ascii="Arial" w:hAnsi="Arial" w:cs="Arial"/>
                <w:sz w:val="18"/>
                <w:szCs w:val="18"/>
              </w:rPr>
            </w:pPr>
          </w:p>
        </w:tc>
        <w:tc>
          <w:tcPr>
            <w:tcW w:w="1509" w:type="dxa"/>
          </w:tcPr>
          <w:p w14:paraId="72B31A56" w14:textId="543EF346"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r w:rsidR="00C41D8F" w:rsidRPr="0023337E" w14:paraId="41251F35" w14:textId="77777777" w:rsidTr="00C41D8F">
        <w:tc>
          <w:tcPr>
            <w:tcW w:w="2097" w:type="dxa"/>
          </w:tcPr>
          <w:p w14:paraId="00FA15AC" w14:textId="77777777" w:rsidR="00C41D8F" w:rsidRPr="0023337E" w:rsidRDefault="00C41D8F" w:rsidP="00C41D8F">
            <w:pPr>
              <w:spacing w:before="60" w:after="60" w:line="240" w:lineRule="auto"/>
              <w:rPr>
                <w:rFonts w:ascii="Arial" w:hAnsi="Arial" w:cs="Arial"/>
                <w:sz w:val="18"/>
                <w:szCs w:val="18"/>
              </w:rPr>
            </w:pPr>
          </w:p>
        </w:tc>
        <w:tc>
          <w:tcPr>
            <w:tcW w:w="5220" w:type="dxa"/>
          </w:tcPr>
          <w:p w14:paraId="584F758C" w14:textId="77777777" w:rsidR="00C41D8F" w:rsidRPr="0023337E" w:rsidRDefault="00C41D8F" w:rsidP="00C41D8F">
            <w:pPr>
              <w:spacing w:before="60" w:after="60" w:line="240" w:lineRule="auto"/>
              <w:rPr>
                <w:rFonts w:ascii="Arial" w:hAnsi="Arial" w:cs="Arial"/>
                <w:sz w:val="18"/>
                <w:szCs w:val="18"/>
              </w:rPr>
            </w:pPr>
          </w:p>
        </w:tc>
        <w:tc>
          <w:tcPr>
            <w:tcW w:w="1509" w:type="dxa"/>
          </w:tcPr>
          <w:p w14:paraId="5F603116" w14:textId="77777777" w:rsidR="00C41D8F" w:rsidRDefault="00C41D8F" w:rsidP="00C41D8F">
            <w:pPr>
              <w:spacing w:before="60" w:after="60" w:line="240" w:lineRule="auto"/>
              <w:rPr>
                <w:rFonts w:ascii="Arial" w:hAnsi="Arial" w:cs="Arial"/>
                <w:sz w:val="18"/>
                <w:szCs w:val="18"/>
              </w:rPr>
            </w:pPr>
          </w:p>
        </w:tc>
        <w:tc>
          <w:tcPr>
            <w:tcW w:w="1509" w:type="dxa"/>
          </w:tcPr>
          <w:p w14:paraId="7631B463" w14:textId="5920EE3B" w:rsidR="00C41D8F" w:rsidRPr="0023337E" w:rsidRDefault="00C41D8F" w:rsidP="00C41D8F">
            <w:pPr>
              <w:spacing w:before="60" w:after="60" w:line="240" w:lineRule="auto"/>
              <w:rPr>
                <w:rFonts w:ascii="Arial" w:hAnsi="Arial" w:cs="Arial"/>
                <w:sz w:val="18"/>
                <w:szCs w:val="18"/>
              </w:rPr>
            </w:pPr>
            <w:proofErr w:type="gramStart"/>
            <w:r>
              <w:rPr>
                <w:rFonts w:ascii="Arial" w:hAnsi="Arial" w:cs="Arial"/>
                <w:sz w:val="18"/>
                <w:szCs w:val="18"/>
              </w:rPr>
              <w:t>Fee</w:t>
            </w:r>
            <w:r w:rsidRPr="0023337E">
              <w:rPr>
                <w:rFonts w:ascii="Arial" w:hAnsi="Arial" w:cs="Arial"/>
                <w:sz w:val="18"/>
                <w:szCs w:val="18"/>
              </w:rPr>
              <w:t xml:space="preserve">  /</w:t>
            </w:r>
            <w:proofErr w:type="gramEnd"/>
            <w:r w:rsidRPr="0023337E">
              <w:rPr>
                <w:rFonts w:ascii="Arial" w:hAnsi="Arial" w:cs="Arial"/>
                <w:sz w:val="18"/>
                <w:szCs w:val="18"/>
              </w:rPr>
              <w:t xml:space="preserve"> </w:t>
            </w:r>
            <w:r>
              <w:rPr>
                <w:rFonts w:ascii="Arial" w:hAnsi="Arial" w:cs="Arial"/>
                <w:sz w:val="18"/>
                <w:szCs w:val="18"/>
              </w:rPr>
              <w:t>Contract</w:t>
            </w:r>
            <w:r w:rsidRPr="0023337E">
              <w:rPr>
                <w:rFonts w:ascii="Arial" w:hAnsi="Arial" w:cs="Arial"/>
                <w:sz w:val="18"/>
                <w:szCs w:val="18"/>
              </w:rPr>
              <w:t xml:space="preserve"> </w:t>
            </w:r>
          </w:p>
        </w:tc>
      </w:tr>
    </w:tbl>
    <w:p w14:paraId="482AFFD6" w14:textId="77777777"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40"/>
        <w:gridCol w:w="2160"/>
      </w:tblGrid>
      <w:tr w:rsidR="00D0156F" w:rsidRPr="0023337E" w14:paraId="27EA41F8" w14:textId="77777777" w:rsidTr="00C41FB2">
        <w:tc>
          <w:tcPr>
            <w:tcW w:w="8640" w:type="dxa"/>
            <w:vAlign w:val="center"/>
          </w:tcPr>
          <w:p w14:paraId="34A5A104" w14:textId="77777777" w:rsidR="0031373D" w:rsidRPr="0023337E" w:rsidRDefault="0031373D" w:rsidP="00C41FB2">
            <w:pPr>
              <w:keepNext/>
              <w:spacing w:before="60" w:after="60" w:line="240" w:lineRule="auto"/>
              <w:rPr>
                <w:rFonts w:ascii="Arial" w:hAnsi="Arial" w:cs="Arial"/>
                <w:sz w:val="18"/>
                <w:szCs w:val="18"/>
              </w:rPr>
            </w:pPr>
            <w:r w:rsidRPr="0023337E">
              <w:rPr>
                <w:rFonts w:ascii="Arial" w:hAnsi="Arial" w:cs="Arial"/>
                <w:sz w:val="18"/>
                <w:szCs w:val="18"/>
              </w:rPr>
              <w:t>5. Other Operating Expenditures</w:t>
            </w:r>
          </w:p>
        </w:tc>
        <w:tc>
          <w:tcPr>
            <w:tcW w:w="2160" w:type="dxa"/>
            <w:vAlign w:val="center"/>
          </w:tcPr>
          <w:p w14:paraId="511EDBFC" w14:textId="77777777" w:rsidR="0031373D" w:rsidRPr="0023337E" w:rsidRDefault="0031373D" w:rsidP="00C41FB2">
            <w:pPr>
              <w:keepNext/>
              <w:spacing w:before="60" w:after="60" w:line="240" w:lineRule="auto"/>
              <w:rPr>
                <w:rFonts w:ascii="Arial" w:hAnsi="Arial" w:cs="Arial"/>
                <w:sz w:val="18"/>
                <w:szCs w:val="18"/>
              </w:rPr>
            </w:pPr>
          </w:p>
        </w:tc>
      </w:tr>
      <w:tr w:rsidR="00D0156F" w:rsidRPr="0023337E" w14:paraId="7FE0ABED" w14:textId="77777777" w:rsidTr="00C41FB2">
        <w:tc>
          <w:tcPr>
            <w:tcW w:w="8640" w:type="dxa"/>
            <w:vAlign w:val="center"/>
          </w:tcPr>
          <w:p w14:paraId="60F17E6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7. Of the expenditures reported </w:t>
            </w:r>
            <w:r w:rsidR="00D47368" w:rsidRPr="0023337E">
              <w:rPr>
                <w:rFonts w:ascii="Arial" w:hAnsi="Arial" w:cs="Arial"/>
                <w:sz w:val="18"/>
                <w:szCs w:val="18"/>
              </w:rPr>
              <w:t>in [items 1-5]</w:t>
            </w:r>
            <w:r w:rsidRPr="0023337E">
              <w:rPr>
                <w:rFonts w:ascii="Arial" w:hAnsi="Arial" w:cs="Arial"/>
                <w:sz w:val="18"/>
                <w:szCs w:val="18"/>
              </w:rPr>
              <w:t>, report the amount expended from federal program sources.</w:t>
            </w:r>
          </w:p>
        </w:tc>
        <w:tc>
          <w:tcPr>
            <w:tcW w:w="2160" w:type="dxa"/>
            <w:vAlign w:val="center"/>
          </w:tcPr>
          <w:p w14:paraId="2B8A9E1E" w14:textId="77777777" w:rsidR="0031373D" w:rsidRPr="0023337E" w:rsidRDefault="0031373D" w:rsidP="00C41FB2">
            <w:pPr>
              <w:spacing w:before="60" w:after="60" w:line="240" w:lineRule="auto"/>
              <w:rPr>
                <w:rFonts w:ascii="Arial" w:hAnsi="Arial" w:cs="Arial"/>
                <w:sz w:val="18"/>
                <w:szCs w:val="18"/>
              </w:rPr>
            </w:pPr>
          </w:p>
        </w:tc>
      </w:tr>
    </w:tbl>
    <w:p w14:paraId="6930AACA" w14:textId="77777777" w:rsidR="005F49D1" w:rsidRPr="0023337E" w:rsidRDefault="005F49D1" w:rsidP="00CF56B3">
      <w:pPr>
        <w:pStyle w:val="Heading1"/>
      </w:pPr>
      <w:r w:rsidRPr="0023337E">
        <w:t>VII. LIBRARY CAPITAL REVENUE, EXPENDITURES, DEBT RETIREMENT, AND RENT</w:t>
      </w:r>
    </w:p>
    <w:p w14:paraId="0B1505CA" w14:textId="77777777" w:rsidR="005F49D1" w:rsidRPr="0023337E" w:rsidRDefault="005F49D1" w:rsidP="00CF56B3">
      <w:pPr>
        <w:keepNext/>
        <w:spacing w:before="60" w:after="60" w:line="240" w:lineRule="auto"/>
        <w:rPr>
          <w:rFonts w:ascii="Arial" w:hAnsi="Arial" w:cs="Arial"/>
          <w:sz w:val="18"/>
          <w:szCs w:val="18"/>
        </w:rPr>
      </w:pPr>
      <w:r w:rsidRPr="0023337E">
        <w:rPr>
          <w:rFonts w:ascii="Arial" w:hAnsi="Arial" w:cs="Arial"/>
          <w:sz w:val="18"/>
          <w:szCs w:val="18"/>
        </w:rPr>
        <w:t>1. Capital Income &amp; Expenditures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4752"/>
        <w:gridCol w:w="2160"/>
        <w:gridCol w:w="2160"/>
      </w:tblGrid>
      <w:tr w:rsidR="007D2256" w:rsidRPr="0023337E" w14:paraId="05C3DD32" w14:textId="77777777" w:rsidTr="00C41FB2">
        <w:tc>
          <w:tcPr>
            <w:tcW w:w="1728" w:type="dxa"/>
            <w:shd w:val="pct20" w:color="auto" w:fill="auto"/>
            <w:vAlign w:val="center"/>
          </w:tcPr>
          <w:p w14:paraId="408BDA45" w14:textId="77777777" w:rsidR="007D2256" w:rsidRPr="0023337E" w:rsidRDefault="007D2256" w:rsidP="00C41FB2">
            <w:pPr>
              <w:keepNext/>
              <w:spacing w:before="40" w:after="20" w:line="240" w:lineRule="auto"/>
              <w:rPr>
                <w:rFonts w:ascii="Arial" w:hAnsi="Arial" w:cs="Arial"/>
                <w:sz w:val="18"/>
                <w:szCs w:val="18"/>
              </w:rPr>
            </w:pPr>
          </w:p>
        </w:tc>
        <w:tc>
          <w:tcPr>
            <w:tcW w:w="4752" w:type="dxa"/>
            <w:vAlign w:val="center"/>
          </w:tcPr>
          <w:p w14:paraId="50415245"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Brief Description of Expenditure(s)</w:t>
            </w:r>
          </w:p>
        </w:tc>
        <w:tc>
          <w:tcPr>
            <w:tcW w:w="2160" w:type="dxa"/>
            <w:vAlign w:val="center"/>
          </w:tcPr>
          <w:p w14:paraId="74FE0CA9"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Revenue(s)</w:t>
            </w:r>
          </w:p>
        </w:tc>
        <w:tc>
          <w:tcPr>
            <w:tcW w:w="2160" w:type="dxa"/>
            <w:vAlign w:val="center"/>
          </w:tcPr>
          <w:p w14:paraId="5138A94D"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Expenditure(s)</w:t>
            </w:r>
          </w:p>
        </w:tc>
      </w:tr>
      <w:tr w:rsidR="007D2256" w:rsidRPr="0023337E" w14:paraId="351CB41F" w14:textId="77777777" w:rsidTr="00C41FB2">
        <w:tc>
          <w:tcPr>
            <w:tcW w:w="1728" w:type="dxa"/>
            <w:vAlign w:val="center"/>
          </w:tcPr>
          <w:p w14:paraId="4609820F"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a. Federal</w:t>
            </w:r>
          </w:p>
        </w:tc>
        <w:tc>
          <w:tcPr>
            <w:tcW w:w="4752" w:type="dxa"/>
            <w:vAlign w:val="center"/>
          </w:tcPr>
          <w:p w14:paraId="75CF4A72"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C67DED1"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7DBC4E1"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239CA9D2" w14:textId="77777777" w:rsidTr="00C41FB2">
        <w:tc>
          <w:tcPr>
            <w:tcW w:w="1728" w:type="dxa"/>
            <w:vAlign w:val="center"/>
          </w:tcPr>
          <w:p w14:paraId="2936CE92"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b. State</w:t>
            </w:r>
          </w:p>
        </w:tc>
        <w:tc>
          <w:tcPr>
            <w:tcW w:w="4752" w:type="dxa"/>
            <w:vAlign w:val="center"/>
          </w:tcPr>
          <w:p w14:paraId="369F918E"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29FB840"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646C238C"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631FCE1B" w14:textId="77777777" w:rsidTr="00C41FB2">
        <w:tc>
          <w:tcPr>
            <w:tcW w:w="1728" w:type="dxa"/>
            <w:vAlign w:val="center"/>
          </w:tcPr>
          <w:p w14:paraId="4C2BAFB6" w14:textId="77777777" w:rsidR="007D2256" w:rsidRPr="0023337E" w:rsidRDefault="007D2256" w:rsidP="00C41FB2">
            <w:pPr>
              <w:keepNext/>
              <w:spacing w:before="60" w:after="60" w:line="240" w:lineRule="auto"/>
              <w:rPr>
                <w:rFonts w:ascii="Arial" w:hAnsi="Arial" w:cs="Arial"/>
                <w:sz w:val="18"/>
                <w:szCs w:val="18"/>
              </w:rPr>
            </w:pPr>
            <w:r w:rsidRPr="0023337E">
              <w:rPr>
                <w:rFonts w:ascii="Arial" w:hAnsi="Arial" w:cs="Arial"/>
                <w:sz w:val="18"/>
                <w:szCs w:val="18"/>
              </w:rPr>
              <w:t>c. M</w:t>
            </w:r>
            <w:r w:rsidR="00631F1D" w:rsidRPr="0023337E">
              <w:rPr>
                <w:rFonts w:ascii="Arial" w:hAnsi="Arial" w:cs="Arial"/>
                <w:sz w:val="18"/>
                <w:szCs w:val="18"/>
              </w:rPr>
              <w:t>unicipal</w:t>
            </w:r>
          </w:p>
        </w:tc>
        <w:tc>
          <w:tcPr>
            <w:tcW w:w="4752" w:type="dxa"/>
            <w:vAlign w:val="center"/>
          </w:tcPr>
          <w:p w14:paraId="4300AB77"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0BBEBF9D"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FC9932C"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06602499" w14:textId="77777777" w:rsidTr="00C41FB2">
        <w:tc>
          <w:tcPr>
            <w:tcW w:w="1728" w:type="dxa"/>
            <w:vAlign w:val="center"/>
          </w:tcPr>
          <w:p w14:paraId="5632DAD1"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d. County</w:t>
            </w:r>
          </w:p>
        </w:tc>
        <w:tc>
          <w:tcPr>
            <w:tcW w:w="4752" w:type="dxa"/>
            <w:vAlign w:val="center"/>
          </w:tcPr>
          <w:p w14:paraId="78016B2D"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697982B9"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7598EA44"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67318AA7" w14:textId="77777777" w:rsidTr="00C41FB2">
        <w:tc>
          <w:tcPr>
            <w:tcW w:w="1728" w:type="dxa"/>
            <w:vAlign w:val="center"/>
          </w:tcPr>
          <w:p w14:paraId="3168B8A8" w14:textId="77777777" w:rsidR="007D2256" w:rsidRPr="0023337E" w:rsidRDefault="00631F1D" w:rsidP="00C41FB2">
            <w:pPr>
              <w:spacing w:before="60" w:after="60" w:line="240" w:lineRule="auto"/>
              <w:rPr>
                <w:rFonts w:ascii="Arial" w:hAnsi="Arial" w:cs="Arial"/>
                <w:sz w:val="18"/>
                <w:szCs w:val="18"/>
              </w:rPr>
            </w:pPr>
            <w:r w:rsidRPr="0023337E">
              <w:rPr>
                <w:rFonts w:ascii="Arial" w:hAnsi="Arial" w:cs="Arial"/>
                <w:sz w:val="18"/>
                <w:szCs w:val="18"/>
              </w:rPr>
              <w:t>e. Other</w:t>
            </w:r>
          </w:p>
        </w:tc>
        <w:tc>
          <w:tcPr>
            <w:tcW w:w="4752" w:type="dxa"/>
            <w:vAlign w:val="center"/>
          </w:tcPr>
          <w:p w14:paraId="1980CBEB" w14:textId="77777777" w:rsidR="007D2256" w:rsidRPr="0023337E" w:rsidRDefault="007D2256" w:rsidP="00C41FB2">
            <w:pPr>
              <w:spacing w:before="60" w:after="60" w:line="240" w:lineRule="auto"/>
              <w:rPr>
                <w:rFonts w:ascii="Arial" w:hAnsi="Arial" w:cs="Arial"/>
                <w:sz w:val="18"/>
                <w:szCs w:val="18"/>
              </w:rPr>
            </w:pPr>
          </w:p>
        </w:tc>
        <w:tc>
          <w:tcPr>
            <w:tcW w:w="2160" w:type="dxa"/>
            <w:vAlign w:val="center"/>
          </w:tcPr>
          <w:p w14:paraId="7D1BA366" w14:textId="77777777" w:rsidR="007D2256" w:rsidRPr="0023337E" w:rsidRDefault="007D2256" w:rsidP="00C41FB2">
            <w:pPr>
              <w:spacing w:before="60" w:after="60" w:line="240" w:lineRule="auto"/>
              <w:rPr>
                <w:rFonts w:ascii="Arial" w:hAnsi="Arial" w:cs="Arial"/>
                <w:sz w:val="18"/>
                <w:szCs w:val="18"/>
              </w:rPr>
            </w:pPr>
          </w:p>
        </w:tc>
        <w:tc>
          <w:tcPr>
            <w:tcW w:w="2160" w:type="dxa"/>
            <w:vAlign w:val="center"/>
          </w:tcPr>
          <w:p w14:paraId="285886A1" w14:textId="77777777" w:rsidR="007D2256" w:rsidRPr="0023337E" w:rsidRDefault="007D2256" w:rsidP="00C41FB2">
            <w:pPr>
              <w:spacing w:before="60" w:after="60" w:line="240" w:lineRule="auto"/>
              <w:rPr>
                <w:rFonts w:ascii="Arial" w:hAnsi="Arial" w:cs="Arial"/>
                <w:sz w:val="18"/>
                <w:szCs w:val="18"/>
              </w:rPr>
            </w:pPr>
          </w:p>
        </w:tc>
      </w:tr>
    </w:tbl>
    <w:p w14:paraId="72A12366" w14:textId="77777777" w:rsidR="00813072" w:rsidRPr="0023337E" w:rsidRDefault="00813072"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0"/>
        <w:gridCol w:w="2160"/>
      </w:tblGrid>
      <w:tr w:rsidR="00075399" w:rsidRPr="0023337E" w14:paraId="2E4E4107" w14:textId="77777777" w:rsidTr="00C41FB2">
        <w:tc>
          <w:tcPr>
            <w:tcW w:w="8640" w:type="dxa"/>
            <w:vAlign w:val="center"/>
          </w:tcPr>
          <w:p w14:paraId="2AD7EE20"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2. Debt Retirement</w:t>
            </w:r>
          </w:p>
        </w:tc>
        <w:tc>
          <w:tcPr>
            <w:tcW w:w="2160" w:type="dxa"/>
            <w:vAlign w:val="center"/>
          </w:tcPr>
          <w:p w14:paraId="38D71505" w14:textId="77777777" w:rsidR="009D7DC4" w:rsidRPr="0023337E" w:rsidRDefault="009D7DC4" w:rsidP="00C41FB2">
            <w:pPr>
              <w:spacing w:before="60" w:after="60" w:line="240" w:lineRule="auto"/>
              <w:rPr>
                <w:rFonts w:ascii="Arial" w:hAnsi="Arial" w:cs="Arial"/>
                <w:sz w:val="18"/>
                <w:szCs w:val="18"/>
              </w:rPr>
            </w:pPr>
          </w:p>
        </w:tc>
      </w:tr>
      <w:tr w:rsidR="00075399" w:rsidRPr="0023337E" w14:paraId="2C56421E" w14:textId="77777777" w:rsidTr="00C41FB2">
        <w:tc>
          <w:tcPr>
            <w:tcW w:w="8640" w:type="dxa"/>
            <w:vAlign w:val="center"/>
          </w:tcPr>
          <w:p w14:paraId="0B2165B7" w14:textId="77777777" w:rsidR="009D7DC4" w:rsidRPr="0023337E" w:rsidRDefault="005063E8" w:rsidP="00C41FB2">
            <w:pPr>
              <w:spacing w:before="60" w:after="60" w:line="240" w:lineRule="auto"/>
              <w:rPr>
                <w:rFonts w:ascii="Arial" w:hAnsi="Arial" w:cs="Arial"/>
                <w:sz w:val="18"/>
                <w:szCs w:val="18"/>
              </w:rPr>
            </w:pPr>
            <w:r w:rsidRPr="0023337E">
              <w:rPr>
                <w:rFonts w:ascii="Arial" w:hAnsi="Arial" w:cs="Arial"/>
                <w:sz w:val="18"/>
                <w:szCs w:val="18"/>
              </w:rPr>
              <w:t xml:space="preserve">3. </w:t>
            </w:r>
            <w:r w:rsidR="009D7DC4" w:rsidRPr="0023337E">
              <w:rPr>
                <w:rFonts w:ascii="Arial" w:hAnsi="Arial" w:cs="Arial"/>
                <w:sz w:val="18"/>
                <w:szCs w:val="18"/>
              </w:rPr>
              <w:t>Rent Paid to Municipality/County</w:t>
            </w:r>
          </w:p>
        </w:tc>
        <w:tc>
          <w:tcPr>
            <w:tcW w:w="2160" w:type="dxa"/>
            <w:vAlign w:val="center"/>
          </w:tcPr>
          <w:p w14:paraId="1B47CB7D" w14:textId="77777777" w:rsidR="009D7DC4" w:rsidRPr="0023337E" w:rsidRDefault="009D7DC4" w:rsidP="00C41FB2">
            <w:pPr>
              <w:spacing w:before="60" w:after="60" w:line="240" w:lineRule="auto"/>
              <w:rPr>
                <w:rFonts w:ascii="Arial" w:hAnsi="Arial" w:cs="Arial"/>
                <w:sz w:val="18"/>
                <w:szCs w:val="18"/>
              </w:rPr>
            </w:pPr>
          </w:p>
        </w:tc>
      </w:tr>
    </w:tbl>
    <w:p w14:paraId="04334C39" w14:textId="77777777" w:rsidR="005F49D1" w:rsidRPr="0023337E" w:rsidRDefault="005F49D1" w:rsidP="000E3478">
      <w:pPr>
        <w:pStyle w:val="Heading1"/>
      </w:pPr>
      <w:r w:rsidRPr="0023337E">
        <w:t>VIII. OTHER FUN</w:t>
      </w:r>
      <w:r w:rsidR="009D7DC4" w:rsidRPr="0023337E">
        <w:t xml:space="preserve">DS </w:t>
      </w:r>
      <w:r w:rsidR="00831F05" w:rsidRPr="0023337E">
        <w:t>HELD BY THE</w:t>
      </w:r>
      <w:r w:rsidR="009D7DC4" w:rsidRPr="0023337E">
        <w:t xml:space="preserve"> LIBRARY BOARD</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075399" w:rsidRPr="0023337E" w14:paraId="61FBB4F8" w14:textId="77777777" w:rsidTr="00C41FB2">
        <w:tc>
          <w:tcPr>
            <w:tcW w:w="6912" w:type="dxa"/>
            <w:vAlign w:val="center"/>
          </w:tcPr>
          <w:p w14:paraId="3EFFD995"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Beginning Balance of Other Funds Under Library Board Control</w:t>
            </w:r>
          </w:p>
        </w:tc>
        <w:tc>
          <w:tcPr>
            <w:tcW w:w="1728" w:type="dxa"/>
            <w:vAlign w:val="center"/>
          </w:tcPr>
          <w:p w14:paraId="784B0FC7" w14:textId="77777777" w:rsidR="00075399" w:rsidRPr="003644DF" w:rsidRDefault="00075399"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“other funds”</w:t>
            </w:r>
          </w:p>
        </w:tc>
        <w:tc>
          <w:tcPr>
            <w:tcW w:w="2160" w:type="dxa"/>
            <w:vAlign w:val="center"/>
          </w:tcPr>
          <w:p w14:paraId="72A93FA6" w14:textId="77777777" w:rsidR="00075399" w:rsidRPr="0023337E" w:rsidRDefault="00075399" w:rsidP="00C41FB2">
            <w:pPr>
              <w:spacing w:before="60" w:after="60" w:line="240" w:lineRule="auto"/>
              <w:rPr>
                <w:rFonts w:ascii="Arial" w:hAnsi="Arial" w:cs="Arial"/>
                <w:sz w:val="18"/>
                <w:szCs w:val="18"/>
              </w:rPr>
            </w:pPr>
          </w:p>
        </w:tc>
      </w:tr>
      <w:tr w:rsidR="00075399" w:rsidRPr="0023337E" w14:paraId="1B6D3FB2" w14:textId="77777777" w:rsidTr="00C41FB2">
        <w:tc>
          <w:tcPr>
            <w:tcW w:w="8640" w:type="dxa"/>
            <w:gridSpan w:val="2"/>
            <w:vAlign w:val="center"/>
          </w:tcPr>
          <w:p w14:paraId="105A7D11"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14:paraId="7A7CA906" w14:textId="77777777" w:rsidR="00075399" w:rsidRPr="0023337E" w:rsidRDefault="00075399" w:rsidP="00C41FB2">
            <w:pPr>
              <w:spacing w:before="60" w:after="60" w:line="240" w:lineRule="auto"/>
              <w:rPr>
                <w:rFonts w:ascii="Arial" w:hAnsi="Arial" w:cs="Arial"/>
                <w:sz w:val="18"/>
                <w:szCs w:val="18"/>
              </w:rPr>
            </w:pPr>
          </w:p>
        </w:tc>
      </w:tr>
      <w:tr w:rsidR="00075399" w:rsidRPr="0023337E" w14:paraId="67BFCEC5" w14:textId="77777777" w:rsidTr="00C41FB2">
        <w:tc>
          <w:tcPr>
            <w:tcW w:w="8640" w:type="dxa"/>
            <w:gridSpan w:val="2"/>
            <w:vAlign w:val="center"/>
          </w:tcPr>
          <w:p w14:paraId="49315486"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14:paraId="04846FC0" w14:textId="77777777" w:rsidR="00075399" w:rsidRPr="0023337E" w:rsidRDefault="00075399" w:rsidP="00C41FB2">
            <w:pPr>
              <w:spacing w:before="60" w:after="60" w:line="240" w:lineRule="auto"/>
              <w:rPr>
                <w:rFonts w:ascii="Arial" w:hAnsi="Arial" w:cs="Arial"/>
                <w:sz w:val="18"/>
                <w:szCs w:val="18"/>
              </w:rPr>
            </w:pPr>
          </w:p>
        </w:tc>
      </w:tr>
    </w:tbl>
    <w:p w14:paraId="446C5A58" w14:textId="77777777" w:rsidR="005F49D1" w:rsidRPr="0023337E" w:rsidRDefault="005F49D1" w:rsidP="000E3478">
      <w:pPr>
        <w:pStyle w:val="Heading1"/>
      </w:pPr>
      <w:r w:rsidRPr="0023337E">
        <w:t>IX. TRUST FUNDS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F570C4" w:rsidRPr="0023337E" w14:paraId="6AE78184" w14:textId="77777777" w:rsidTr="00C41FB2">
        <w:tc>
          <w:tcPr>
            <w:tcW w:w="6912" w:type="dxa"/>
            <w:vAlign w:val="center"/>
          </w:tcPr>
          <w:p w14:paraId="0BD2C8B3" w14:textId="77777777" w:rsidR="00F570C4" w:rsidRPr="0023337E" w:rsidRDefault="00F570C4" w:rsidP="00C41FB2">
            <w:pPr>
              <w:spacing w:before="60" w:after="60" w:line="240" w:lineRule="auto"/>
              <w:rPr>
                <w:rFonts w:ascii="Arial" w:hAnsi="Arial" w:cs="Arial"/>
                <w:sz w:val="18"/>
                <w:szCs w:val="18"/>
              </w:rPr>
            </w:pPr>
            <w:r w:rsidRPr="0023337E">
              <w:rPr>
                <w:rFonts w:ascii="Arial" w:hAnsi="Arial" w:cs="Arial"/>
                <w:sz w:val="18"/>
                <w:szCs w:val="18"/>
              </w:rPr>
              <w:t>Beginning Balance of Trust Funds Controlled by the Library Board</w:t>
            </w:r>
          </w:p>
        </w:tc>
        <w:tc>
          <w:tcPr>
            <w:tcW w:w="1728" w:type="dxa"/>
            <w:vAlign w:val="center"/>
          </w:tcPr>
          <w:p w14:paraId="306A2FA1" w14:textId="77777777" w:rsidR="00F570C4" w:rsidRPr="0023337E" w:rsidRDefault="00F570C4"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“Trust Funds”</w:t>
            </w:r>
          </w:p>
        </w:tc>
        <w:tc>
          <w:tcPr>
            <w:tcW w:w="2160" w:type="dxa"/>
            <w:vAlign w:val="center"/>
          </w:tcPr>
          <w:p w14:paraId="74B1FA98" w14:textId="77777777" w:rsidR="00F570C4" w:rsidRPr="0023337E" w:rsidRDefault="00F570C4" w:rsidP="00C41FB2">
            <w:pPr>
              <w:spacing w:before="60" w:after="60" w:line="240" w:lineRule="auto"/>
              <w:rPr>
                <w:rFonts w:ascii="Arial" w:hAnsi="Arial" w:cs="Arial"/>
                <w:sz w:val="18"/>
                <w:szCs w:val="18"/>
              </w:rPr>
            </w:pPr>
          </w:p>
        </w:tc>
      </w:tr>
      <w:tr w:rsidR="009D7DC4" w:rsidRPr="0023337E" w14:paraId="447E89E6" w14:textId="77777777" w:rsidTr="00C41FB2">
        <w:tc>
          <w:tcPr>
            <w:tcW w:w="8640" w:type="dxa"/>
            <w:gridSpan w:val="2"/>
            <w:vAlign w:val="center"/>
          </w:tcPr>
          <w:p w14:paraId="4E609F29"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14:paraId="6BC6CB9F"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1286FDAD" w14:textId="77777777" w:rsidTr="00C41FB2">
        <w:tc>
          <w:tcPr>
            <w:tcW w:w="8640" w:type="dxa"/>
            <w:gridSpan w:val="2"/>
            <w:vAlign w:val="center"/>
          </w:tcPr>
          <w:p w14:paraId="457D0F33"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14:paraId="69BCFEC7" w14:textId="77777777" w:rsidR="009D7DC4" w:rsidRPr="0023337E" w:rsidRDefault="009D7DC4" w:rsidP="00C41FB2">
            <w:pPr>
              <w:spacing w:before="60" w:after="60" w:line="240" w:lineRule="auto"/>
              <w:rPr>
                <w:rFonts w:ascii="Arial" w:hAnsi="Arial" w:cs="Arial"/>
                <w:sz w:val="18"/>
                <w:szCs w:val="18"/>
              </w:rPr>
            </w:pPr>
          </w:p>
        </w:tc>
      </w:tr>
    </w:tbl>
    <w:p w14:paraId="38693E13" w14:textId="77777777" w:rsidR="00DB3FC1" w:rsidRDefault="00DB3FC1" w:rsidP="000E3478">
      <w:pPr>
        <w:pStyle w:val="Heading1"/>
      </w:pPr>
    </w:p>
    <w:p w14:paraId="03ECFFFC" w14:textId="77777777" w:rsidR="00DB3FC1" w:rsidRDefault="00DB3FC1">
      <w:pPr>
        <w:spacing w:after="0" w:line="240" w:lineRule="auto"/>
        <w:rPr>
          <w:rFonts w:ascii="Arial" w:hAnsi="Arial" w:cs="Arial"/>
          <w:b/>
          <w:sz w:val="18"/>
          <w:szCs w:val="18"/>
        </w:rPr>
      </w:pPr>
      <w:r>
        <w:br w:type="page"/>
      </w:r>
    </w:p>
    <w:p w14:paraId="5FBE801B" w14:textId="387F3A51" w:rsidR="005F49D1" w:rsidRPr="0023337E" w:rsidRDefault="005F49D1" w:rsidP="000E3478">
      <w:pPr>
        <w:pStyle w:val="Heading1"/>
      </w:pPr>
      <w:r w:rsidRPr="0023337E">
        <w:lastRenderedPageBreak/>
        <w:t>X. STAFF (FTE)</w:t>
      </w:r>
    </w:p>
    <w:p w14:paraId="2A4576BC"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1. Personnel Listing</w:t>
      </w:r>
    </w:p>
    <w:p w14:paraId="45E8C57D"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 xml:space="preserve">a. </w:t>
      </w:r>
      <w:r w:rsidR="009D7DC4" w:rsidRPr="0023337E">
        <w:rPr>
          <w:rFonts w:ascii="Arial" w:hAnsi="Arial" w:cs="Arial"/>
          <w:sz w:val="18"/>
          <w:szCs w:val="18"/>
        </w:rPr>
        <w:t>Employees Holding the Title of Librarian</w:t>
      </w:r>
    </w:p>
    <w:tbl>
      <w:tblPr>
        <w:tblW w:w="106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27"/>
        <w:gridCol w:w="3150"/>
        <w:gridCol w:w="3150"/>
        <w:gridCol w:w="1260"/>
        <w:gridCol w:w="1260"/>
      </w:tblGrid>
      <w:tr w:rsidR="003944B1" w:rsidRPr="0023337E" w14:paraId="64E9F8AC" w14:textId="77777777" w:rsidTr="0058404B">
        <w:tc>
          <w:tcPr>
            <w:tcW w:w="1827" w:type="dxa"/>
            <w:vAlign w:val="center"/>
          </w:tcPr>
          <w:p w14:paraId="0DED3949" w14:textId="4CAB2E1B" w:rsidR="003944B1" w:rsidRPr="0023337E" w:rsidRDefault="003944B1" w:rsidP="003944B1">
            <w:pPr>
              <w:spacing w:before="60" w:after="20" w:line="240" w:lineRule="auto"/>
              <w:rPr>
                <w:rFonts w:ascii="Arial" w:hAnsi="Arial" w:cs="Arial"/>
                <w:sz w:val="18"/>
                <w:szCs w:val="18"/>
              </w:rPr>
            </w:pPr>
            <w:r w:rsidRPr="0023337E">
              <w:rPr>
                <w:rFonts w:ascii="Arial" w:hAnsi="Arial" w:cs="Arial"/>
                <w:sz w:val="18"/>
                <w:szCs w:val="18"/>
              </w:rPr>
              <w:t>Position</w:t>
            </w:r>
            <w:r>
              <w:rPr>
                <w:rFonts w:ascii="Arial" w:hAnsi="Arial" w:cs="Arial"/>
                <w:sz w:val="18"/>
                <w:szCs w:val="18"/>
              </w:rPr>
              <w:t xml:space="preserve"> (Local Title)</w:t>
            </w:r>
          </w:p>
        </w:tc>
        <w:tc>
          <w:tcPr>
            <w:tcW w:w="3150" w:type="dxa"/>
            <w:vAlign w:val="center"/>
          </w:tcPr>
          <w:p w14:paraId="0E803BF5" w14:textId="5D2D2E83" w:rsidR="003944B1" w:rsidRPr="0023337E" w:rsidRDefault="003944B1" w:rsidP="003944B1">
            <w:pPr>
              <w:spacing w:before="60" w:after="20" w:line="240" w:lineRule="auto"/>
              <w:jc w:val="both"/>
              <w:rPr>
                <w:rFonts w:ascii="Arial" w:hAnsi="Arial" w:cs="Arial"/>
                <w:sz w:val="18"/>
                <w:szCs w:val="18"/>
              </w:rPr>
            </w:pPr>
            <w:r w:rsidRPr="003944B1">
              <w:rPr>
                <w:rFonts w:ascii="Arial" w:hAnsi="Arial" w:cs="Arial"/>
                <w:sz w:val="18"/>
                <w:szCs w:val="18"/>
              </w:rPr>
              <w:t xml:space="preserve">Job Title </w:t>
            </w:r>
            <w:r w:rsidR="00E56546">
              <w:rPr>
                <w:rFonts w:ascii="Arial" w:hAnsi="Arial" w:cs="Arial"/>
                <w:sz w:val="18"/>
                <w:szCs w:val="18"/>
              </w:rPr>
              <w:t>(</w:t>
            </w:r>
            <w:r w:rsidRPr="003944B1">
              <w:rPr>
                <w:rFonts w:ascii="Arial" w:hAnsi="Arial" w:cs="Arial"/>
                <w:sz w:val="18"/>
                <w:szCs w:val="18"/>
              </w:rPr>
              <w:t>Appendix A</w:t>
            </w:r>
            <w:r w:rsidR="00E56546">
              <w:rPr>
                <w:rFonts w:ascii="Arial" w:hAnsi="Arial" w:cs="Arial"/>
                <w:sz w:val="18"/>
                <w:szCs w:val="18"/>
              </w:rPr>
              <w:t>)</w:t>
            </w:r>
          </w:p>
        </w:tc>
        <w:tc>
          <w:tcPr>
            <w:tcW w:w="3150" w:type="dxa"/>
            <w:vAlign w:val="center"/>
          </w:tcPr>
          <w:p w14:paraId="60BB5612" w14:textId="078B8529" w:rsidR="003944B1" w:rsidRPr="0023337E" w:rsidRDefault="003944B1" w:rsidP="003944B1">
            <w:pPr>
              <w:spacing w:before="60" w:after="20" w:line="240" w:lineRule="auto"/>
              <w:rPr>
                <w:rFonts w:ascii="Arial" w:hAnsi="Arial" w:cs="Arial"/>
                <w:sz w:val="18"/>
                <w:szCs w:val="18"/>
              </w:rPr>
            </w:pPr>
            <w:r w:rsidRPr="0023337E">
              <w:rPr>
                <w:rFonts w:ascii="Arial" w:hAnsi="Arial" w:cs="Arial"/>
                <w:sz w:val="18"/>
                <w:szCs w:val="18"/>
              </w:rPr>
              <w:t>Type of Staff</w:t>
            </w:r>
          </w:p>
        </w:tc>
        <w:tc>
          <w:tcPr>
            <w:tcW w:w="1260" w:type="dxa"/>
            <w:vAlign w:val="center"/>
          </w:tcPr>
          <w:p w14:paraId="0DE1E55B" w14:textId="77777777" w:rsidR="003944B1" w:rsidRPr="0023337E" w:rsidRDefault="003944B1" w:rsidP="003944B1">
            <w:pPr>
              <w:spacing w:before="60" w:after="20" w:line="240" w:lineRule="auto"/>
              <w:rPr>
                <w:rFonts w:ascii="Arial" w:hAnsi="Arial" w:cs="Arial"/>
                <w:sz w:val="18"/>
                <w:szCs w:val="18"/>
              </w:rPr>
            </w:pPr>
            <w:r w:rsidRPr="0023337E">
              <w:rPr>
                <w:rFonts w:ascii="Arial" w:hAnsi="Arial" w:cs="Arial"/>
                <w:sz w:val="18"/>
                <w:szCs w:val="18"/>
              </w:rPr>
              <w:t>Annual Salary</w:t>
            </w:r>
          </w:p>
        </w:tc>
        <w:tc>
          <w:tcPr>
            <w:tcW w:w="1260" w:type="dxa"/>
            <w:vAlign w:val="center"/>
          </w:tcPr>
          <w:p w14:paraId="2E288E5B" w14:textId="77777777" w:rsidR="003944B1" w:rsidRPr="0023337E" w:rsidRDefault="003944B1" w:rsidP="003944B1">
            <w:pPr>
              <w:spacing w:before="60" w:after="20" w:line="240" w:lineRule="auto"/>
              <w:rPr>
                <w:rFonts w:ascii="Arial" w:hAnsi="Arial" w:cs="Arial"/>
                <w:sz w:val="18"/>
                <w:szCs w:val="18"/>
              </w:rPr>
            </w:pPr>
            <w:r w:rsidRPr="0023337E">
              <w:rPr>
                <w:rFonts w:ascii="Arial" w:hAnsi="Arial" w:cs="Arial"/>
                <w:sz w:val="18"/>
                <w:szCs w:val="18"/>
              </w:rPr>
              <w:t>Hours Worked/Week</w:t>
            </w:r>
          </w:p>
        </w:tc>
      </w:tr>
      <w:tr w:rsidR="003944B1" w:rsidRPr="0023337E" w14:paraId="60BB4C92" w14:textId="77777777" w:rsidTr="00CC0920">
        <w:tc>
          <w:tcPr>
            <w:tcW w:w="1827" w:type="dxa"/>
            <w:vAlign w:val="center"/>
          </w:tcPr>
          <w:p w14:paraId="7EF5C07D" w14:textId="75C97D9F"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Director</w:t>
            </w:r>
          </w:p>
        </w:tc>
        <w:tc>
          <w:tcPr>
            <w:tcW w:w="3150" w:type="dxa"/>
          </w:tcPr>
          <w:p w14:paraId="6417C059" w14:textId="3B57AF02" w:rsidR="003944B1" w:rsidRPr="0023337E" w:rsidRDefault="003944B1" w:rsidP="003944B1">
            <w:pPr>
              <w:spacing w:before="60" w:after="60" w:line="240" w:lineRule="auto"/>
              <w:rPr>
                <w:rFonts w:ascii="Arial" w:hAnsi="Arial" w:cs="Arial"/>
                <w:sz w:val="18"/>
                <w:szCs w:val="18"/>
              </w:rPr>
            </w:pPr>
            <w:r w:rsidRPr="00E120E3">
              <w:rPr>
                <w:rFonts w:ascii="Arial" w:hAnsi="Arial" w:cs="Arial"/>
                <w:sz w:val="18"/>
                <w:szCs w:val="18"/>
              </w:rPr>
              <w:t>Library Director / Chief Officer</w:t>
            </w:r>
          </w:p>
        </w:tc>
        <w:tc>
          <w:tcPr>
            <w:tcW w:w="3150" w:type="dxa"/>
            <w:vAlign w:val="center"/>
          </w:tcPr>
          <w:p w14:paraId="34E66BBB" w14:textId="6888D31C"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No MLS</w:t>
            </w:r>
          </w:p>
        </w:tc>
        <w:tc>
          <w:tcPr>
            <w:tcW w:w="1260" w:type="dxa"/>
            <w:vAlign w:val="center"/>
          </w:tcPr>
          <w:p w14:paraId="06BFA334"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00E4B333"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3E9D48F8" w14:textId="77777777" w:rsidTr="00CC0920">
        <w:tc>
          <w:tcPr>
            <w:tcW w:w="1827" w:type="dxa"/>
            <w:vAlign w:val="center"/>
          </w:tcPr>
          <w:p w14:paraId="0C755ADB"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36CBF1C5"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0D2B2C06" w14:textId="7E3AF4BD"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4C4498F4"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7EAC9A02"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6F11DC2C" w14:textId="77777777" w:rsidTr="00CC0920">
        <w:tc>
          <w:tcPr>
            <w:tcW w:w="1827" w:type="dxa"/>
            <w:vAlign w:val="center"/>
          </w:tcPr>
          <w:p w14:paraId="330530E1"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266C48B3"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6930F8F5" w14:textId="4906D6D3"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16CBCB50"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23437CA7"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75EA67C0" w14:textId="77777777" w:rsidTr="00CC0920">
        <w:tc>
          <w:tcPr>
            <w:tcW w:w="1827" w:type="dxa"/>
            <w:vAlign w:val="center"/>
          </w:tcPr>
          <w:p w14:paraId="1B386518"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2FDEDF3C"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5D8B0CC7" w14:textId="232DD205"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3A761DF0"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60674C63"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6B3F3705" w14:textId="77777777" w:rsidTr="00CC0920">
        <w:tc>
          <w:tcPr>
            <w:tcW w:w="1827" w:type="dxa"/>
            <w:vAlign w:val="center"/>
          </w:tcPr>
          <w:p w14:paraId="3C9B1F45"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3205EC3B"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260B70E9" w14:textId="1426DD56"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1FF76221"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707C4A67"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0BC13B84" w14:textId="77777777" w:rsidTr="00CC0920">
        <w:tc>
          <w:tcPr>
            <w:tcW w:w="1827" w:type="dxa"/>
            <w:vAlign w:val="center"/>
          </w:tcPr>
          <w:p w14:paraId="732EA057"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64D32015"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5ECA2E9A" w14:textId="284471EC"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0D6AB3AC"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517B8C46"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1AB5D798" w14:textId="77777777" w:rsidTr="00CC0920">
        <w:tc>
          <w:tcPr>
            <w:tcW w:w="1827" w:type="dxa"/>
            <w:vAlign w:val="center"/>
          </w:tcPr>
          <w:p w14:paraId="0F14E184"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3A0F7A8A"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2F1C3F06" w14:textId="1282AC0F"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69AA9A40"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50EC779E"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2E940FD0" w14:textId="77777777" w:rsidTr="00CC0920">
        <w:tc>
          <w:tcPr>
            <w:tcW w:w="1827" w:type="dxa"/>
            <w:vAlign w:val="center"/>
          </w:tcPr>
          <w:p w14:paraId="4D1CAAF9"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794CBB01"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5FD7FA9B" w14:textId="7EDCD7B8"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7BB5F894"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0F0E31AA"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6DAB2FC1" w14:textId="77777777" w:rsidTr="00CC0920">
        <w:tc>
          <w:tcPr>
            <w:tcW w:w="1827" w:type="dxa"/>
            <w:vAlign w:val="center"/>
          </w:tcPr>
          <w:p w14:paraId="012F7C3A"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4C119F74"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15BD727F" w14:textId="0FAF1DA9"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1FDE392C"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2B441375"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1123B33B" w14:textId="77777777" w:rsidTr="00CC0920">
        <w:tc>
          <w:tcPr>
            <w:tcW w:w="1827" w:type="dxa"/>
            <w:vAlign w:val="center"/>
          </w:tcPr>
          <w:p w14:paraId="5B53E2CE"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526D2F39"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3C30D96B" w14:textId="5B1F14C8"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3911BCE2"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7887E9DD"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4990B3C4" w14:textId="77777777" w:rsidTr="00CC0920">
        <w:tc>
          <w:tcPr>
            <w:tcW w:w="1827" w:type="dxa"/>
            <w:vAlign w:val="center"/>
          </w:tcPr>
          <w:p w14:paraId="219FA04C"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019C7983"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03D5507D" w14:textId="41B96D22"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297D8CD3"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50904415"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514746CC" w14:textId="77777777" w:rsidTr="00CC0920">
        <w:tc>
          <w:tcPr>
            <w:tcW w:w="1827" w:type="dxa"/>
            <w:vAlign w:val="center"/>
          </w:tcPr>
          <w:p w14:paraId="4F4D53BF"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52266526"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6492B5A7" w14:textId="6AEE46FE"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6B4FBDC1"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6D2F7924"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266C4D5B" w14:textId="77777777" w:rsidTr="00CC0920">
        <w:tc>
          <w:tcPr>
            <w:tcW w:w="1827" w:type="dxa"/>
            <w:vAlign w:val="center"/>
          </w:tcPr>
          <w:p w14:paraId="3673EF87"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6939A992"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18B8EBB5" w14:textId="26035752"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0937342E"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25D98FBF"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540F113F" w14:textId="77777777" w:rsidTr="00CC0920">
        <w:tc>
          <w:tcPr>
            <w:tcW w:w="1827" w:type="dxa"/>
            <w:vAlign w:val="center"/>
          </w:tcPr>
          <w:p w14:paraId="23E07407"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69BCDB01"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74CFED75" w14:textId="642B3C80"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67D59531"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07C96407" w14:textId="77777777" w:rsidR="003944B1" w:rsidRPr="0023337E" w:rsidRDefault="003944B1" w:rsidP="003944B1">
            <w:pPr>
              <w:spacing w:before="60" w:after="60" w:line="240" w:lineRule="auto"/>
              <w:rPr>
                <w:rFonts w:ascii="Arial" w:hAnsi="Arial" w:cs="Arial"/>
                <w:sz w:val="18"/>
                <w:szCs w:val="18"/>
              </w:rPr>
            </w:pPr>
          </w:p>
        </w:tc>
      </w:tr>
      <w:tr w:rsidR="003944B1" w:rsidRPr="0023337E" w14:paraId="2BA37E19" w14:textId="77777777" w:rsidTr="00CC0920">
        <w:tc>
          <w:tcPr>
            <w:tcW w:w="1827" w:type="dxa"/>
            <w:vAlign w:val="center"/>
          </w:tcPr>
          <w:p w14:paraId="61157A46" w14:textId="77777777" w:rsidR="003944B1" w:rsidRPr="0023337E" w:rsidRDefault="003944B1" w:rsidP="003944B1">
            <w:pPr>
              <w:spacing w:before="60" w:after="60" w:line="240" w:lineRule="auto"/>
              <w:rPr>
                <w:rFonts w:ascii="Arial" w:hAnsi="Arial" w:cs="Arial"/>
                <w:sz w:val="18"/>
                <w:szCs w:val="18"/>
              </w:rPr>
            </w:pPr>
          </w:p>
        </w:tc>
        <w:tc>
          <w:tcPr>
            <w:tcW w:w="3150" w:type="dxa"/>
          </w:tcPr>
          <w:p w14:paraId="3A3F5074" w14:textId="77777777" w:rsidR="003944B1" w:rsidRPr="0023337E" w:rsidRDefault="003944B1" w:rsidP="003944B1">
            <w:pPr>
              <w:spacing w:before="60" w:after="60" w:line="240" w:lineRule="auto"/>
              <w:rPr>
                <w:rFonts w:ascii="Arial" w:hAnsi="Arial" w:cs="Arial"/>
                <w:sz w:val="18"/>
                <w:szCs w:val="18"/>
              </w:rPr>
            </w:pPr>
          </w:p>
        </w:tc>
        <w:tc>
          <w:tcPr>
            <w:tcW w:w="3150" w:type="dxa"/>
            <w:vAlign w:val="center"/>
          </w:tcPr>
          <w:p w14:paraId="1000A7D9" w14:textId="0D2AB3C5" w:rsidR="003944B1" w:rsidRPr="0023337E" w:rsidRDefault="003944B1" w:rsidP="003944B1">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0433F033" w14:textId="77777777" w:rsidR="003944B1" w:rsidRPr="0023337E" w:rsidRDefault="003944B1" w:rsidP="003944B1">
            <w:pPr>
              <w:spacing w:before="60" w:after="60" w:line="240" w:lineRule="auto"/>
              <w:rPr>
                <w:rFonts w:ascii="Arial" w:hAnsi="Arial" w:cs="Arial"/>
                <w:sz w:val="18"/>
                <w:szCs w:val="18"/>
              </w:rPr>
            </w:pPr>
          </w:p>
        </w:tc>
        <w:tc>
          <w:tcPr>
            <w:tcW w:w="1260" w:type="dxa"/>
            <w:vAlign w:val="center"/>
          </w:tcPr>
          <w:p w14:paraId="57928920" w14:textId="77777777" w:rsidR="003944B1" w:rsidRPr="0023337E" w:rsidRDefault="003944B1" w:rsidP="003944B1">
            <w:pPr>
              <w:spacing w:before="60" w:after="60" w:line="240" w:lineRule="auto"/>
              <w:rPr>
                <w:rFonts w:ascii="Arial" w:hAnsi="Arial" w:cs="Arial"/>
                <w:sz w:val="18"/>
                <w:szCs w:val="18"/>
              </w:rPr>
            </w:pPr>
          </w:p>
        </w:tc>
      </w:tr>
    </w:tbl>
    <w:p w14:paraId="3A294705" w14:textId="77777777" w:rsidR="005F49D1" w:rsidRPr="0023337E" w:rsidRDefault="005F49D1" w:rsidP="00F92A38">
      <w:pPr>
        <w:keepNext/>
        <w:spacing w:before="60" w:after="60" w:line="240" w:lineRule="auto"/>
        <w:rPr>
          <w:rFonts w:ascii="Arial" w:hAnsi="Arial" w:cs="Arial"/>
          <w:sz w:val="18"/>
          <w:szCs w:val="18"/>
        </w:rPr>
      </w:pPr>
      <w:r w:rsidRPr="0023337E">
        <w:rPr>
          <w:rFonts w:ascii="Arial" w:hAnsi="Arial" w:cs="Arial"/>
          <w:sz w:val="18"/>
          <w:szCs w:val="18"/>
        </w:rPr>
        <w:t>b. Other Paid Staff</w:t>
      </w:r>
    </w:p>
    <w:tbl>
      <w:tblPr>
        <w:tblW w:w="106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27"/>
        <w:gridCol w:w="3150"/>
        <w:gridCol w:w="3150"/>
        <w:gridCol w:w="1260"/>
        <w:gridCol w:w="1260"/>
      </w:tblGrid>
      <w:tr w:rsidR="003944B1" w:rsidRPr="0023337E" w14:paraId="5058C655" w14:textId="77777777" w:rsidTr="003944B1">
        <w:tc>
          <w:tcPr>
            <w:tcW w:w="1827" w:type="dxa"/>
            <w:vAlign w:val="center"/>
          </w:tcPr>
          <w:p w14:paraId="5C965EA9" w14:textId="03834B0C" w:rsidR="003944B1" w:rsidRPr="0023337E" w:rsidRDefault="003944B1" w:rsidP="003944B1">
            <w:pPr>
              <w:keepNext/>
              <w:spacing w:before="60" w:after="60" w:line="240" w:lineRule="auto"/>
              <w:rPr>
                <w:rFonts w:ascii="Arial" w:hAnsi="Arial" w:cs="Arial"/>
                <w:sz w:val="18"/>
                <w:szCs w:val="18"/>
              </w:rPr>
            </w:pPr>
            <w:r w:rsidRPr="0023337E">
              <w:rPr>
                <w:rFonts w:ascii="Arial" w:hAnsi="Arial" w:cs="Arial"/>
                <w:sz w:val="18"/>
                <w:szCs w:val="18"/>
              </w:rPr>
              <w:t>Position</w:t>
            </w:r>
            <w:r>
              <w:rPr>
                <w:rFonts w:ascii="Arial" w:hAnsi="Arial" w:cs="Arial"/>
                <w:sz w:val="18"/>
                <w:szCs w:val="18"/>
              </w:rPr>
              <w:t xml:space="preserve"> </w:t>
            </w:r>
            <w:r w:rsidR="00E56546">
              <w:rPr>
                <w:rFonts w:ascii="Arial" w:hAnsi="Arial" w:cs="Arial"/>
                <w:sz w:val="18"/>
                <w:szCs w:val="18"/>
              </w:rPr>
              <w:t>(Local Title)</w:t>
            </w:r>
          </w:p>
        </w:tc>
        <w:tc>
          <w:tcPr>
            <w:tcW w:w="3150" w:type="dxa"/>
            <w:vAlign w:val="center"/>
          </w:tcPr>
          <w:p w14:paraId="11094A20" w14:textId="01BB64C5" w:rsidR="003944B1" w:rsidRPr="0023337E" w:rsidRDefault="003944B1" w:rsidP="003944B1">
            <w:pPr>
              <w:keepNext/>
              <w:spacing w:before="60" w:after="60" w:line="240" w:lineRule="auto"/>
              <w:rPr>
                <w:rFonts w:ascii="Arial" w:hAnsi="Arial" w:cs="Arial"/>
                <w:sz w:val="18"/>
                <w:szCs w:val="18"/>
              </w:rPr>
            </w:pPr>
            <w:r w:rsidRPr="003944B1">
              <w:rPr>
                <w:rFonts w:ascii="Arial" w:hAnsi="Arial" w:cs="Arial"/>
                <w:sz w:val="18"/>
                <w:szCs w:val="18"/>
              </w:rPr>
              <w:t xml:space="preserve">Job Title </w:t>
            </w:r>
            <w:r w:rsidR="00E56546">
              <w:rPr>
                <w:rFonts w:ascii="Arial" w:hAnsi="Arial" w:cs="Arial"/>
                <w:sz w:val="18"/>
                <w:szCs w:val="18"/>
              </w:rPr>
              <w:t>(</w:t>
            </w:r>
            <w:r w:rsidRPr="003944B1">
              <w:rPr>
                <w:rFonts w:ascii="Arial" w:hAnsi="Arial" w:cs="Arial"/>
                <w:sz w:val="18"/>
                <w:szCs w:val="18"/>
              </w:rPr>
              <w:t>Appendix A</w:t>
            </w:r>
            <w:r w:rsidR="00E56546">
              <w:rPr>
                <w:rFonts w:ascii="Arial" w:hAnsi="Arial" w:cs="Arial"/>
                <w:sz w:val="18"/>
                <w:szCs w:val="18"/>
              </w:rPr>
              <w:t>)</w:t>
            </w:r>
          </w:p>
        </w:tc>
        <w:tc>
          <w:tcPr>
            <w:tcW w:w="3150" w:type="dxa"/>
            <w:vAlign w:val="center"/>
          </w:tcPr>
          <w:p w14:paraId="0FBA5D0D" w14:textId="56658E19" w:rsidR="003944B1" w:rsidRPr="0023337E" w:rsidRDefault="003944B1" w:rsidP="003944B1">
            <w:pPr>
              <w:keepNext/>
              <w:spacing w:before="60" w:after="60" w:line="240" w:lineRule="auto"/>
              <w:rPr>
                <w:rFonts w:ascii="Arial" w:hAnsi="Arial" w:cs="Arial"/>
                <w:sz w:val="18"/>
                <w:szCs w:val="18"/>
              </w:rPr>
            </w:pPr>
            <w:r w:rsidRPr="0023337E">
              <w:rPr>
                <w:rFonts w:ascii="Arial" w:hAnsi="Arial" w:cs="Arial"/>
                <w:sz w:val="18"/>
                <w:szCs w:val="18"/>
              </w:rPr>
              <w:t>Type of Staff</w:t>
            </w:r>
          </w:p>
        </w:tc>
        <w:tc>
          <w:tcPr>
            <w:tcW w:w="1260" w:type="dxa"/>
            <w:vAlign w:val="center"/>
          </w:tcPr>
          <w:p w14:paraId="7B908586" w14:textId="77777777" w:rsidR="003944B1" w:rsidRPr="0023337E" w:rsidRDefault="003944B1" w:rsidP="003944B1">
            <w:pPr>
              <w:keepNext/>
              <w:spacing w:before="60" w:after="60" w:line="240" w:lineRule="auto"/>
              <w:rPr>
                <w:rFonts w:ascii="Arial" w:hAnsi="Arial" w:cs="Arial"/>
                <w:sz w:val="18"/>
                <w:szCs w:val="18"/>
              </w:rPr>
            </w:pPr>
            <w:r w:rsidRPr="0023337E">
              <w:rPr>
                <w:rFonts w:ascii="Arial" w:hAnsi="Arial" w:cs="Arial"/>
                <w:sz w:val="18"/>
                <w:szCs w:val="18"/>
              </w:rPr>
              <w:t>Total Annual Wages</w:t>
            </w:r>
          </w:p>
        </w:tc>
        <w:tc>
          <w:tcPr>
            <w:tcW w:w="1260" w:type="dxa"/>
            <w:vAlign w:val="center"/>
          </w:tcPr>
          <w:p w14:paraId="725F62A8" w14:textId="77777777" w:rsidR="003944B1" w:rsidRPr="0023337E" w:rsidRDefault="003944B1" w:rsidP="003944B1">
            <w:pPr>
              <w:keepNext/>
              <w:spacing w:before="60" w:after="60" w:line="240" w:lineRule="auto"/>
              <w:rPr>
                <w:rFonts w:ascii="Arial" w:hAnsi="Arial" w:cs="Arial"/>
                <w:sz w:val="18"/>
                <w:szCs w:val="18"/>
              </w:rPr>
            </w:pPr>
            <w:r w:rsidRPr="0023337E">
              <w:rPr>
                <w:rFonts w:ascii="Arial" w:hAnsi="Arial" w:cs="Arial"/>
                <w:sz w:val="18"/>
                <w:szCs w:val="18"/>
              </w:rPr>
              <w:t>Hours Worked/Week</w:t>
            </w:r>
          </w:p>
        </w:tc>
      </w:tr>
      <w:tr w:rsidR="00ED2CC3" w:rsidRPr="0023337E" w14:paraId="1706FFD4" w14:textId="77777777" w:rsidTr="003944B1">
        <w:tc>
          <w:tcPr>
            <w:tcW w:w="1827" w:type="dxa"/>
            <w:vAlign w:val="center"/>
          </w:tcPr>
          <w:p w14:paraId="78BD9C18" w14:textId="77777777" w:rsidR="00ED2CC3" w:rsidRPr="0023337E" w:rsidRDefault="00ED2CC3" w:rsidP="00C41FB2">
            <w:pPr>
              <w:keepNext/>
              <w:spacing w:before="60" w:after="60" w:line="240" w:lineRule="auto"/>
              <w:rPr>
                <w:rFonts w:ascii="Arial" w:hAnsi="Arial" w:cs="Arial"/>
                <w:sz w:val="18"/>
                <w:szCs w:val="18"/>
              </w:rPr>
            </w:pPr>
          </w:p>
        </w:tc>
        <w:tc>
          <w:tcPr>
            <w:tcW w:w="3150" w:type="dxa"/>
          </w:tcPr>
          <w:p w14:paraId="799AC67A"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1D1A302B" w14:textId="2C6D5676"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10B6A762" w14:textId="77777777" w:rsidR="00ED2CC3" w:rsidRPr="0023337E" w:rsidRDefault="00ED2CC3" w:rsidP="00C41FB2">
            <w:pPr>
              <w:keepNext/>
              <w:spacing w:before="60" w:after="60" w:line="240" w:lineRule="auto"/>
              <w:rPr>
                <w:rFonts w:ascii="Arial" w:hAnsi="Arial" w:cs="Arial"/>
                <w:sz w:val="18"/>
                <w:szCs w:val="18"/>
              </w:rPr>
            </w:pPr>
          </w:p>
        </w:tc>
        <w:tc>
          <w:tcPr>
            <w:tcW w:w="1260" w:type="dxa"/>
            <w:vAlign w:val="center"/>
          </w:tcPr>
          <w:p w14:paraId="4A401233" w14:textId="77777777" w:rsidR="00ED2CC3" w:rsidRPr="0023337E" w:rsidRDefault="00ED2CC3" w:rsidP="00C41FB2">
            <w:pPr>
              <w:keepNext/>
              <w:spacing w:before="60" w:after="60" w:line="240" w:lineRule="auto"/>
              <w:rPr>
                <w:rFonts w:ascii="Arial" w:hAnsi="Arial" w:cs="Arial"/>
                <w:sz w:val="18"/>
                <w:szCs w:val="18"/>
              </w:rPr>
            </w:pPr>
          </w:p>
        </w:tc>
      </w:tr>
      <w:tr w:rsidR="00ED2CC3" w:rsidRPr="0023337E" w14:paraId="2CD068FE" w14:textId="77777777" w:rsidTr="003944B1">
        <w:tc>
          <w:tcPr>
            <w:tcW w:w="1827" w:type="dxa"/>
            <w:vAlign w:val="center"/>
          </w:tcPr>
          <w:p w14:paraId="02911E91"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1445F465"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144E5D25" w14:textId="41BD3FD0"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1D581E53"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58902460"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4A4BC01C" w14:textId="77777777" w:rsidTr="003944B1">
        <w:tc>
          <w:tcPr>
            <w:tcW w:w="1827" w:type="dxa"/>
            <w:vAlign w:val="center"/>
          </w:tcPr>
          <w:p w14:paraId="5258A440"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31273F41"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2DA20C22" w14:textId="5ABD7465"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3CB848DF"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04D068A9"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5559A0D4" w14:textId="77777777" w:rsidTr="003944B1">
        <w:tc>
          <w:tcPr>
            <w:tcW w:w="1827" w:type="dxa"/>
            <w:vAlign w:val="center"/>
          </w:tcPr>
          <w:p w14:paraId="5715CC29"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5ACF16D3"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7A462080" w14:textId="49B25E0E"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6F59C602"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620E3023"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21785628" w14:textId="77777777" w:rsidTr="003944B1">
        <w:tc>
          <w:tcPr>
            <w:tcW w:w="1827" w:type="dxa"/>
            <w:vAlign w:val="center"/>
          </w:tcPr>
          <w:p w14:paraId="6A7BD75B"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31F58305"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2C019EF1" w14:textId="55AB9164"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553B5812"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60AE802E"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0E47CB75" w14:textId="77777777" w:rsidTr="003944B1">
        <w:tc>
          <w:tcPr>
            <w:tcW w:w="1827" w:type="dxa"/>
            <w:vAlign w:val="center"/>
          </w:tcPr>
          <w:p w14:paraId="208DF029"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28F774DB"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00430E25" w14:textId="32B01A8D"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27824C3A"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4CB31C0C"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2033E688" w14:textId="77777777" w:rsidTr="003944B1">
        <w:tc>
          <w:tcPr>
            <w:tcW w:w="1827" w:type="dxa"/>
            <w:tcBorders>
              <w:bottom w:val="single" w:sz="4" w:space="0" w:color="auto"/>
            </w:tcBorders>
            <w:vAlign w:val="center"/>
          </w:tcPr>
          <w:p w14:paraId="73550BD6" w14:textId="77777777" w:rsidR="00ED2CC3" w:rsidRPr="0023337E" w:rsidRDefault="00ED2CC3" w:rsidP="00C41FB2">
            <w:pPr>
              <w:spacing w:before="60" w:after="60" w:line="240" w:lineRule="auto"/>
              <w:rPr>
                <w:rFonts w:ascii="Arial" w:hAnsi="Arial" w:cs="Arial"/>
                <w:sz w:val="18"/>
                <w:szCs w:val="18"/>
              </w:rPr>
            </w:pPr>
          </w:p>
        </w:tc>
        <w:tc>
          <w:tcPr>
            <w:tcW w:w="3150" w:type="dxa"/>
            <w:tcBorders>
              <w:bottom w:val="single" w:sz="4" w:space="0" w:color="auto"/>
            </w:tcBorders>
          </w:tcPr>
          <w:p w14:paraId="27290311" w14:textId="77777777" w:rsidR="00ED2CC3" w:rsidRPr="0023337E" w:rsidRDefault="00ED2CC3" w:rsidP="00C41FB2">
            <w:pPr>
              <w:spacing w:before="60" w:after="60" w:line="240" w:lineRule="auto"/>
              <w:rPr>
                <w:rFonts w:ascii="Arial" w:hAnsi="Arial" w:cs="Arial"/>
                <w:sz w:val="18"/>
                <w:szCs w:val="18"/>
              </w:rPr>
            </w:pPr>
          </w:p>
        </w:tc>
        <w:tc>
          <w:tcPr>
            <w:tcW w:w="3150" w:type="dxa"/>
            <w:tcBorders>
              <w:bottom w:val="single" w:sz="4" w:space="0" w:color="auto"/>
            </w:tcBorders>
            <w:vAlign w:val="center"/>
          </w:tcPr>
          <w:p w14:paraId="20B403C2" w14:textId="384AC309"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tcBorders>
              <w:bottom w:val="single" w:sz="4" w:space="0" w:color="auto"/>
            </w:tcBorders>
            <w:vAlign w:val="center"/>
          </w:tcPr>
          <w:p w14:paraId="3500FC6C" w14:textId="77777777" w:rsidR="00ED2CC3" w:rsidRPr="0023337E" w:rsidRDefault="00ED2CC3" w:rsidP="00C41FB2">
            <w:pPr>
              <w:spacing w:before="60" w:after="60" w:line="240" w:lineRule="auto"/>
              <w:rPr>
                <w:rFonts w:ascii="Arial" w:hAnsi="Arial" w:cs="Arial"/>
                <w:sz w:val="18"/>
                <w:szCs w:val="18"/>
              </w:rPr>
            </w:pPr>
          </w:p>
        </w:tc>
        <w:tc>
          <w:tcPr>
            <w:tcW w:w="1260" w:type="dxa"/>
            <w:tcBorders>
              <w:bottom w:val="single" w:sz="4" w:space="0" w:color="auto"/>
            </w:tcBorders>
            <w:vAlign w:val="center"/>
          </w:tcPr>
          <w:p w14:paraId="01E09800"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22DFF3C0" w14:textId="77777777" w:rsidTr="003944B1">
        <w:tc>
          <w:tcPr>
            <w:tcW w:w="1827" w:type="dxa"/>
            <w:tcBorders>
              <w:bottom w:val="single" w:sz="4" w:space="0" w:color="auto"/>
            </w:tcBorders>
            <w:vAlign w:val="center"/>
          </w:tcPr>
          <w:p w14:paraId="021FC189" w14:textId="77777777" w:rsidR="00ED2CC3" w:rsidRPr="0023337E" w:rsidRDefault="00ED2CC3" w:rsidP="00C41FB2">
            <w:pPr>
              <w:spacing w:before="60" w:after="60" w:line="240" w:lineRule="auto"/>
              <w:rPr>
                <w:rFonts w:ascii="Arial" w:hAnsi="Arial" w:cs="Arial"/>
                <w:sz w:val="18"/>
                <w:szCs w:val="18"/>
              </w:rPr>
            </w:pPr>
          </w:p>
        </w:tc>
        <w:tc>
          <w:tcPr>
            <w:tcW w:w="3150" w:type="dxa"/>
            <w:tcBorders>
              <w:bottom w:val="single" w:sz="4" w:space="0" w:color="auto"/>
            </w:tcBorders>
          </w:tcPr>
          <w:p w14:paraId="7A8D4722" w14:textId="77777777" w:rsidR="00ED2CC3" w:rsidRPr="0023337E" w:rsidRDefault="00ED2CC3" w:rsidP="00C41FB2">
            <w:pPr>
              <w:spacing w:before="60" w:after="60" w:line="240" w:lineRule="auto"/>
              <w:rPr>
                <w:rFonts w:ascii="Arial" w:hAnsi="Arial" w:cs="Arial"/>
                <w:sz w:val="18"/>
                <w:szCs w:val="18"/>
              </w:rPr>
            </w:pPr>
          </w:p>
        </w:tc>
        <w:tc>
          <w:tcPr>
            <w:tcW w:w="3150" w:type="dxa"/>
            <w:tcBorders>
              <w:bottom w:val="single" w:sz="4" w:space="0" w:color="auto"/>
            </w:tcBorders>
            <w:vAlign w:val="center"/>
          </w:tcPr>
          <w:p w14:paraId="17504BE3" w14:textId="6B6771FF"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tcBorders>
              <w:bottom w:val="single" w:sz="4" w:space="0" w:color="auto"/>
            </w:tcBorders>
            <w:vAlign w:val="center"/>
          </w:tcPr>
          <w:p w14:paraId="7E7BEFE5" w14:textId="77777777" w:rsidR="00ED2CC3" w:rsidRPr="0023337E" w:rsidRDefault="00ED2CC3" w:rsidP="00C41FB2">
            <w:pPr>
              <w:spacing w:before="60" w:after="60" w:line="240" w:lineRule="auto"/>
              <w:rPr>
                <w:rFonts w:ascii="Arial" w:hAnsi="Arial" w:cs="Arial"/>
                <w:sz w:val="18"/>
                <w:szCs w:val="18"/>
              </w:rPr>
            </w:pPr>
          </w:p>
        </w:tc>
        <w:tc>
          <w:tcPr>
            <w:tcW w:w="1260" w:type="dxa"/>
            <w:tcBorders>
              <w:bottom w:val="single" w:sz="4" w:space="0" w:color="auto"/>
            </w:tcBorders>
            <w:vAlign w:val="center"/>
          </w:tcPr>
          <w:p w14:paraId="73AF3061"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65F7D918" w14:textId="77777777" w:rsidTr="003944B1">
        <w:tc>
          <w:tcPr>
            <w:tcW w:w="1827" w:type="dxa"/>
            <w:tcBorders>
              <w:top w:val="single" w:sz="4" w:space="0" w:color="auto"/>
            </w:tcBorders>
            <w:vAlign w:val="center"/>
          </w:tcPr>
          <w:p w14:paraId="0496BFA1" w14:textId="77777777" w:rsidR="00ED2CC3" w:rsidRPr="0023337E" w:rsidRDefault="00ED2CC3" w:rsidP="00C41FB2">
            <w:pPr>
              <w:spacing w:before="60" w:after="60" w:line="240" w:lineRule="auto"/>
              <w:rPr>
                <w:rFonts w:ascii="Arial" w:hAnsi="Arial" w:cs="Arial"/>
                <w:sz w:val="18"/>
                <w:szCs w:val="18"/>
              </w:rPr>
            </w:pPr>
          </w:p>
        </w:tc>
        <w:tc>
          <w:tcPr>
            <w:tcW w:w="3150" w:type="dxa"/>
            <w:tcBorders>
              <w:top w:val="single" w:sz="4" w:space="0" w:color="auto"/>
            </w:tcBorders>
          </w:tcPr>
          <w:p w14:paraId="1E5A9ED2" w14:textId="77777777" w:rsidR="00ED2CC3" w:rsidRPr="0023337E" w:rsidRDefault="00ED2CC3" w:rsidP="00C41FB2">
            <w:pPr>
              <w:spacing w:before="60" w:after="60" w:line="240" w:lineRule="auto"/>
              <w:rPr>
                <w:rFonts w:ascii="Arial" w:hAnsi="Arial" w:cs="Arial"/>
                <w:sz w:val="18"/>
                <w:szCs w:val="18"/>
              </w:rPr>
            </w:pPr>
          </w:p>
        </w:tc>
        <w:tc>
          <w:tcPr>
            <w:tcW w:w="3150" w:type="dxa"/>
            <w:tcBorders>
              <w:top w:val="single" w:sz="4" w:space="0" w:color="auto"/>
            </w:tcBorders>
            <w:vAlign w:val="center"/>
          </w:tcPr>
          <w:p w14:paraId="264243C7" w14:textId="18EEDB2A"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tcBorders>
              <w:top w:val="single" w:sz="4" w:space="0" w:color="auto"/>
            </w:tcBorders>
            <w:vAlign w:val="center"/>
          </w:tcPr>
          <w:p w14:paraId="572EFD49" w14:textId="77777777" w:rsidR="00ED2CC3" w:rsidRPr="0023337E" w:rsidRDefault="00ED2CC3" w:rsidP="00C41FB2">
            <w:pPr>
              <w:spacing w:before="60" w:after="60" w:line="240" w:lineRule="auto"/>
              <w:rPr>
                <w:rFonts w:ascii="Arial" w:hAnsi="Arial" w:cs="Arial"/>
                <w:sz w:val="18"/>
                <w:szCs w:val="18"/>
              </w:rPr>
            </w:pPr>
          </w:p>
        </w:tc>
        <w:tc>
          <w:tcPr>
            <w:tcW w:w="1260" w:type="dxa"/>
            <w:tcBorders>
              <w:top w:val="single" w:sz="4" w:space="0" w:color="auto"/>
            </w:tcBorders>
            <w:vAlign w:val="center"/>
          </w:tcPr>
          <w:p w14:paraId="40B7CB1C"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1542A716" w14:textId="77777777" w:rsidTr="003944B1">
        <w:tc>
          <w:tcPr>
            <w:tcW w:w="1827" w:type="dxa"/>
            <w:vAlign w:val="center"/>
          </w:tcPr>
          <w:p w14:paraId="70506B72"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278BF08E"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5836ECAC" w14:textId="158B997C"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4E2270DA"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1A504A64"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28867226" w14:textId="77777777" w:rsidTr="003944B1">
        <w:tc>
          <w:tcPr>
            <w:tcW w:w="1827" w:type="dxa"/>
            <w:vAlign w:val="center"/>
          </w:tcPr>
          <w:p w14:paraId="3910B8C8"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7408794F"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518D9690" w14:textId="3E984E81"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3FD5FE36"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0F8626AD"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169E6013" w14:textId="77777777" w:rsidTr="003944B1">
        <w:tc>
          <w:tcPr>
            <w:tcW w:w="1827" w:type="dxa"/>
            <w:vAlign w:val="center"/>
          </w:tcPr>
          <w:p w14:paraId="48D5D13A"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46FAC2F9"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4DC88B77" w14:textId="0422D2B9"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219B3591"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5A62AD47"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3C020F31" w14:textId="77777777" w:rsidTr="003944B1">
        <w:tc>
          <w:tcPr>
            <w:tcW w:w="1827" w:type="dxa"/>
            <w:vAlign w:val="center"/>
          </w:tcPr>
          <w:p w14:paraId="54D8863A"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063A0559"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11A24A4C" w14:textId="1D16940A"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1A08F651"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64DE3772"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7946680D" w14:textId="77777777" w:rsidTr="003944B1">
        <w:tc>
          <w:tcPr>
            <w:tcW w:w="1827" w:type="dxa"/>
            <w:vAlign w:val="center"/>
          </w:tcPr>
          <w:p w14:paraId="360DB187"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46EDD516"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46606301" w14:textId="7AEBE645"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7AC30AD5"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278375AE" w14:textId="77777777" w:rsidR="00ED2CC3" w:rsidRPr="0023337E" w:rsidRDefault="00ED2CC3" w:rsidP="00C41FB2">
            <w:pPr>
              <w:spacing w:before="60" w:after="60" w:line="240" w:lineRule="auto"/>
              <w:rPr>
                <w:rFonts w:ascii="Arial" w:hAnsi="Arial" w:cs="Arial"/>
                <w:sz w:val="18"/>
                <w:szCs w:val="18"/>
              </w:rPr>
            </w:pPr>
          </w:p>
        </w:tc>
      </w:tr>
      <w:tr w:rsidR="00ED2CC3" w:rsidRPr="0023337E" w14:paraId="5CE0DAAC" w14:textId="77777777" w:rsidTr="003944B1">
        <w:tc>
          <w:tcPr>
            <w:tcW w:w="1827" w:type="dxa"/>
            <w:vAlign w:val="center"/>
          </w:tcPr>
          <w:p w14:paraId="1D12C4BE" w14:textId="77777777" w:rsidR="00ED2CC3" w:rsidRPr="0023337E" w:rsidRDefault="00ED2CC3" w:rsidP="00C41FB2">
            <w:pPr>
              <w:spacing w:before="60" w:after="60" w:line="240" w:lineRule="auto"/>
              <w:rPr>
                <w:rFonts w:ascii="Arial" w:hAnsi="Arial" w:cs="Arial"/>
                <w:sz w:val="18"/>
                <w:szCs w:val="18"/>
              </w:rPr>
            </w:pPr>
          </w:p>
        </w:tc>
        <w:tc>
          <w:tcPr>
            <w:tcW w:w="3150" w:type="dxa"/>
          </w:tcPr>
          <w:p w14:paraId="04F6088A" w14:textId="77777777" w:rsidR="00ED2CC3" w:rsidRPr="0023337E" w:rsidRDefault="00ED2CC3" w:rsidP="00C41FB2">
            <w:pPr>
              <w:spacing w:before="60" w:after="60" w:line="240" w:lineRule="auto"/>
              <w:rPr>
                <w:rFonts w:ascii="Arial" w:hAnsi="Arial" w:cs="Arial"/>
                <w:sz w:val="18"/>
                <w:szCs w:val="18"/>
              </w:rPr>
            </w:pPr>
          </w:p>
        </w:tc>
        <w:tc>
          <w:tcPr>
            <w:tcW w:w="3150" w:type="dxa"/>
            <w:vAlign w:val="center"/>
          </w:tcPr>
          <w:p w14:paraId="741276FA" w14:textId="2D1475C0" w:rsidR="00ED2CC3" w:rsidRPr="0023337E" w:rsidRDefault="00ED2CC3"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60" w:type="dxa"/>
            <w:vAlign w:val="center"/>
          </w:tcPr>
          <w:p w14:paraId="036B3961" w14:textId="77777777" w:rsidR="00ED2CC3" w:rsidRPr="0023337E" w:rsidRDefault="00ED2CC3" w:rsidP="00C41FB2">
            <w:pPr>
              <w:spacing w:before="60" w:after="60" w:line="240" w:lineRule="auto"/>
              <w:rPr>
                <w:rFonts w:ascii="Arial" w:hAnsi="Arial" w:cs="Arial"/>
                <w:sz w:val="18"/>
                <w:szCs w:val="18"/>
              </w:rPr>
            </w:pPr>
          </w:p>
        </w:tc>
        <w:tc>
          <w:tcPr>
            <w:tcW w:w="1260" w:type="dxa"/>
            <w:vAlign w:val="center"/>
          </w:tcPr>
          <w:p w14:paraId="4384E8B9" w14:textId="77777777" w:rsidR="00ED2CC3" w:rsidRPr="0023337E" w:rsidRDefault="00ED2CC3" w:rsidP="00C41FB2">
            <w:pPr>
              <w:spacing w:before="60" w:after="60" w:line="240" w:lineRule="auto"/>
              <w:rPr>
                <w:rFonts w:ascii="Arial" w:hAnsi="Arial" w:cs="Arial"/>
                <w:sz w:val="18"/>
                <w:szCs w:val="18"/>
              </w:rPr>
            </w:pPr>
          </w:p>
        </w:tc>
      </w:tr>
    </w:tbl>
    <w:p w14:paraId="3931CDAE" w14:textId="77777777" w:rsidR="005F49D1" w:rsidRPr="0023337E" w:rsidRDefault="005F49D1" w:rsidP="00DC3FCF">
      <w:pPr>
        <w:keepNext/>
        <w:spacing w:before="60" w:after="60" w:line="240" w:lineRule="auto"/>
        <w:rPr>
          <w:rFonts w:ascii="Arial" w:hAnsi="Arial" w:cs="Arial"/>
          <w:sz w:val="18"/>
          <w:szCs w:val="18"/>
        </w:rPr>
      </w:pPr>
      <w:r w:rsidRPr="0023337E">
        <w:rPr>
          <w:rFonts w:ascii="Arial" w:hAnsi="Arial" w:cs="Arial"/>
          <w:sz w:val="18"/>
          <w:szCs w:val="18"/>
        </w:rPr>
        <w:t>2. Library Staff Full-Time Equivalents (FTEs)</w:t>
      </w:r>
    </w:p>
    <w:p w14:paraId="46AC53D8" w14:textId="77777777" w:rsidR="009D7DC4" w:rsidRPr="0023337E" w:rsidRDefault="009D7DC4" w:rsidP="00DC3FCF">
      <w:pPr>
        <w:keepNext/>
        <w:spacing w:before="60" w:after="60" w:line="240" w:lineRule="auto"/>
        <w:rPr>
          <w:rFonts w:ascii="Arial" w:hAnsi="Arial" w:cs="Arial"/>
          <w:sz w:val="18"/>
          <w:szCs w:val="18"/>
        </w:rPr>
      </w:pPr>
      <w:r w:rsidRPr="0023337E">
        <w:rPr>
          <w:rFonts w:ascii="Arial" w:hAnsi="Arial" w:cs="Arial"/>
          <w:sz w:val="18"/>
          <w:szCs w:val="18"/>
        </w:rPr>
        <w:t>a. Persons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14:paraId="7E8C4094" w14:textId="77777777" w:rsidTr="00C41FB2">
        <w:tc>
          <w:tcPr>
            <w:tcW w:w="5400" w:type="dxa"/>
            <w:vAlign w:val="center"/>
          </w:tcPr>
          <w:p w14:paraId="5C1951D2"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Master's Degree from an ALA Accredited Program</w:t>
            </w:r>
          </w:p>
        </w:tc>
        <w:tc>
          <w:tcPr>
            <w:tcW w:w="5400" w:type="dxa"/>
            <w:vAlign w:val="center"/>
          </w:tcPr>
          <w:p w14:paraId="5264C2A6"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31A229FC" w14:textId="77777777" w:rsidTr="00C41FB2">
        <w:tc>
          <w:tcPr>
            <w:tcW w:w="5400" w:type="dxa"/>
            <w:vAlign w:val="center"/>
          </w:tcPr>
          <w:p w14:paraId="65966BA5"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Other Persons Holding the Title of Librarian</w:t>
            </w:r>
          </w:p>
        </w:tc>
        <w:tc>
          <w:tcPr>
            <w:tcW w:w="5400" w:type="dxa"/>
            <w:vAlign w:val="center"/>
          </w:tcPr>
          <w:p w14:paraId="56AC78C6" w14:textId="77777777" w:rsidR="009D7DC4" w:rsidRPr="0023337E" w:rsidRDefault="009D7DC4" w:rsidP="00C41FB2">
            <w:pPr>
              <w:spacing w:before="60" w:after="60" w:line="240" w:lineRule="auto"/>
              <w:rPr>
                <w:rFonts w:ascii="Arial" w:hAnsi="Arial" w:cs="Arial"/>
                <w:sz w:val="18"/>
                <w:szCs w:val="18"/>
              </w:rPr>
            </w:pPr>
          </w:p>
        </w:tc>
      </w:tr>
    </w:tbl>
    <w:p w14:paraId="35316B29" w14:textId="77777777" w:rsidR="009D7DC4" w:rsidRPr="0023337E" w:rsidRDefault="009D7DC4"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14:paraId="2B3200AE" w14:textId="77777777" w:rsidTr="00C41FB2">
        <w:tc>
          <w:tcPr>
            <w:tcW w:w="5400" w:type="dxa"/>
            <w:vAlign w:val="center"/>
          </w:tcPr>
          <w:p w14:paraId="43E8C9BA"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b. All Other Paid Staff</w:t>
            </w:r>
          </w:p>
        </w:tc>
        <w:tc>
          <w:tcPr>
            <w:tcW w:w="5400" w:type="dxa"/>
            <w:vAlign w:val="center"/>
          </w:tcPr>
          <w:p w14:paraId="548FC97F" w14:textId="77777777" w:rsidR="009D7DC4" w:rsidRPr="0023337E" w:rsidRDefault="009D7DC4" w:rsidP="00C41FB2">
            <w:pPr>
              <w:spacing w:before="60" w:after="60" w:line="240" w:lineRule="auto"/>
              <w:rPr>
                <w:rFonts w:ascii="Arial" w:hAnsi="Arial" w:cs="Arial"/>
                <w:sz w:val="18"/>
                <w:szCs w:val="18"/>
              </w:rPr>
            </w:pPr>
          </w:p>
        </w:tc>
      </w:tr>
    </w:tbl>
    <w:p w14:paraId="3850CA22" w14:textId="77777777" w:rsidR="005F49D1" w:rsidRPr="0023337E" w:rsidRDefault="005F49D1" w:rsidP="000E3478">
      <w:pPr>
        <w:pStyle w:val="Heading1"/>
      </w:pPr>
      <w:r w:rsidRPr="0023337E">
        <w:lastRenderedPageBreak/>
        <w:t xml:space="preserve">XI. </w:t>
      </w:r>
      <w:r w:rsidR="009D7DC4" w:rsidRPr="0023337E">
        <w:t xml:space="preserve">PUBLIC LIBRARY </w:t>
      </w:r>
      <w:r w:rsidRPr="0023337E">
        <w:t xml:space="preserve">LOANS </w:t>
      </w:r>
      <w:r w:rsidR="009D7DC4" w:rsidRPr="0023337E">
        <w:t xml:space="preserve">OF MATERIAL TO </w:t>
      </w:r>
      <w:r w:rsidRPr="0023337E">
        <w:t>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095961" w:rsidRPr="0023337E" w14:paraId="25C1065E" w14:textId="77777777" w:rsidTr="00A84F9E">
        <w:tc>
          <w:tcPr>
            <w:tcW w:w="8496" w:type="dxa"/>
          </w:tcPr>
          <w:p w14:paraId="0E6759AA" w14:textId="77777777" w:rsidR="00095961" w:rsidRPr="0023337E" w:rsidRDefault="000E3478" w:rsidP="000E3478">
            <w:pPr>
              <w:spacing w:before="60" w:after="60" w:line="240" w:lineRule="auto"/>
              <w:rPr>
                <w:rFonts w:ascii="Arial" w:hAnsi="Arial" w:cs="Arial"/>
                <w:sz w:val="18"/>
                <w:szCs w:val="18"/>
              </w:rPr>
            </w:pPr>
            <w:r w:rsidRPr="0023337E">
              <w:rPr>
                <w:rFonts w:ascii="Arial" w:hAnsi="Arial" w:cs="Arial"/>
                <w:sz w:val="18"/>
                <w:szCs w:val="18"/>
              </w:rPr>
              <w:t>1. Of the total circulation reported for your library from Section III item 1, what was the total circulation to nonresidents.</w:t>
            </w:r>
          </w:p>
        </w:tc>
        <w:tc>
          <w:tcPr>
            <w:tcW w:w="2304" w:type="dxa"/>
          </w:tcPr>
          <w:p w14:paraId="2DE78409" w14:textId="77777777" w:rsidR="00095961" w:rsidRPr="0023337E" w:rsidRDefault="00095961" w:rsidP="000F5788">
            <w:pPr>
              <w:spacing w:before="60" w:after="60" w:line="240" w:lineRule="auto"/>
              <w:rPr>
                <w:rFonts w:ascii="Arial" w:hAnsi="Arial" w:cs="Arial"/>
                <w:sz w:val="18"/>
                <w:szCs w:val="18"/>
              </w:rPr>
            </w:pPr>
          </w:p>
        </w:tc>
      </w:tr>
    </w:tbl>
    <w:p w14:paraId="791E075B" w14:textId="77777777" w:rsidR="00095961" w:rsidRPr="0023337E" w:rsidRDefault="0009596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2016"/>
        <w:gridCol w:w="2304"/>
      </w:tblGrid>
      <w:tr w:rsidR="007067E7" w:rsidRPr="0023337E" w14:paraId="445D83D0" w14:textId="77777777" w:rsidTr="00C41FB2">
        <w:trPr>
          <w:trHeight w:val="144"/>
        </w:trPr>
        <w:tc>
          <w:tcPr>
            <w:tcW w:w="6480" w:type="dxa"/>
            <w:shd w:val="pct20" w:color="auto" w:fill="auto"/>
            <w:vAlign w:val="center"/>
          </w:tcPr>
          <w:p w14:paraId="100D2BA4" w14:textId="77777777" w:rsidR="00095961" w:rsidRPr="0023337E" w:rsidRDefault="00095961" w:rsidP="00C41FB2">
            <w:pPr>
              <w:spacing w:before="60" w:after="60" w:line="240" w:lineRule="auto"/>
              <w:rPr>
                <w:rFonts w:ascii="Arial" w:hAnsi="Arial" w:cs="Arial"/>
                <w:sz w:val="18"/>
                <w:szCs w:val="18"/>
              </w:rPr>
            </w:pPr>
          </w:p>
        </w:tc>
        <w:tc>
          <w:tcPr>
            <w:tcW w:w="2016" w:type="dxa"/>
            <w:vAlign w:val="center"/>
          </w:tcPr>
          <w:p w14:paraId="644FF689"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a. Those with a Library</w:t>
            </w:r>
          </w:p>
        </w:tc>
        <w:tc>
          <w:tcPr>
            <w:tcW w:w="2304" w:type="dxa"/>
            <w:vAlign w:val="center"/>
          </w:tcPr>
          <w:p w14:paraId="6AB1DC4E"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b. Those without a Library</w:t>
            </w:r>
          </w:p>
        </w:tc>
      </w:tr>
      <w:tr w:rsidR="007067E7" w:rsidRPr="0023337E" w14:paraId="55A701BE" w14:textId="77777777" w:rsidTr="00C41FB2">
        <w:trPr>
          <w:trHeight w:val="331"/>
        </w:trPr>
        <w:tc>
          <w:tcPr>
            <w:tcW w:w="6480" w:type="dxa"/>
            <w:vAlign w:val="center"/>
          </w:tcPr>
          <w:p w14:paraId="5296967B"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2. Circulation to Nonresidents Living in Your County</w:t>
            </w:r>
          </w:p>
        </w:tc>
        <w:tc>
          <w:tcPr>
            <w:tcW w:w="2016" w:type="dxa"/>
            <w:vAlign w:val="center"/>
          </w:tcPr>
          <w:p w14:paraId="7617D74E"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0BABB763" w14:textId="77777777" w:rsidR="00095961" w:rsidRPr="0023337E" w:rsidRDefault="00095961" w:rsidP="00C41FB2">
            <w:pPr>
              <w:spacing w:before="60" w:after="60" w:line="240" w:lineRule="auto"/>
              <w:rPr>
                <w:rFonts w:ascii="Arial" w:hAnsi="Arial" w:cs="Arial"/>
                <w:sz w:val="18"/>
                <w:szCs w:val="18"/>
              </w:rPr>
            </w:pPr>
          </w:p>
        </w:tc>
      </w:tr>
      <w:tr w:rsidR="007067E7" w:rsidRPr="0023337E" w14:paraId="307A33AC" w14:textId="77777777" w:rsidTr="00C41FB2">
        <w:trPr>
          <w:trHeight w:val="331"/>
        </w:trPr>
        <w:tc>
          <w:tcPr>
            <w:tcW w:w="6480" w:type="dxa"/>
            <w:vAlign w:val="center"/>
          </w:tcPr>
          <w:p w14:paraId="02FAB962"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3. Circulation to Nonresidents Living in Another County in Your System</w:t>
            </w:r>
          </w:p>
        </w:tc>
        <w:tc>
          <w:tcPr>
            <w:tcW w:w="2016" w:type="dxa"/>
            <w:vAlign w:val="center"/>
          </w:tcPr>
          <w:p w14:paraId="67A69288"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7C505282" w14:textId="77777777" w:rsidR="00095961" w:rsidRPr="0023337E" w:rsidRDefault="00095961" w:rsidP="00C41FB2">
            <w:pPr>
              <w:spacing w:before="60" w:after="60" w:line="240" w:lineRule="auto"/>
              <w:rPr>
                <w:rFonts w:ascii="Arial" w:hAnsi="Arial" w:cs="Arial"/>
                <w:sz w:val="18"/>
                <w:szCs w:val="18"/>
              </w:rPr>
            </w:pPr>
          </w:p>
        </w:tc>
      </w:tr>
      <w:tr w:rsidR="007067E7" w:rsidRPr="0023337E" w14:paraId="7E877D74" w14:textId="77777777" w:rsidTr="00C41FB2">
        <w:trPr>
          <w:trHeight w:val="331"/>
        </w:trPr>
        <w:tc>
          <w:tcPr>
            <w:tcW w:w="6480" w:type="dxa"/>
            <w:vAlign w:val="center"/>
          </w:tcPr>
          <w:p w14:paraId="5B1D1D6E"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4. Circulation to Nonresidents Living in an Adjacent County Not in Your System</w:t>
            </w:r>
          </w:p>
        </w:tc>
        <w:tc>
          <w:tcPr>
            <w:tcW w:w="2016" w:type="dxa"/>
            <w:vAlign w:val="center"/>
          </w:tcPr>
          <w:p w14:paraId="06FEFDE6"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7F5F1A79" w14:textId="77777777" w:rsidR="00095961" w:rsidRPr="0023337E" w:rsidRDefault="00095961" w:rsidP="00C41FB2">
            <w:pPr>
              <w:spacing w:before="60" w:after="60" w:line="240" w:lineRule="auto"/>
              <w:rPr>
                <w:rFonts w:ascii="Arial" w:hAnsi="Arial" w:cs="Arial"/>
                <w:sz w:val="18"/>
                <w:szCs w:val="18"/>
              </w:rPr>
            </w:pPr>
          </w:p>
        </w:tc>
      </w:tr>
    </w:tbl>
    <w:p w14:paraId="2EE4C1C1" w14:textId="77777777"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14:paraId="01284442" w14:textId="77777777" w:rsidTr="00C41FB2">
        <w:tc>
          <w:tcPr>
            <w:tcW w:w="5400" w:type="dxa"/>
            <w:vAlign w:val="center"/>
          </w:tcPr>
          <w:p w14:paraId="18E9D146"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5. Circulation to All Other State Residents</w:t>
            </w:r>
          </w:p>
        </w:tc>
        <w:tc>
          <w:tcPr>
            <w:tcW w:w="5400" w:type="dxa"/>
            <w:vAlign w:val="center"/>
          </w:tcPr>
          <w:p w14:paraId="5D0E1AD5" w14:textId="77777777" w:rsidR="00095961" w:rsidRPr="0023337E" w:rsidRDefault="00095961" w:rsidP="00C41FB2">
            <w:pPr>
              <w:spacing w:before="60" w:after="60" w:line="240" w:lineRule="auto"/>
              <w:rPr>
                <w:rFonts w:ascii="Arial" w:hAnsi="Arial" w:cs="Arial"/>
                <w:sz w:val="18"/>
                <w:szCs w:val="18"/>
              </w:rPr>
            </w:pPr>
          </w:p>
        </w:tc>
      </w:tr>
      <w:tr w:rsidR="00095961" w:rsidRPr="0023337E" w14:paraId="28209E7A" w14:textId="77777777" w:rsidTr="00C41FB2">
        <w:tc>
          <w:tcPr>
            <w:tcW w:w="5400" w:type="dxa"/>
            <w:vAlign w:val="center"/>
          </w:tcPr>
          <w:p w14:paraId="00CF5A84"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6. Circulation to Persons from Out of State</w:t>
            </w:r>
          </w:p>
        </w:tc>
        <w:tc>
          <w:tcPr>
            <w:tcW w:w="5400" w:type="dxa"/>
            <w:vAlign w:val="center"/>
          </w:tcPr>
          <w:p w14:paraId="2DD038D2" w14:textId="77777777" w:rsidR="00095961" w:rsidRPr="0023337E" w:rsidRDefault="00095961" w:rsidP="00C41FB2">
            <w:pPr>
              <w:spacing w:before="60" w:after="60" w:line="240" w:lineRule="auto"/>
              <w:rPr>
                <w:rFonts w:ascii="Arial" w:hAnsi="Arial" w:cs="Arial"/>
                <w:sz w:val="18"/>
                <w:szCs w:val="18"/>
              </w:rPr>
            </w:pPr>
          </w:p>
        </w:tc>
      </w:tr>
      <w:tr w:rsidR="00095961" w:rsidRPr="0023337E" w14:paraId="69A1A247" w14:textId="77777777" w:rsidTr="00C41FB2">
        <w:tc>
          <w:tcPr>
            <w:tcW w:w="5400" w:type="dxa"/>
            <w:vAlign w:val="center"/>
          </w:tcPr>
          <w:p w14:paraId="066C72C5"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7. Method for Determining Circulation Allocation</w:t>
            </w:r>
          </w:p>
        </w:tc>
        <w:tc>
          <w:tcPr>
            <w:tcW w:w="5400" w:type="dxa"/>
            <w:vAlign w:val="center"/>
          </w:tcPr>
          <w:p w14:paraId="097BB37E"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Actual  / Survey</w:t>
            </w:r>
          </w:p>
        </w:tc>
      </w:tr>
      <w:tr w:rsidR="00095961" w:rsidRPr="0023337E" w14:paraId="3AA7F142" w14:textId="77777777" w:rsidTr="00C41FB2">
        <w:tc>
          <w:tcPr>
            <w:tcW w:w="5400" w:type="dxa"/>
            <w:vAlign w:val="center"/>
          </w:tcPr>
          <w:p w14:paraId="78DB7A82"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8a. Access Denied under s.43.17(11)(b</w:t>
            </w:r>
            <w:proofErr w:type="gramStart"/>
            <w:r w:rsidRPr="0023337E">
              <w:rPr>
                <w:rFonts w:ascii="Arial" w:hAnsi="Arial" w:cs="Arial"/>
                <w:sz w:val="18"/>
                <w:szCs w:val="18"/>
              </w:rPr>
              <w:t>) ?</w:t>
            </w:r>
            <w:proofErr w:type="gramEnd"/>
          </w:p>
        </w:tc>
        <w:tc>
          <w:tcPr>
            <w:tcW w:w="5400" w:type="dxa"/>
            <w:vAlign w:val="center"/>
          </w:tcPr>
          <w:p w14:paraId="16F7C75D"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095961" w:rsidRPr="0023337E" w14:paraId="36BEC305" w14:textId="77777777" w:rsidTr="00C41FB2">
        <w:tc>
          <w:tcPr>
            <w:tcW w:w="5400" w:type="dxa"/>
            <w:vAlign w:val="center"/>
          </w:tcPr>
          <w:p w14:paraId="57DF4CD6"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8b. If Access Denied, Are Cards Sold?</w:t>
            </w:r>
          </w:p>
        </w:tc>
        <w:tc>
          <w:tcPr>
            <w:tcW w:w="5400" w:type="dxa"/>
            <w:vAlign w:val="center"/>
          </w:tcPr>
          <w:p w14:paraId="2C93A21B"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4F4C6F28" w14:textId="77777777"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t>9. Circulation to 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14:paraId="13306AD4" w14:textId="77777777" w:rsidTr="00C41FB2">
        <w:tc>
          <w:tcPr>
            <w:tcW w:w="5400" w:type="dxa"/>
            <w:vAlign w:val="center"/>
          </w:tcPr>
          <w:p w14:paraId="4251314A" w14:textId="77777777"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Name of County</w:t>
            </w:r>
          </w:p>
        </w:tc>
        <w:tc>
          <w:tcPr>
            <w:tcW w:w="5400" w:type="dxa"/>
            <w:vAlign w:val="center"/>
          </w:tcPr>
          <w:p w14:paraId="3FDCC2F8" w14:textId="77777777"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Circulation</w:t>
            </w:r>
          </w:p>
        </w:tc>
      </w:tr>
      <w:tr w:rsidR="00095961" w:rsidRPr="0023337E" w14:paraId="4F7B8590" w14:textId="77777777" w:rsidTr="00C41FB2">
        <w:tc>
          <w:tcPr>
            <w:tcW w:w="5400" w:type="dxa"/>
            <w:vAlign w:val="center"/>
          </w:tcPr>
          <w:p w14:paraId="437F0C79"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a.</w:t>
            </w:r>
          </w:p>
        </w:tc>
        <w:tc>
          <w:tcPr>
            <w:tcW w:w="5400" w:type="dxa"/>
            <w:vAlign w:val="center"/>
          </w:tcPr>
          <w:p w14:paraId="7C0E6667"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27A78717" w14:textId="77777777" w:rsidTr="00C41FB2">
        <w:tc>
          <w:tcPr>
            <w:tcW w:w="5400" w:type="dxa"/>
            <w:vAlign w:val="center"/>
          </w:tcPr>
          <w:p w14:paraId="50BFC0CD"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b.</w:t>
            </w:r>
          </w:p>
        </w:tc>
        <w:tc>
          <w:tcPr>
            <w:tcW w:w="5400" w:type="dxa"/>
            <w:vAlign w:val="center"/>
          </w:tcPr>
          <w:p w14:paraId="675449FE"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B8C500C" w14:textId="77777777" w:rsidTr="00C41FB2">
        <w:tc>
          <w:tcPr>
            <w:tcW w:w="5400" w:type="dxa"/>
            <w:vAlign w:val="center"/>
          </w:tcPr>
          <w:p w14:paraId="60F653D2"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c.</w:t>
            </w:r>
          </w:p>
        </w:tc>
        <w:tc>
          <w:tcPr>
            <w:tcW w:w="5400" w:type="dxa"/>
            <w:vAlign w:val="center"/>
          </w:tcPr>
          <w:p w14:paraId="64FA90A7"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45788360" w14:textId="77777777" w:rsidTr="00C41FB2">
        <w:tc>
          <w:tcPr>
            <w:tcW w:w="5400" w:type="dxa"/>
            <w:vAlign w:val="center"/>
          </w:tcPr>
          <w:p w14:paraId="50E7E674"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d.</w:t>
            </w:r>
          </w:p>
        </w:tc>
        <w:tc>
          <w:tcPr>
            <w:tcW w:w="5400" w:type="dxa"/>
            <w:vAlign w:val="center"/>
          </w:tcPr>
          <w:p w14:paraId="6B80C0FC"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3BC5111E" w14:textId="77777777" w:rsidTr="00C41FB2">
        <w:tc>
          <w:tcPr>
            <w:tcW w:w="5400" w:type="dxa"/>
            <w:vAlign w:val="center"/>
          </w:tcPr>
          <w:p w14:paraId="3B54CF38"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e.</w:t>
            </w:r>
          </w:p>
        </w:tc>
        <w:tc>
          <w:tcPr>
            <w:tcW w:w="5400" w:type="dxa"/>
            <w:vAlign w:val="center"/>
          </w:tcPr>
          <w:p w14:paraId="3F9E6CEA"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BC8AB08" w14:textId="77777777" w:rsidTr="00C41FB2">
        <w:tc>
          <w:tcPr>
            <w:tcW w:w="5400" w:type="dxa"/>
            <w:vAlign w:val="center"/>
          </w:tcPr>
          <w:p w14:paraId="122E8A03"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f.</w:t>
            </w:r>
          </w:p>
        </w:tc>
        <w:tc>
          <w:tcPr>
            <w:tcW w:w="5400" w:type="dxa"/>
            <w:vAlign w:val="center"/>
          </w:tcPr>
          <w:p w14:paraId="1E714DF6"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5EE25683" w14:textId="77777777" w:rsidTr="00C41FB2">
        <w:tc>
          <w:tcPr>
            <w:tcW w:w="5400" w:type="dxa"/>
            <w:vAlign w:val="center"/>
          </w:tcPr>
          <w:p w14:paraId="5C565BD9"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g.</w:t>
            </w:r>
          </w:p>
        </w:tc>
        <w:tc>
          <w:tcPr>
            <w:tcW w:w="5400" w:type="dxa"/>
            <w:vAlign w:val="center"/>
          </w:tcPr>
          <w:p w14:paraId="780E7D1A"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3295A21" w14:textId="77777777" w:rsidTr="00C41FB2">
        <w:tc>
          <w:tcPr>
            <w:tcW w:w="5400" w:type="dxa"/>
            <w:vAlign w:val="center"/>
          </w:tcPr>
          <w:p w14:paraId="2C1DDA66"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h.</w:t>
            </w:r>
          </w:p>
        </w:tc>
        <w:tc>
          <w:tcPr>
            <w:tcW w:w="5400" w:type="dxa"/>
            <w:vAlign w:val="center"/>
          </w:tcPr>
          <w:p w14:paraId="105049BC"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6F9466AC" w14:textId="77777777" w:rsidTr="00C41FB2">
        <w:tc>
          <w:tcPr>
            <w:tcW w:w="5400" w:type="dxa"/>
            <w:vAlign w:val="center"/>
          </w:tcPr>
          <w:p w14:paraId="1473A3F8"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i.</w:t>
            </w:r>
          </w:p>
        </w:tc>
        <w:tc>
          <w:tcPr>
            <w:tcW w:w="5400" w:type="dxa"/>
            <w:vAlign w:val="center"/>
          </w:tcPr>
          <w:p w14:paraId="33661DDD"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6A1D0984" w14:textId="77777777" w:rsidTr="00C41FB2">
        <w:tc>
          <w:tcPr>
            <w:tcW w:w="5400" w:type="dxa"/>
            <w:vAlign w:val="center"/>
          </w:tcPr>
          <w:p w14:paraId="2B33C7F3"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j.</w:t>
            </w:r>
          </w:p>
        </w:tc>
        <w:tc>
          <w:tcPr>
            <w:tcW w:w="5400" w:type="dxa"/>
            <w:vAlign w:val="center"/>
          </w:tcPr>
          <w:p w14:paraId="7C8A8BAB" w14:textId="77777777" w:rsidR="00095961" w:rsidRPr="0023337E" w:rsidRDefault="00095961" w:rsidP="00C41FB2">
            <w:pPr>
              <w:keepNext/>
              <w:spacing w:before="60" w:after="60" w:line="240" w:lineRule="auto"/>
              <w:rPr>
                <w:rFonts w:ascii="Arial" w:hAnsi="Arial" w:cs="Arial"/>
                <w:sz w:val="18"/>
                <w:szCs w:val="18"/>
              </w:rPr>
            </w:pPr>
          </w:p>
        </w:tc>
      </w:tr>
    </w:tbl>
    <w:p w14:paraId="46DA5B92" w14:textId="77777777" w:rsidR="00DB3FC1" w:rsidRDefault="00DB3FC1" w:rsidP="000E3478">
      <w:pPr>
        <w:pStyle w:val="Heading1"/>
      </w:pPr>
    </w:p>
    <w:p w14:paraId="585681F0" w14:textId="77777777" w:rsidR="00DB3FC1" w:rsidRDefault="00DB3FC1">
      <w:pPr>
        <w:spacing w:after="0" w:line="240" w:lineRule="auto"/>
        <w:rPr>
          <w:rFonts w:ascii="Arial" w:hAnsi="Arial" w:cs="Arial"/>
          <w:b/>
          <w:sz w:val="18"/>
          <w:szCs w:val="18"/>
        </w:rPr>
      </w:pPr>
      <w:r>
        <w:br w:type="page"/>
      </w:r>
    </w:p>
    <w:p w14:paraId="77030A74" w14:textId="41F7BE90" w:rsidR="00813072" w:rsidRPr="0069006C" w:rsidRDefault="005F49D1" w:rsidP="000E3478">
      <w:pPr>
        <w:pStyle w:val="Heading1"/>
        <w:rPr>
          <w:b w:val="0"/>
          <w:bCs/>
          <w:i/>
          <w:iCs/>
        </w:rPr>
      </w:pPr>
      <w:r w:rsidRPr="0023337E">
        <w:lastRenderedPageBreak/>
        <w:t xml:space="preserve">XII. </w:t>
      </w:r>
      <w:proofErr w:type="gramStart"/>
      <w:r w:rsidRPr="0023337E">
        <w:t>TECHNOLOGY</w:t>
      </w:r>
      <w:r w:rsidR="0069006C">
        <w:t xml:space="preserve">  </w:t>
      </w:r>
      <w:r w:rsidR="0069006C" w:rsidRPr="0069006C">
        <w:rPr>
          <w:b w:val="0"/>
          <w:bCs/>
          <w:i/>
          <w:iCs/>
        </w:rPr>
        <w:t>Revised</w:t>
      </w:r>
      <w:proofErr w:type="gramEnd"/>
      <w:r w:rsidR="0069006C" w:rsidRPr="0069006C">
        <w:rPr>
          <w:b w:val="0"/>
          <w:bCs/>
          <w:i/>
          <w:iCs/>
        </w:rPr>
        <w:t xml:space="preserve"> 11/</w:t>
      </w:r>
      <w:r w:rsidR="00620097">
        <w:rPr>
          <w:b w:val="0"/>
          <w:bCs/>
          <w:i/>
          <w:iCs/>
        </w:rPr>
        <w:t>10</w:t>
      </w:r>
      <w:r w:rsidR="0069006C" w:rsidRPr="0069006C">
        <w:rPr>
          <w:b w:val="0"/>
          <w:bCs/>
          <w:i/>
          <w:iCs/>
        </w:rPr>
        <w:t>/23</w:t>
      </w:r>
    </w:p>
    <w:p w14:paraId="46E01703" w14:textId="5A84818A" w:rsidR="00B0325C" w:rsidRPr="003B31A1" w:rsidRDefault="00B0325C" w:rsidP="00B0325C">
      <w:pPr>
        <w:spacing w:after="0"/>
        <w:rPr>
          <w:color w:val="000000" w:themeColor="text1"/>
        </w:rPr>
      </w:pPr>
      <w:r w:rsidRPr="003B31A1">
        <w:rPr>
          <w:color w:val="000000" w:themeColor="text1"/>
        </w:rPr>
        <w:t>Wireless Internet Access</w:t>
      </w:r>
      <w:r w:rsidR="00080CB6" w:rsidRPr="003B31A1">
        <w:rPr>
          <w:color w:val="000000" w:themeColor="text1"/>
        </w:rPr>
        <w:t xml:space="preserve"> and Broadband</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77"/>
        <w:gridCol w:w="4023"/>
      </w:tblGrid>
      <w:tr w:rsidR="003B31A1" w:rsidRPr="003B31A1" w14:paraId="676601A6"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5301A103" w14:textId="3FAF0C23" w:rsidR="00080CB6" w:rsidRPr="003B31A1" w:rsidRDefault="009A5802" w:rsidP="009A580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3B31A1">
              <w:rPr>
                <w:rFonts w:ascii="Arial" w:hAnsi="Arial" w:cs="Arial"/>
                <w:color w:val="000000" w:themeColor="text1"/>
                <w:sz w:val="18"/>
                <w:szCs w:val="18"/>
              </w:rPr>
              <w:t xml:space="preserve">1. </w:t>
            </w:r>
            <w:bookmarkStart w:id="5" w:name="_Hlk150164387"/>
            <w:r w:rsidR="00503303" w:rsidRPr="00503303">
              <w:rPr>
                <w:rFonts w:ascii="Arial" w:hAnsi="Arial" w:cs="Arial"/>
                <w:color w:val="000000" w:themeColor="text1"/>
                <w:sz w:val="18"/>
                <w:szCs w:val="18"/>
              </w:rPr>
              <w:t xml:space="preserve">What is the speed of your connection to the internet? </w:t>
            </w:r>
            <w:r w:rsidR="00503303">
              <w:rPr>
                <w:rFonts w:ascii="Arial" w:hAnsi="Arial" w:cs="Arial"/>
                <w:color w:val="000000" w:themeColor="text1"/>
                <w:sz w:val="18"/>
                <w:szCs w:val="18"/>
              </w:rPr>
              <w:t>Choose</w:t>
            </w:r>
            <w:r w:rsidRPr="003B31A1">
              <w:rPr>
                <w:rFonts w:ascii="Arial" w:hAnsi="Arial" w:cs="Arial"/>
                <w:color w:val="000000" w:themeColor="text1"/>
                <w:sz w:val="18"/>
                <w:szCs w:val="18"/>
              </w:rPr>
              <w:t xml:space="preserve"> the closest value</w:t>
            </w:r>
            <w:r w:rsidR="00503303">
              <w:rPr>
                <w:rFonts w:ascii="Arial" w:hAnsi="Arial" w:cs="Arial"/>
                <w:color w:val="000000" w:themeColor="text1"/>
                <w:sz w:val="18"/>
                <w:szCs w:val="18"/>
              </w:rPr>
              <w:t>.</w:t>
            </w:r>
            <w:bookmarkEnd w:id="5"/>
          </w:p>
        </w:tc>
        <w:tc>
          <w:tcPr>
            <w:tcW w:w="4023" w:type="dxa"/>
            <w:tcBorders>
              <w:top w:val="single" w:sz="4" w:space="0" w:color="auto"/>
              <w:left w:val="single" w:sz="4" w:space="0" w:color="auto"/>
              <w:bottom w:val="single" w:sz="4" w:space="0" w:color="auto"/>
              <w:right w:val="single" w:sz="4" w:space="0" w:color="auto"/>
            </w:tcBorders>
            <w:vAlign w:val="center"/>
          </w:tcPr>
          <w:p w14:paraId="008AC9A2" w14:textId="20E82E71" w:rsidR="00080CB6" w:rsidRPr="003B31A1" w:rsidRDefault="00080CB6" w:rsidP="00C41FB2">
            <w:pPr>
              <w:spacing w:before="60" w:after="60" w:line="240" w:lineRule="auto"/>
              <w:rPr>
                <w:rFonts w:ascii="Arial" w:hAnsi="Arial" w:cs="Arial"/>
                <w:color w:val="000000" w:themeColor="text1"/>
                <w:sz w:val="18"/>
                <w:szCs w:val="18"/>
              </w:rPr>
            </w:pPr>
            <w:bookmarkStart w:id="6" w:name="_Hlk150164414"/>
            <w:r w:rsidRPr="003B31A1">
              <w:rPr>
                <w:rFonts w:ascii="Arial" w:hAnsi="Arial" w:cs="Arial"/>
                <w:color w:val="000000" w:themeColor="text1"/>
                <w:sz w:val="18"/>
                <w:szCs w:val="18"/>
              </w:rPr>
              <w:t>20MB / 50MB / 100MB / 200MB / 500MB / 1 GB / more than 1 GB</w:t>
            </w:r>
            <w:bookmarkEnd w:id="6"/>
          </w:p>
        </w:tc>
      </w:tr>
      <w:tr w:rsidR="009A5802" w:rsidRPr="003B31A1" w14:paraId="42727A01"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1CA801B9" w14:textId="34E86D88" w:rsidR="009A5802" w:rsidRPr="003B31A1" w:rsidRDefault="009A5802" w:rsidP="00C41FB2">
            <w:pPr>
              <w:keepNext/>
              <w:spacing w:before="60" w:after="60" w:line="240" w:lineRule="auto"/>
              <w:rPr>
                <w:rFonts w:ascii="Arial" w:hAnsi="Arial" w:cs="Arial"/>
                <w:color w:val="000000" w:themeColor="text1"/>
                <w:sz w:val="18"/>
                <w:szCs w:val="18"/>
              </w:rPr>
            </w:pPr>
            <w:bookmarkStart w:id="7" w:name="_Hlk150164451"/>
            <w:r w:rsidRPr="003B31A1">
              <w:rPr>
                <w:rFonts w:ascii="Arial" w:hAnsi="Arial" w:cs="Arial"/>
                <w:color w:val="000000" w:themeColor="text1"/>
                <w:sz w:val="18"/>
                <w:szCs w:val="18"/>
              </w:rPr>
              <w:t>2.</w:t>
            </w:r>
            <w:r w:rsidR="00480666" w:rsidRPr="003B31A1">
              <w:rPr>
                <w:rFonts w:ascii="Arial" w:hAnsi="Arial" w:cs="Arial"/>
                <w:color w:val="000000" w:themeColor="text1"/>
                <w:sz w:val="18"/>
                <w:szCs w:val="18"/>
              </w:rPr>
              <w:t xml:space="preserve"> </w:t>
            </w:r>
            <w:r w:rsidR="00264737" w:rsidRPr="00264737">
              <w:rPr>
                <w:rFonts w:ascii="Arial" w:hAnsi="Arial" w:cs="Arial"/>
                <w:color w:val="000000" w:themeColor="text1"/>
                <w:sz w:val="18"/>
                <w:szCs w:val="18"/>
              </w:rPr>
              <w:t>At times of peak use, is the bandwidth of the library sufficient for patrons and staff?</w:t>
            </w:r>
          </w:p>
        </w:tc>
        <w:tc>
          <w:tcPr>
            <w:tcW w:w="4023" w:type="dxa"/>
            <w:tcBorders>
              <w:top w:val="single" w:sz="4" w:space="0" w:color="auto"/>
              <w:left w:val="single" w:sz="4" w:space="0" w:color="auto"/>
              <w:bottom w:val="single" w:sz="4" w:space="0" w:color="auto"/>
              <w:right w:val="single" w:sz="4" w:space="0" w:color="auto"/>
            </w:tcBorders>
            <w:vAlign w:val="center"/>
          </w:tcPr>
          <w:p w14:paraId="7456D691" w14:textId="1793D722" w:rsidR="009A5802" w:rsidRPr="003B31A1" w:rsidRDefault="00264737" w:rsidP="00C41FB2">
            <w:pPr>
              <w:spacing w:before="60" w:after="60" w:line="240" w:lineRule="auto"/>
              <w:rPr>
                <w:rFonts w:ascii="Arial" w:hAnsi="Arial" w:cs="Arial"/>
                <w:color w:val="000000" w:themeColor="text1"/>
                <w:sz w:val="18"/>
                <w:szCs w:val="18"/>
              </w:rPr>
            </w:pPr>
            <w:proofErr w:type="gramStart"/>
            <w:r w:rsidRPr="003B31A1">
              <w:rPr>
                <w:rFonts w:ascii="Arial" w:hAnsi="Arial" w:cs="Arial"/>
                <w:color w:val="000000" w:themeColor="text1"/>
                <w:sz w:val="18"/>
                <w:szCs w:val="18"/>
              </w:rPr>
              <w:t>Yes  /</w:t>
            </w:r>
            <w:proofErr w:type="gramEnd"/>
            <w:r w:rsidRPr="003B31A1">
              <w:rPr>
                <w:rFonts w:ascii="Arial" w:hAnsi="Arial" w:cs="Arial"/>
                <w:color w:val="000000" w:themeColor="text1"/>
                <w:sz w:val="18"/>
                <w:szCs w:val="18"/>
              </w:rPr>
              <w:t xml:space="preserve">  No</w:t>
            </w:r>
          </w:p>
        </w:tc>
      </w:tr>
      <w:bookmarkEnd w:id="7"/>
      <w:tr w:rsidR="003B31A1" w:rsidRPr="003B31A1" w14:paraId="4CC635D3"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4AB50DDC" w14:textId="36DD7679" w:rsidR="0093764D" w:rsidRPr="003B31A1" w:rsidRDefault="009A5802" w:rsidP="00C41FB2">
            <w:pPr>
              <w:keepNext/>
              <w:spacing w:before="60" w:after="60" w:line="240" w:lineRule="auto"/>
              <w:rPr>
                <w:rFonts w:ascii="Arial" w:hAnsi="Arial" w:cs="Arial"/>
                <w:color w:val="000000" w:themeColor="text1"/>
                <w:sz w:val="18"/>
                <w:szCs w:val="18"/>
              </w:rPr>
            </w:pPr>
            <w:r w:rsidRPr="003B31A1">
              <w:rPr>
                <w:rFonts w:ascii="Arial" w:hAnsi="Arial" w:cs="Arial"/>
                <w:color w:val="000000" w:themeColor="text1"/>
                <w:sz w:val="18"/>
                <w:szCs w:val="18"/>
              </w:rPr>
              <w:t>3</w:t>
            </w:r>
            <w:r w:rsidR="00C319B3">
              <w:rPr>
                <w:rFonts w:ascii="Arial" w:hAnsi="Arial" w:cs="Arial"/>
                <w:color w:val="000000" w:themeColor="text1"/>
                <w:sz w:val="18"/>
                <w:szCs w:val="18"/>
              </w:rPr>
              <w:t>a</w:t>
            </w:r>
            <w:r w:rsidRPr="003B31A1">
              <w:rPr>
                <w:rFonts w:ascii="Arial" w:hAnsi="Arial" w:cs="Arial"/>
                <w:color w:val="000000" w:themeColor="text1"/>
                <w:sz w:val="18"/>
                <w:szCs w:val="18"/>
              </w:rPr>
              <w:t xml:space="preserve">. </w:t>
            </w:r>
            <w:r w:rsidR="00264737" w:rsidRPr="00264737">
              <w:rPr>
                <w:rFonts w:ascii="Arial" w:hAnsi="Arial" w:cs="Arial"/>
                <w:color w:val="000000" w:themeColor="text1"/>
                <w:sz w:val="18"/>
                <w:szCs w:val="18"/>
              </w:rPr>
              <w:t>How many hotspots does your library have in the collection for patron checkout?  Do not include lost devices</w:t>
            </w:r>
          </w:p>
        </w:tc>
        <w:tc>
          <w:tcPr>
            <w:tcW w:w="4023" w:type="dxa"/>
            <w:tcBorders>
              <w:top w:val="single" w:sz="4" w:space="0" w:color="auto"/>
              <w:left w:val="single" w:sz="4" w:space="0" w:color="auto"/>
              <w:bottom w:val="single" w:sz="4" w:space="0" w:color="auto"/>
              <w:right w:val="single" w:sz="4" w:space="0" w:color="auto"/>
            </w:tcBorders>
            <w:vAlign w:val="center"/>
          </w:tcPr>
          <w:p w14:paraId="1EE1855E" w14:textId="148B3BE5" w:rsidR="0093764D" w:rsidRPr="003B31A1" w:rsidRDefault="0093764D" w:rsidP="00C41FB2">
            <w:pPr>
              <w:spacing w:before="60" w:after="60" w:line="240" w:lineRule="auto"/>
              <w:rPr>
                <w:rFonts w:ascii="Arial" w:hAnsi="Arial" w:cs="Arial"/>
                <w:color w:val="000000" w:themeColor="text1"/>
                <w:sz w:val="18"/>
                <w:szCs w:val="18"/>
              </w:rPr>
            </w:pPr>
          </w:p>
        </w:tc>
      </w:tr>
      <w:tr w:rsidR="00C319B3" w:rsidRPr="003B31A1" w14:paraId="2B9766D0"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4E71235D" w14:textId="6BF16066" w:rsidR="00C319B3" w:rsidRPr="003B31A1" w:rsidRDefault="00C319B3" w:rsidP="00C41FB2">
            <w:pPr>
              <w:keepNext/>
              <w:spacing w:before="60" w:after="60" w:line="240" w:lineRule="auto"/>
              <w:rPr>
                <w:rFonts w:ascii="Arial" w:hAnsi="Arial" w:cs="Arial"/>
                <w:color w:val="000000" w:themeColor="text1"/>
                <w:sz w:val="18"/>
                <w:szCs w:val="18"/>
              </w:rPr>
            </w:pPr>
            <w:r w:rsidRPr="003B31A1">
              <w:rPr>
                <w:rFonts w:ascii="Arial" w:hAnsi="Arial" w:cs="Arial"/>
                <w:color w:val="000000" w:themeColor="text1"/>
                <w:sz w:val="18"/>
                <w:szCs w:val="18"/>
              </w:rPr>
              <w:t>3</w:t>
            </w:r>
            <w:r>
              <w:rPr>
                <w:rFonts w:ascii="Arial" w:hAnsi="Arial" w:cs="Arial"/>
                <w:color w:val="000000" w:themeColor="text1"/>
                <w:sz w:val="18"/>
                <w:szCs w:val="18"/>
              </w:rPr>
              <w:t>b</w:t>
            </w:r>
            <w:r w:rsidRPr="003B31A1">
              <w:rPr>
                <w:rFonts w:ascii="Arial" w:hAnsi="Arial" w:cs="Arial"/>
                <w:color w:val="000000" w:themeColor="text1"/>
                <w:sz w:val="18"/>
                <w:szCs w:val="18"/>
              </w:rPr>
              <w:t xml:space="preserve">. </w:t>
            </w:r>
            <w:r w:rsidR="00264737" w:rsidRPr="00264737">
              <w:rPr>
                <w:rFonts w:ascii="Arial" w:hAnsi="Arial" w:cs="Arial"/>
                <w:color w:val="000000" w:themeColor="text1"/>
                <w:sz w:val="18"/>
                <w:szCs w:val="18"/>
              </w:rPr>
              <w:t xml:space="preserve">How many internet-ready devices does your library have in the collection for patron checkout? Do not include lost devices.   </w:t>
            </w:r>
          </w:p>
        </w:tc>
        <w:tc>
          <w:tcPr>
            <w:tcW w:w="4023" w:type="dxa"/>
            <w:tcBorders>
              <w:top w:val="single" w:sz="4" w:space="0" w:color="auto"/>
              <w:left w:val="single" w:sz="4" w:space="0" w:color="auto"/>
              <w:bottom w:val="single" w:sz="4" w:space="0" w:color="auto"/>
              <w:right w:val="single" w:sz="4" w:space="0" w:color="auto"/>
            </w:tcBorders>
            <w:vAlign w:val="center"/>
          </w:tcPr>
          <w:p w14:paraId="6566960D" w14:textId="77777777" w:rsidR="00C319B3" w:rsidRPr="003B31A1" w:rsidRDefault="00C319B3" w:rsidP="00C41FB2">
            <w:pPr>
              <w:spacing w:before="60" w:after="60" w:line="240" w:lineRule="auto"/>
              <w:rPr>
                <w:rFonts w:ascii="Arial" w:hAnsi="Arial" w:cs="Arial"/>
                <w:color w:val="000000" w:themeColor="text1"/>
                <w:sz w:val="18"/>
                <w:szCs w:val="18"/>
              </w:rPr>
            </w:pPr>
          </w:p>
        </w:tc>
      </w:tr>
      <w:tr w:rsidR="003B31A1" w:rsidRPr="003B31A1" w14:paraId="18637E1B"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2DFFE05E" w14:textId="60FC5E3A" w:rsidR="00080CB6" w:rsidRPr="003B31A1" w:rsidRDefault="00480666" w:rsidP="005923B9">
            <w:pPr>
              <w:spacing w:before="60" w:after="60" w:line="240" w:lineRule="auto"/>
              <w:rPr>
                <w:rFonts w:ascii="Arial" w:hAnsi="Arial" w:cs="Arial"/>
                <w:color w:val="000000" w:themeColor="text1"/>
                <w:sz w:val="18"/>
                <w:szCs w:val="18"/>
                <w:lang w:bidi="en-US"/>
              </w:rPr>
            </w:pPr>
            <w:r w:rsidRPr="003B31A1">
              <w:rPr>
                <w:rFonts w:ascii="Arial" w:hAnsi="Arial" w:cs="Arial"/>
                <w:color w:val="000000" w:themeColor="text1"/>
                <w:sz w:val="18"/>
                <w:szCs w:val="18"/>
              </w:rPr>
              <w:t xml:space="preserve">4. </w:t>
            </w:r>
            <w:bookmarkStart w:id="8" w:name="_Hlk150164507"/>
            <w:r w:rsidRPr="003B31A1">
              <w:rPr>
                <w:rFonts w:ascii="Arial" w:hAnsi="Arial" w:cs="Arial"/>
                <w:color w:val="000000" w:themeColor="text1"/>
                <w:sz w:val="18"/>
                <w:szCs w:val="18"/>
              </w:rPr>
              <w:t>Does your library provide external wireless access on the library grounds or from a mobile unit such a bookmobile?</w:t>
            </w:r>
            <w:bookmarkEnd w:id="8"/>
          </w:p>
        </w:tc>
        <w:tc>
          <w:tcPr>
            <w:tcW w:w="4023" w:type="dxa"/>
            <w:tcBorders>
              <w:top w:val="single" w:sz="4" w:space="0" w:color="auto"/>
              <w:left w:val="single" w:sz="4" w:space="0" w:color="auto"/>
              <w:bottom w:val="single" w:sz="4" w:space="0" w:color="auto"/>
              <w:right w:val="single" w:sz="4" w:space="0" w:color="auto"/>
            </w:tcBorders>
            <w:vAlign w:val="center"/>
          </w:tcPr>
          <w:p w14:paraId="4C4F46FF" w14:textId="4D866174" w:rsidR="00080CB6" w:rsidRPr="003B31A1" w:rsidRDefault="00480666" w:rsidP="005923B9">
            <w:pPr>
              <w:spacing w:before="60" w:after="60" w:line="240" w:lineRule="auto"/>
              <w:rPr>
                <w:rFonts w:ascii="Arial" w:hAnsi="Arial" w:cs="Arial"/>
                <w:color w:val="000000" w:themeColor="text1"/>
                <w:sz w:val="18"/>
                <w:szCs w:val="18"/>
              </w:rPr>
            </w:pPr>
            <w:proofErr w:type="gramStart"/>
            <w:r w:rsidRPr="003B31A1">
              <w:rPr>
                <w:rFonts w:ascii="Arial" w:hAnsi="Arial" w:cs="Arial"/>
                <w:color w:val="000000" w:themeColor="text1"/>
                <w:sz w:val="18"/>
                <w:szCs w:val="18"/>
              </w:rPr>
              <w:t>Yes  /</w:t>
            </w:r>
            <w:proofErr w:type="gramEnd"/>
            <w:r w:rsidRPr="003B31A1">
              <w:rPr>
                <w:rFonts w:ascii="Arial" w:hAnsi="Arial" w:cs="Arial"/>
                <w:color w:val="000000" w:themeColor="text1"/>
                <w:sz w:val="18"/>
                <w:szCs w:val="18"/>
              </w:rPr>
              <w:t xml:space="preserve">  No</w:t>
            </w:r>
          </w:p>
        </w:tc>
      </w:tr>
      <w:tr w:rsidR="003B31A1" w:rsidRPr="003B31A1" w14:paraId="52D8BD17"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090302D2" w14:textId="40DC37A4" w:rsidR="00080CB6" w:rsidRPr="003B31A1" w:rsidRDefault="00480666" w:rsidP="005923B9">
            <w:pPr>
              <w:spacing w:before="60" w:after="60" w:line="240" w:lineRule="auto"/>
              <w:rPr>
                <w:rFonts w:ascii="Arial" w:hAnsi="Arial" w:cs="Arial"/>
                <w:color w:val="000000" w:themeColor="text1"/>
                <w:sz w:val="18"/>
                <w:szCs w:val="18"/>
              </w:rPr>
            </w:pPr>
            <w:r w:rsidRPr="003B31A1">
              <w:rPr>
                <w:rFonts w:ascii="Arial" w:hAnsi="Arial" w:cs="Arial"/>
                <w:color w:val="000000" w:themeColor="text1"/>
                <w:sz w:val="18"/>
                <w:szCs w:val="18"/>
                <w:lang w:bidi="en-US"/>
              </w:rPr>
              <w:t xml:space="preserve">5a. </w:t>
            </w:r>
            <w:bookmarkStart w:id="9" w:name="_Hlk150164519"/>
            <w:r w:rsidRPr="003B31A1">
              <w:rPr>
                <w:rFonts w:ascii="Arial" w:hAnsi="Arial" w:cs="Arial"/>
                <w:color w:val="000000" w:themeColor="text1"/>
                <w:sz w:val="18"/>
                <w:szCs w:val="18"/>
                <w:lang w:bidi="en-US"/>
              </w:rPr>
              <w:t xml:space="preserve">Does your library filter every library-owned computer for obscene content (including staff computers) </w:t>
            </w:r>
            <w:r w:rsidRPr="003B31A1">
              <w:rPr>
                <w:rFonts w:ascii="Arial" w:hAnsi="Arial" w:cs="Arial"/>
                <w:b/>
                <w:bCs/>
                <w:color w:val="000000" w:themeColor="text1"/>
                <w:sz w:val="18"/>
                <w:szCs w:val="18"/>
                <w:u w:val="single"/>
                <w:lang w:bidi="en-US"/>
              </w:rPr>
              <w:t>and</w:t>
            </w:r>
            <w:r w:rsidRPr="003B31A1">
              <w:rPr>
                <w:rFonts w:ascii="Arial" w:hAnsi="Arial" w:cs="Arial"/>
                <w:color w:val="000000" w:themeColor="text1"/>
                <w:sz w:val="18"/>
                <w:szCs w:val="18"/>
                <w:lang w:bidi="en-US"/>
              </w:rPr>
              <w:t xml:space="preserve"> have a board-approved internet safety policy? If “yes,” you are </w:t>
            </w:r>
            <w:hyperlink r:id="rId9" w:history="1">
              <w:r w:rsidR="00080CB6" w:rsidRPr="003B31A1">
                <w:rPr>
                  <w:rStyle w:val="Hyperlink"/>
                  <w:rFonts w:ascii="Arial" w:hAnsi="Arial" w:cs="Arial"/>
                  <w:color w:val="000000" w:themeColor="text1"/>
                  <w:sz w:val="18"/>
                  <w:szCs w:val="18"/>
                  <w:lang w:bidi="en-US"/>
                </w:rPr>
                <w:t>CIPA compliant</w:t>
              </w:r>
            </w:hyperlink>
            <w:r w:rsidRPr="003B31A1">
              <w:rPr>
                <w:color w:val="000000" w:themeColor="text1"/>
              </w:rPr>
              <w:t xml:space="preserve">. </w:t>
            </w:r>
            <w:bookmarkEnd w:id="9"/>
          </w:p>
        </w:tc>
        <w:tc>
          <w:tcPr>
            <w:tcW w:w="4023" w:type="dxa"/>
            <w:tcBorders>
              <w:top w:val="single" w:sz="4" w:space="0" w:color="auto"/>
              <w:left w:val="single" w:sz="4" w:space="0" w:color="auto"/>
              <w:bottom w:val="single" w:sz="4" w:space="0" w:color="auto"/>
              <w:right w:val="single" w:sz="4" w:space="0" w:color="auto"/>
            </w:tcBorders>
            <w:vAlign w:val="center"/>
          </w:tcPr>
          <w:p w14:paraId="538FE889" w14:textId="77777777" w:rsidR="00080CB6" w:rsidRPr="003B31A1" w:rsidRDefault="00080CB6" w:rsidP="005923B9">
            <w:pPr>
              <w:spacing w:before="60" w:after="60" w:line="240" w:lineRule="auto"/>
              <w:rPr>
                <w:rFonts w:ascii="Arial" w:hAnsi="Arial" w:cs="Arial"/>
                <w:color w:val="000000" w:themeColor="text1"/>
                <w:sz w:val="18"/>
                <w:szCs w:val="18"/>
              </w:rPr>
            </w:pPr>
            <w:proofErr w:type="gramStart"/>
            <w:r w:rsidRPr="003B31A1">
              <w:rPr>
                <w:rFonts w:ascii="Arial" w:hAnsi="Arial" w:cs="Arial"/>
                <w:color w:val="000000" w:themeColor="text1"/>
                <w:sz w:val="18"/>
                <w:szCs w:val="18"/>
              </w:rPr>
              <w:t>Yes  /</w:t>
            </w:r>
            <w:proofErr w:type="gramEnd"/>
            <w:r w:rsidRPr="003B31A1">
              <w:rPr>
                <w:rFonts w:ascii="Arial" w:hAnsi="Arial" w:cs="Arial"/>
                <w:color w:val="000000" w:themeColor="text1"/>
                <w:sz w:val="18"/>
                <w:szCs w:val="18"/>
              </w:rPr>
              <w:t xml:space="preserve">  No</w:t>
            </w:r>
          </w:p>
        </w:tc>
      </w:tr>
      <w:tr w:rsidR="003B31A1" w:rsidRPr="003B31A1" w14:paraId="5D9A718C" w14:textId="77777777" w:rsidTr="00080CB6">
        <w:tc>
          <w:tcPr>
            <w:tcW w:w="6777" w:type="dxa"/>
            <w:tcBorders>
              <w:top w:val="single" w:sz="4" w:space="0" w:color="auto"/>
              <w:left w:val="single" w:sz="4" w:space="0" w:color="auto"/>
              <w:bottom w:val="single" w:sz="4" w:space="0" w:color="auto"/>
              <w:right w:val="single" w:sz="4" w:space="0" w:color="auto"/>
            </w:tcBorders>
            <w:vAlign w:val="center"/>
          </w:tcPr>
          <w:p w14:paraId="68F88A06" w14:textId="5B708DE7" w:rsidR="00080CB6" w:rsidRPr="003B31A1" w:rsidRDefault="00480666" w:rsidP="00C41FB2">
            <w:pPr>
              <w:keepNext/>
              <w:spacing w:before="60" w:after="60" w:line="240" w:lineRule="auto"/>
              <w:rPr>
                <w:rFonts w:ascii="Arial" w:hAnsi="Arial" w:cs="Arial"/>
                <w:color w:val="000000" w:themeColor="text1"/>
                <w:sz w:val="18"/>
                <w:szCs w:val="18"/>
              </w:rPr>
            </w:pPr>
            <w:bookmarkStart w:id="10" w:name="_Hlk143694344"/>
            <w:r w:rsidRPr="003B31A1">
              <w:rPr>
                <w:rFonts w:ascii="Arial" w:hAnsi="Arial" w:cs="Arial"/>
                <w:color w:val="000000" w:themeColor="text1"/>
                <w:sz w:val="18"/>
                <w:szCs w:val="18"/>
              </w:rPr>
              <w:t xml:space="preserve">5b. </w:t>
            </w:r>
            <w:bookmarkStart w:id="11" w:name="_Hlk150164572"/>
            <w:r w:rsidRPr="003B31A1">
              <w:rPr>
                <w:rFonts w:ascii="Arial" w:hAnsi="Arial" w:cs="Arial"/>
                <w:color w:val="000000" w:themeColor="text1"/>
                <w:sz w:val="18"/>
                <w:szCs w:val="18"/>
              </w:rPr>
              <w:t xml:space="preserve">If </w:t>
            </w:r>
            <w:r w:rsidR="00062BD0" w:rsidRPr="003B31A1">
              <w:rPr>
                <w:rFonts w:ascii="Arial" w:hAnsi="Arial" w:cs="Arial"/>
                <w:color w:val="000000" w:themeColor="text1"/>
                <w:sz w:val="18"/>
                <w:szCs w:val="18"/>
              </w:rPr>
              <w:t>your library answered no for 5</w:t>
            </w:r>
            <w:r w:rsidR="0069006C">
              <w:rPr>
                <w:rFonts w:ascii="Arial" w:hAnsi="Arial" w:cs="Arial"/>
                <w:color w:val="000000" w:themeColor="text1"/>
                <w:sz w:val="18"/>
                <w:szCs w:val="18"/>
              </w:rPr>
              <w:t>a</w:t>
            </w:r>
            <w:r w:rsidR="00062BD0" w:rsidRPr="003B31A1">
              <w:rPr>
                <w:rFonts w:ascii="Arial" w:hAnsi="Arial" w:cs="Arial"/>
                <w:color w:val="000000" w:themeColor="text1"/>
                <w:sz w:val="18"/>
                <w:szCs w:val="18"/>
              </w:rPr>
              <w:t>, provide a comment.</w:t>
            </w:r>
            <w:bookmarkEnd w:id="11"/>
          </w:p>
        </w:tc>
        <w:tc>
          <w:tcPr>
            <w:tcW w:w="4023" w:type="dxa"/>
            <w:tcBorders>
              <w:top w:val="single" w:sz="4" w:space="0" w:color="auto"/>
              <w:left w:val="single" w:sz="4" w:space="0" w:color="auto"/>
              <w:bottom w:val="single" w:sz="4" w:space="0" w:color="auto"/>
              <w:right w:val="single" w:sz="4" w:space="0" w:color="auto"/>
            </w:tcBorders>
            <w:vAlign w:val="center"/>
          </w:tcPr>
          <w:p w14:paraId="21D40397" w14:textId="77777777" w:rsidR="00080CB6" w:rsidRPr="003B31A1" w:rsidRDefault="00080CB6" w:rsidP="00C41FB2">
            <w:pPr>
              <w:spacing w:before="60" w:after="60" w:line="240" w:lineRule="auto"/>
              <w:rPr>
                <w:rFonts w:ascii="Arial" w:hAnsi="Arial" w:cs="Arial"/>
                <w:color w:val="000000" w:themeColor="text1"/>
                <w:sz w:val="18"/>
                <w:szCs w:val="18"/>
              </w:rPr>
            </w:pPr>
          </w:p>
        </w:tc>
      </w:tr>
      <w:bookmarkEnd w:id="10"/>
    </w:tbl>
    <w:p w14:paraId="5F3F68FF" w14:textId="77777777" w:rsidR="00062BD0" w:rsidRPr="003B31A1" w:rsidRDefault="00062BD0" w:rsidP="0093764D">
      <w:pPr>
        <w:keepNext/>
        <w:spacing w:before="60" w:after="60" w:line="240" w:lineRule="auto"/>
        <w:rPr>
          <w:rFonts w:ascii="Arial" w:hAnsi="Arial" w:cs="Arial"/>
          <w:color w:val="000000" w:themeColor="text1"/>
          <w:sz w:val="4"/>
          <w:szCs w:val="4"/>
        </w:rPr>
      </w:pPr>
    </w:p>
    <w:p w14:paraId="6B0BAED9" w14:textId="6239D223" w:rsidR="0093764D" w:rsidRPr="003B31A1" w:rsidRDefault="00080CB6" w:rsidP="0093764D">
      <w:pPr>
        <w:keepNext/>
        <w:spacing w:before="60" w:after="60" w:line="240" w:lineRule="auto"/>
        <w:rPr>
          <w:rFonts w:ascii="Arial" w:hAnsi="Arial" w:cs="Arial"/>
          <w:color w:val="000000" w:themeColor="text1"/>
          <w:sz w:val="18"/>
          <w:szCs w:val="18"/>
        </w:rPr>
      </w:pPr>
      <w:r w:rsidRPr="003B31A1">
        <w:rPr>
          <w:rFonts w:ascii="Arial" w:hAnsi="Arial" w:cs="Arial"/>
          <w:color w:val="000000" w:themeColor="text1"/>
          <w:sz w:val="18"/>
          <w:szCs w:val="18"/>
        </w:rPr>
        <w:t>Digital Literacy</w:t>
      </w:r>
    </w:p>
    <w:p w14:paraId="20D77B7F" w14:textId="35342005" w:rsidR="00062BD0" w:rsidRPr="003B31A1" w:rsidRDefault="00062BD0" w:rsidP="00F72B00">
      <w:pPr>
        <w:pStyle w:val="NormalWeb"/>
        <w:spacing w:before="0" w:beforeAutospacing="0" w:after="0" w:afterAutospacing="0"/>
        <w:rPr>
          <w:color w:val="000000" w:themeColor="text1"/>
        </w:rPr>
      </w:pPr>
      <w:bookmarkStart w:id="12" w:name="_Hlk150164615"/>
      <w:r w:rsidRPr="003B31A1">
        <w:rPr>
          <w:rFonts w:ascii="Calibri" w:hAnsi="Calibri" w:cs="Calibri"/>
          <w:color w:val="000000" w:themeColor="text1"/>
          <w:sz w:val="22"/>
          <w:szCs w:val="22"/>
        </w:rPr>
        <w:t>The American Library Association defines “Digital Literacy</w:t>
      </w:r>
      <w:r w:rsidRPr="00F72B00">
        <w:rPr>
          <w:rFonts w:ascii="Calibri" w:hAnsi="Calibri" w:cs="Calibri"/>
          <w:color w:val="000000" w:themeColor="text1"/>
          <w:sz w:val="22"/>
          <w:szCs w:val="22"/>
        </w:rPr>
        <w:t>” as</w:t>
      </w:r>
      <w:r w:rsidR="00F72B00">
        <w:rPr>
          <w:rFonts w:ascii="Calibri" w:hAnsi="Calibri" w:cs="Calibri"/>
          <w:color w:val="000000" w:themeColor="text1"/>
          <w:sz w:val="22"/>
          <w:szCs w:val="22"/>
        </w:rPr>
        <w:t>:</w:t>
      </w:r>
      <w:r w:rsidR="00F72B00" w:rsidRPr="00F72B00">
        <w:t xml:space="preserve"> </w:t>
      </w:r>
      <w:r w:rsidR="00F72B00" w:rsidRPr="00F72B00">
        <w:rPr>
          <w:rFonts w:ascii="Calibri" w:hAnsi="Calibri" w:cs="Calibri"/>
          <w:i/>
          <w:iCs/>
          <w:color w:val="000000" w:themeColor="text1"/>
          <w:sz w:val="22"/>
          <w:szCs w:val="22"/>
        </w:rPr>
        <w:t>The ability to use information and communication technologies to find, evaluate, create, and communicate information, requiring both cognitive and technical skills.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3B31A1" w:rsidRPr="003B31A1" w14:paraId="0CD7CE46"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bookmarkEnd w:id="12"/>
          <w:p w14:paraId="3A3FBACF" w14:textId="389F2E6B" w:rsidR="0093764D" w:rsidRPr="003B31A1" w:rsidRDefault="00062BD0" w:rsidP="00C41FB2">
            <w:pPr>
              <w:spacing w:before="60" w:after="60" w:line="240" w:lineRule="auto"/>
              <w:rPr>
                <w:rFonts w:ascii="Arial" w:hAnsi="Arial" w:cs="Arial"/>
                <w:color w:val="000000" w:themeColor="text1"/>
                <w:sz w:val="18"/>
                <w:szCs w:val="18"/>
              </w:rPr>
            </w:pPr>
            <w:r w:rsidRPr="003B31A1">
              <w:rPr>
                <w:rFonts w:ascii="Arial" w:hAnsi="Arial" w:cs="Arial"/>
                <w:color w:val="000000" w:themeColor="text1"/>
                <w:sz w:val="18"/>
                <w:szCs w:val="18"/>
              </w:rPr>
              <w:t>6a</w:t>
            </w:r>
            <w:r w:rsidR="0093764D" w:rsidRPr="003B31A1">
              <w:rPr>
                <w:rFonts w:ascii="Arial" w:hAnsi="Arial" w:cs="Arial"/>
                <w:color w:val="000000" w:themeColor="text1"/>
                <w:sz w:val="18"/>
                <w:szCs w:val="18"/>
              </w:rPr>
              <w:t xml:space="preserve">. </w:t>
            </w:r>
            <w:bookmarkStart w:id="13" w:name="_Hlk150164714"/>
            <w:r w:rsidRPr="003B31A1">
              <w:rPr>
                <w:rFonts w:ascii="Arial" w:hAnsi="Arial" w:cs="Arial"/>
                <w:color w:val="000000" w:themeColor="text1"/>
                <w:sz w:val="18"/>
                <w:szCs w:val="18"/>
              </w:rPr>
              <w:t>Does your library offer courses, training, or other kinds of assistance to support your patrons’ digital literacy?</w:t>
            </w:r>
            <w:bookmarkEnd w:id="13"/>
          </w:p>
        </w:tc>
        <w:tc>
          <w:tcPr>
            <w:tcW w:w="2304" w:type="dxa"/>
            <w:tcBorders>
              <w:top w:val="single" w:sz="4" w:space="0" w:color="auto"/>
              <w:left w:val="single" w:sz="4" w:space="0" w:color="auto"/>
              <w:bottom w:val="single" w:sz="4" w:space="0" w:color="auto"/>
              <w:right w:val="single" w:sz="4" w:space="0" w:color="auto"/>
            </w:tcBorders>
            <w:vAlign w:val="center"/>
          </w:tcPr>
          <w:p w14:paraId="39EE7A54" w14:textId="77777777" w:rsidR="0093764D" w:rsidRPr="003B31A1" w:rsidRDefault="0093764D" w:rsidP="00C41FB2">
            <w:pPr>
              <w:spacing w:before="60" w:after="60" w:line="240" w:lineRule="auto"/>
              <w:rPr>
                <w:rFonts w:ascii="Arial" w:hAnsi="Arial" w:cs="Arial"/>
                <w:color w:val="000000" w:themeColor="text1"/>
                <w:sz w:val="18"/>
                <w:szCs w:val="18"/>
              </w:rPr>
            </w:pPr>
            <w:proofErr w:type="gramStart"/>
            <w:r w:rsidRPr="003B31A1">
              <w:rPr>
                <w:rFonts w:ascii="Arial" w:hAnsi="Arial" w:cs="Arial"/>
                <w:color w:val="000000" w:themeColor="text1"/>
                <w:sz w:val="18"/>
                <w:szCs w:val="18"/>
              </w:rPr>
              <w:t>Yes  /</w:t>
            </w:r>
            <w:proofErr w:type="gramEnd"/>
            <w:r w:rsidRPr="003B31A1">
              <w:rPr>
                <w:rFonts w:ascii="Arial" w:hAnsi="Arial" w:cs="Arial"/>
                <w:color w:val="000000" w:themeColor="text1"/>
                <w:sz w:val="18"/>
                <w:szCs w:val="18"/>
              </w:rPr>
              <w:t xml:space="preserve">  No</w:t>
            </w:r>
          </w:p>
        </w:tc>
      </w:tr>
      <w:tr w:rsidR="00062BD0" w:rsidRPr="003B31A1" w14:paraId="4E5A485E"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652DB379" w14:textId="7745F92B" w:rsidR="00062BD0" w:rsidRPr="003B31A1" w:rsidRDefault="00062BD0" w:rsidP="00C41FB2">
            <w:pPr>
              <w:spacing w:before="60" w:after="60" w:line="240" w:lineRule="auto"/>
              <w:rPr>
                <w:rFonts w:ascii="Arial" w:hAnsi="Arial" w:cs="Arial"/>
                <w:color w:val="000000" w:themeColor="text1"/>
                <w:sz w:val="18"/>
                <w:szCs w:val="18"/>
              </w:rPr>
            </w:pPr>
            <w:r w:rsidRPr="003B31A1">
              <w:rPr>
                <w:rFonts w:ascii="Arial" w:hAnsi="Arial" w:cs="Arial"/>
                <w:color w:val="000000" w:themeColor="text1"/>
                <w:sz w:val="18"/>
                <w:szCs w:val="18"/>
              </w:rPr>
              <w:t xml:space="preserve">6b. </w:t>
            </w:r>
            <w:bookmarkStart w:id="14" w:name="_Hlk150164722"/>
            <w:r w:rsidRPr="003B31A1">
              <w:rPr>
                <w:rFonts w:ascii="Arial" w:hAnsi="Arial" w:cs="Arial"/>
                <w:color w:val="000000" w:themeColor="text1"/>
                <w:sz w:val="18"/>
                <w:szCs w:val="18"/>
              </w:rPr>
              <w:t>If your library answered yes for 6a, provide a list of your offering</w:t>
            </w:r>
            <w:r w:rsidR="0007371A" w:rsidRPr="003B31A1">
              <w:rPr>
                <w:rFonts w:ascii="Arial" w:hAnsi="Arial" w:cs="Arial"/>
                <w:color w:val="000000" w:themeColor="text1"/>
                <w:sz w:val="18"/>
                <w:szCs w:val="18"/>
              </w:rPr>
              <w:t>s.</w:t>
            </w:r>
            <w:bookmarkEnd w:id="14"/>
          </w:p>
        </w:tc>
        <w:tc>
          <w:tcPr>
            <w:tcW w:w="2304" w:type="dxa"/>
            <w:tcBorders>
              <w:top w:val="single" w:sz="4" w:space="0" w:color="auto"/>
              <w:left w:val="single" w:sz="4" w:space="0" w:color="auto"/>
              <w:bottom w:val="single" w:sz="4" w:space="0" w:color="auto"/>
              <w:right w:val="single" w:sz="4" w:space="0" w:color="auto"/>
            </w:tcBorders>
            <w:vAlign w:val="center"/>
          </w:tcPr>
          <w:p w14:paraId="254B21BE" w14:textId="77777777" w:rsidR="00062BD0" w:rsidRPr="003B31A1" w:rsidRDefault="00062BD0" w:rsidP="00C41FB2">
            <w:pPr>
              <w:spacing w:before="60" w:after="60" w:line="240" w:lineRule="auto"/>
              <w:rPr>
                <w:rFonts w:ascii="Arial" w:hAnsi="Arial" w:cs="Arial"/>
                <w:color w:val="000000" w:themeColor="text1"/>
                <w:sz w:val="18"/>
                <w:szCs w:val="18"/>
              </w:rPr>
            </w:pPr>
          </w:p>
        </w:tc>
      </w:tr>
    </w:tbl>
    <w:p w14:paraId="4CAF58E1" w14:textId="77777777" w:rsidR="00A66B18" w:rsidRPr="0023337E" w:rsidRDefault="00A66B18" w:rsidP="00A66B18">
      <w:pPr>
        <w:spacing w:before="40" w:after="40" w:line="240" w:lineRule="auto"/>
        <w:rPr>
          <w:rFonts w:ascii="Arial" w:hAnsi="Arial" w:cs="Arial"/>
          <w:sz w:val="4"/>
          <w:szCs w:val="4"/>
        </w:rPr>
      </w:pPr>
    </w:p>
    <w:p w14:paraId="342BA661" w14:textId="77777777" w:rsidR="00DB3FC1" w:rsidRDefault="00DB3FC1">
      <w:pPr>
        <w:spacing w:after="0" w:line="240" w:lineRule="auto"/>
        <w:rPr>
          <w:rFonts w:ascii="Arial" w:hAnsi="Arial" w:cs="Arial"/>
          <w:b/>
          <w:sz w:val="18"/>
          <w:szCs w:val="18"/>
        </w:rPr>
      </w:pPr>
      <w:r>
        <w:br w:type="page"/>
      </w:r>
    </w:p>
    <w:p w14:paraId="7DF1859A" w14:textId="09C3B60C" w:rsidR="005F49D1" w:rsidRPr="0023337E" w:rsidRDefault="00124EEB" w:rsidP="000E3478">
      <w:pPr>
        <w:pStyle w:val="Heading1"/>
      </w:pPr>
      <w:r w:rsidRPr="00124EEB">
        <w:lastRenderedPageBreak/>
        <w:t>XIII. SELF-DIRECTED ACTIVITIES, STAFF SERVING YOUTH, AND STAFF SERVING ADULTS</w:t>
      </w:r>
    </w:p>
    <w:p w14:paraId="359F6B4B" w14:textId="77777777" w:rsidR="005F49D1" w:rsidRPr="0023337E" w:rsidRDefault="00124EEB" w:rsidP="0093764D">
      <w:pPr>
        <w:keepNext/>
        <w:spacing w:before="60" w:after="60" w:line="240" w:lineRule="auto"/>
        <w:rPr>
          <w:rFonts w:ascii="Arial" w:hAnsi="Arial" w:cs="Arial"/>
          <w:sz w:val="18"/>
          <w:szCs w:val="18"/>
        </w:rPr>
      </w:pPr>
      <w:r>
        <w:rPr>
          <w:rFonts w:ascii="Arial" w:hAnsi="Arial" w:cs="Arial"/>
          <w:sz w:val="18"/>
          <w:szCs w:val="18"/>
        </w:rPr>
        <w:t>1</w:t>
      </w:r>
      <w:r w:rsidR="005F49D1" w:rsidRPr="0023337E">
        <w:rPr>
          <w:rFonts w:ascii="Arial" w:hAnsi="Arial" w:cs="Arial"/>
          <w:sz w:val="18"/>
          <w:szCs w:val="18"/>
        </w:rPr>
        <w:t xml:space="preserve">. </w:t>
      </w:r>
      <w:r>
        <w:rPr>
          <w:rFonts w:ascii="Arial" w:hAnsi="Arial" w:cs="Arial"/>
          <w:sz w:val="18"/>
          <w:szCs w:val="18"/>
        </w:rPr>
        <w:t>Self-directed Activities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880"/>
        <w:gridCol w:w="2592"/>
        <w:gridCol w:w="2808"/>
        <w:gridCol w:w="2520"/>
      </w:tblGrid>
      <w:tr w:rsidR="001E7EFA" w:rsidRPr="0023337E" w14:paraId="5DB6C06C" w14:textId="77777777" w:rsidTr="00C41FB2">
        <w:tc>
          <w:tcPr>
            <w:tcW w:w="2880" w:type="dxa"/>
            <w:shd w:val="pct20" w:color="auto" w:fill="auto"/>
            <w:vAlign w:val="center"/>
          </w:tcPr>
          <w:p w14:paraId="4B47CD9D" w14:textId="77777777" w:rsidR="001E7EFA" w:rsidRPr="0023337E" w:rsidRDefault="001E7EFA" w:rsidP="001E7EFA">
            <w:pPr>
              <w:spacing w:before="60" w:after="60" w:line="240" w:lineRule="auto"/>
              <w:rPr>
                <w:rFonts w:ascii="Arial" w:hAnsi="Arial" w:cs="Arial"/>
                <w:sz w:val="18"/>
                <w:szCs w:val="18"/>
              </w:rPr>
            </w:pPr>
          </w:p>
        </w:tc>
        <w:tc>
          <w:tcPr>
            <w:tcW w:w="2592" w:type="dxa"/>
            <w:vAlign w:val="center"/>
          </w:tcPr>
          <w:p w14:paraId="1CA7ECD5" w14:textId="186DFDEA" w:rsidR="001E7EFA" w:rsidRDefault="001E7EFA" w:rsidP="001E7EFA">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a. Children</w:t>
            </w:r>
            <w:r>
              <w:rPr>
                <w:rFonts w:ascii="Arial" w:hAnsi="Arial" w:cs="Arial"/>
                <w:sz w:val="18"/>
                <w:szCs w:val="18"/>
              </w:rPr>
              <w:t xml:space="preserve"> </w:t>
            </w:r>
            <w:r w:rsidRPr="0023337E">
              <w:rPr>
                <w:rFonts w:ascii="Arial" w:hAnsi="Arial" w:cs="Arial"/>
                <w:sz w:val="18"/>
                <w:szCs w:val="18"/>
              </w:rPr>
              <w:t>(0-</w:t>
            </w:r>
            <w:r w:rsidR="00730431">
              <w:rPr>
                <w:rFonts w:ascii="Arial" w:hAnsi="Arial" w:cs="Arial"/>
                <w:sz w:val="18"/>
                <w:szCs w:val="18"/>
              </w:rPr>
              <w:t>5</w:t>
            </w:r>
            <w:r w:rsidRPr="0023337E">
              <w:rPr>
                <w:rFonts w:ascii="Arial" w:hAnsi="Arial" w:cs="Arial"/>
                <w:sz w:val="18"/>
                <w:szCs w:val="18"/>
              </w:rPr>
              <w:t>)</w:t>
            </w:r>
          </w:p>
        </w:tc>
        <w:tc>
          <w:tcPr>
            <w:tcW w:w="2808" w:type="dxa"/>
            <w:vAlign w:val="center"/>
          </w:tcPr>
          <w:p w14:paraId="71357753" w14:textId="60355AC2" w:rsidR="001E7EFA" w:rsidRDefault="001E7EFA" w:rsidP="001E7EFA">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 xml:space="preserve">b. </w:t>
            </w:r>
            <w:r>
              <w:rPr>
                <w:rFonts w:ascii="Arial" w:hAnsi="Arial" w:cs="Arial"/>
                <w:sz w:val="18"/>
                <w:szCs w:val="18"/>
              </w:rPr>
              <w:t xml:space="preserve">Children </w:t>
            </w:r>
            <w:r w:rsidRPr="0023337E">
              <w:rPr>
                <w:rFonts w:ascii="Arial" w:hAnsi="Arial" w:cs="Arial"/>
                <w:sz w:val="18"/>
                <w:szCs w:val="18"/>
              </w:rPr>
              <w:t>(</w:t>
            </w:r>
            <w:r>
              <w:rPr>
                <w:rFonts w:ascii="Arial" w:hAnsi="Arial" w:cs="Arial"/>
                <w:sz w:val="18"/>
                <w:szCs w:val="18"/>
              </w:rPr>
              <w:t>6</w:t>
            </w:r>
            <w:r w:rsidRPr="0023337E">
              <w:rPr>
                <w:rFonts w:ascii="Arial" w:hAnsi="Arial" w:cs="Arial"/>
                <w:sz w:val="18"/>
                <w:szCs w:val="18"/>
              </w:rPr>
              <w:t>-1</w:t>
            </w:r>
            <w:r>
              <w:rPr>
                <w:rFonts w:ascii="Arial" w:hAnsi="Arial" w:cs="Arial"/>
                <w:sz w:val="18"/>
                <w:szCs w:val="18"/>
              </w:rPr>
              <w:t>1</w:t>
            </w:r>
            <w:r w:rsidRPr="0023337E">
              <w:rPr>
                <w:rFonts w:ascii="Arial" w:hAnsi="Arial" w:cs="Arial"/>
                <w:sz w:val="18"/>
                <w:szCs w:val="18"/>
              </w:rPr>
              <w:t>)</w:t>
            </w:r>
          </w:p>
        </w:tc>
        <w:tc>
          <w:tcPr>
            <w:tcW w:w="2520" w:type="dxa"/>
            <w:vAlign w:val="center"/>
          </w:tcPr>
          <w:p w14:paraId="2B2FA417" w14:textId="44C8BC4F" w:rsidR="001E7EFA" w:rsidRDefault="001E7EFA" w:rsidP="001E7EFA">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c. Young Adult (12-18)</w:t>
            </w:r>
          </w:p>
        </w:tc>
      </w:tr>
      <w:tr w:rsidR="001E7EFA" w:rsidRPr="0023337E" w14:paraId="16EB6AF7" w14:textId="77777777" w:rsidTr="001E7EFA">
        <w:tc>
          <w:tcPr>
            <w:tcW w:w="2880" w:type="dxa"/>
            <w:shd w:val="clear" w:color="auto" w:fill="auto"/>
            <w:vAlign w:val="center"/>
          </w:tcPr>
          <w:p w14:paraId="4700E6AC" w14:textId="70DE74DC" w:rsidR="001E7EFA" w:rsidRPr="0023337E" w:rsidRDefault="001E7EFA" w:rsidP="001E7EFA">
            <w:pPr>
              <w:spacing w:before="60" w:after="60" w:line="240" w:lineRule="auto"/>
              <w:rPr>
                <w:rFonts w:ascii="Arial" w:hAnsi="Arial" w:cs="Arial"/>
                <w:sz w:val="18"/>
                <w:szCs w:val="18"/>
              </w:rPr>
            </w:pPr>
            <w:r>
              <w:rPr>
                <w:rFonts w:ascii="Arial" w:hAnsi="Arial" w:cs="Arial"/>
                <w:sz w:val="18"/>
                <w:szCs w:val="18"/>
              </w:rPr>
              <w:t>Number</w:t>
            </w:r>
            <w:r w:rsidRPr="0023337E">
              <w:rPr>
                <w:rFonts w:ascii="Arial" w:hAnsi="Arial" w:cs="Arial"/>
                <w:sz w:val="18"/>
                <w:szCs w:val="18"/>
              </w:rPr>
              <w:t xml:space="preserve"> of </w:t>
            </w:r>
            <w:r>
              <w:rPr>
                <w:rFonts w:ascii="Arial" w:hAnsi="Arial" w:cs="Arial"/>
                <w:sz w:val="18"/>
                <w:szCs w:val="18"/>
              </w:rPr>
              <w:t>Self-directed</w:t>
            </w:r>
            <w:r w:rsidRPr="0023337E">
              <w:rPr>
                <w:rFonts w:ascii="Arial" w:hAnsi="Arial" w:cs="Arial"/>
                <w:sz w:val="18"/>
                <w:szCs w:val="18"/>
              </w:rPr>
              <w:t xml:space="preserve"> Activities</w:t>
            </w:r>
          </w:p>
        </w:tc>
        <w:tc>
          <w:tcPr>
            <w:tcW w:w="2592" w:type="dxa"/>
            <w:vAlign w:val="center"/>
          </w:tcPr>
          <w:p w14:paraId="089E1C7F" w14:textId="77777777" w:rsidR="001E7EFA" w:rsidRDefault="001E7EFA" w:rsidP="001E7EFA">
            <w:pPr>
              <w:spacing w:before="60" w:after="60" w:line="240" w:lineRule="auto"/>
              <w:rPr>
                <w:rFonts w:ascii="Arial" w:hAnsi="Arial" w:cs="Arial"/>
                <w:sz w:val="18"/>
                <w:szCs w:val="18"/>
              </w:rPr>
            </w:pPr>
          </w:p>
        </w:tc>
        <w:tc>
          <w:tcPr>
            <w:tcW w:w="2808" w:type="dxa"/>
            <w:vAlign w:val="center"/>
          </w:tcPr>
          <w:p w14:paraId="34B7D69B" w14:textId="77777777" w:rsidR="001E7EFA" w:rsidRDefault="001E7EFA" w:rsidP="001E7EFA">
            <w:pPr>
              <w:spacing w:before="60" w:after="60" w:line="240" w:lineRule="auto"/>
              <w:rPr>
                <w:rFonts w:ascii="Arial" w:hAnsi="Arial" w:cs="Arial"/>
                <w:sz w:val="18"/>
                <w:szCs w:val="18"/>
              </w:rPr>
            </w:pPr>
          </w:p>
        </w:tc>
        <w:tc>
          <w:tcPr>
            <w:tcW w:w="2520" w:type="dxa"/>
            <w:vAlign w:val="center"/>
          </w:tcPr>
          <w:p w14:paraId="0BB0C111" w14:textId="77777777" w:rsidR="001E7EFA" w:rsidRDefault="001E7EFA" w:rsidP="001E7EFA">
            <w:pPr>
              <w:spacing w:before="60" w:after="60" w:line="240" w:lineRule="auto"/>
              <w:rPr>
                <w:rFonts w:ascii="Arial" w:hAnsi="Arial" w:cs="Arial"/>
                <w:sz w:val="18"/>
                <w:szCs w:val="18"/>
              </w:rPr>
            </w:pPr>
          </w:p>
        </w:tc>
      </w:tr>
      <w:tr w:rsidR="001E7EFA" w:rsidRPr="0023337E" w14:paraId="52194ABD" w14:textId="77777777" w:rsidTr="001E7EFA">
        <w:tc>
          <w:tcPr>
            <w:tcW w:w="2880" w:type="dxa"/>
            <w:shd w:val="clear" w:color="auto" w:fill="auto"/>
            <w:vAlign w:val="center"/>
          </w:tcPr>
          <w:p w14:paraId="60734BA3" w14:textId="21361143" w:rsidR="001E7EFA" w:rsidRPr="0023337E" w:rsidRDefault="001E7EFA" w:rsidP="001E7EFA">
            <w:pPr>
              <w:spacing w:before="60" w:after="60" w:line="240" w:lineRule="auto"/>
              <w:rPr>
                <w:rFonts w:ascii="Arial" w:hAnsi="Arial" w:cs="Arial"/>
                <w:sz w:val="18"/>
                <w:szCs w:val="18"/>
              </w:rPr>
            </w:pPr>
            <w:r w:rsidRPr="0023337E">
              <w:rPr>
                <w:rFonts w:ascii="Arial" w:hAnsi="Arial" w:cs="Arial"/>
                <w:sz w:val="18"/>
                <w:szCs w:val="18"/>
              </w:rPr>
              <w:t xml:space="preserve">Total </w:t>
            </w:r>
            <w:r>
              <w:rPr>
                <w:rFonts w:ascii="Arial" w:hAnsi="Arial" w:cs="Arial"/>
                <w:sz w:val="18"/>
                <w:szCs w:val="18"/>
              </w:rPr>
              <w:t>Self-directed</w:t>
            </w:r>
            <w:r w:rsidRPr="0023337E">
              <w:rPr>
                <w:rFonts w:ascii="Arial" w:hAnsi="Arial" w:cs="Arial"/>
                <w:sz w:val="18"/>
                <w:szCs w:val="18"/>
              </w:rPr>
              <w:t xml:space="preserve"> Activity Participation</w:t>
            </w:r>
          </w:p>
        </w:tc>
        <w:tc>
          <w:tcPr>
            <w:tcW w:w="2592" w:type="dxa"/>
            <w:vAlign w:val="center"/>
          </w:tcPr>
          <w:p w14:paraId="4229981D" w14:textId="77777777" w:rsidR="001E7EFA" w:rsidRDefault="001E7EFA" w:rsidP="001E7EFA">
            <w:pPr>
              <w:spacing w:before="60" w:after="60" w:line="240" w:lineRule="auto"/>
              <w:rPr>
                <w:rFonts w:ascii="Arial" w:hAnsi="Arial" w:cs="Arial"/>
                <w:sz w:val="18"/>
                <w:szCs w:val="18"/>
              </w:rPr>
            </w:pPr>
          </w:p>
        </w:tc>
        <w:tc>
          <w:tcPr>
            <w:tcW w:w="2808" w:type="dxa"/>
            <w:vAlign w:val="center"/>
          </w:tcPr>
          <w:p w14:paraId="50BD5997" w14:textId="77777777" w:rsidR="001E7EFA" w:rsidRDefault="001E7EFA" w:rsidP="001E7EFA">
            <w:pPr>
              <w:spacing w:before="60" w:after="60" w:line="240" w:lineRule="auto"/>
              <w:rPr>
                <w:rFonts w:ascii="Arial" w:hAnsi="Arial" w:cs="Arial"/>
                <w:sz w:val="18"/>
                <w:szCs w:val="18"/>
              </w:rPr>
            </w:pPr>
          </w:p>
        </w:tc>
        <w:tc>
          <w:tcPr>
            <w:tcW w:w="2520" w:type="dxa"/>
            <w:vAlign w:val="center"/>
          </w:tcPr>
          <w:p w14:paraId="0B22D385" w14:textId="77777777" w:rsidR="001E7EFA" w:rsidRDefault="001E7EFA" w:rsidP="001E7EFA">
            <w:pPr>
              <w:spacing w:before="60" w:after="60" w:line="240" w:lineRule="auto"/>
              <w:rPr>
                <w:rFonts w:ascii="Arial" w:hAnsi="Arial" w:cs="Arial"/>
                <w:sz w:val="18"/>
                <w:szCs w:val="18"/>
              </w:rPr>
            </w:pPr>
          </w:p>
        </w:tc>
      </w:tr>
      <w:tr w:rsidR="001E7EFA" w:rsidRPr="0023337E" w14:paraId="2D6AC6E2" w14:textId="77777777" w:rsidTr="00C41FB2">
        <w:tc>
          <w:tcPr>
            <w:tcW w:w="2880" w:type="dxa"/>
            <w:shd w:val="pct20" w:color="auto" w:fill="auto"/>
            <w:vAlign w:val="center"/>
          </w:tcPr>
          <w:p w14:paraId="3FE3E9F2" w14:textId="77777777" w:rsidR="001E7EFA" w:rsidRPr="0023337E" w:rsidRDefault="001E7EFA" w:rsidP="001E7EFA">
            <w:pPr>
              <w:spacing w:before="60" w:after="60" w:line="240" w:lineRule="auto"/>
              <w:rPr>
                <w:rFonts w:ascii="Arial" w:hAnsi="Arial" w:cs="Arial"/>
                <w:sz w:val="18"/>
                <w:szCs w:val="18"/>
              </w:rPr>
            </w:pPr>
          </w:p>
        </w:tc>
        <w:tc>
          <w:tcPr>
            <w:tcW w:w="2592" w:type="dxa"/>
            <w:vAlign w:val="center"/>
          </w:tcPr>
          <w:p w14:paraId="2592D09E" w14:textId="4CA52D2F" w:rsidR="001E7EFA" w:rsidRPr="0023337E" w:rsidRDefault="001E7EFA" w:rsidP="001E7EFA">
            <w:pPr>
              <w:spacing w:before="60" w:after="60" w:line="240" w:lineRule="auto"/>
              <w:rPr>
                <w:rFonts w:ascii="Arial" w:hAnsi="Arial" w:cs="Arial"/>
                <w:sz w:val="18"/>
                <w:szCs w:val="18"/>
              </w:rPr>
            </w:pPr>
            <w:r>
              <w:rPr>
                <w:rFonts w:ascii="Arial" w:hAnsi="Arial" w:cs="Arial"/>
                <w:sz w:val="18"/>
                <w:szCs w:val="18"/>
              </w:rPr>
              <w:t>1d</w:t>
            </w:r>
            <w:r w:rsidRPr="0023337E">
              <w:rPr>
                <w:rFonts w:ascii="Arial" w:hAnsi="Arial" w:cs="Arial"/>
                <w:sz w:val="18"/>
                <w:szCs w:val="18"/>
              </w:rPr>
              <w:t xml:space="preserve">. </w:t>
            </w:r>
            <w:r>
              <w:rPr>
                <w:rFonts w:ascii="Arial" w:hAnsi="Arial" w:cs="Arial"/>
                <w:sz w:val="18"/>
                <w:szCs w:val="18"/>
              </w:rPr>
              <w:t xml:space="preserve">Adult </w:t>
            </w:r>
            <w:r w:rsidR="00FB46D6">
              <w:rPr>
                <w:rFonts w:ascii="Arial" w:hAnsi="Arial" w:cs="Arial"/>
                <w:sz w:val="18"/>
                <w:szCs w:val="18"/>
              </w:rPr>
              <w:t>(</w:t>
            </w:r>
            <w:r>
              <w:rPr>
                <w:rFonts w:ascii="Arial" w:hAnsi="Arial" w:cs="Arial"/>
                <w:sz w:val="18"/>
                <w:szCs w:val="18"/>
              </w:rPr>
              <w:t>19+</w:t>
            </w:r>
            <w:r w:rsidR="00FB46D6">
              <w:rPr>
                <w:rFonts w:ascii="Arial" w:hAnsi="Arial" w:cs="Arial"/>
                <w:sz w:val="18"/>
                <w:szCs w:val="18"/>
              </w:rPr>
              <w:t>)</w:t>
            </w:r>
          </w:p>
        </w:tc>
        <w:tc>
          <w:tcPr>
            <w:tcW w:w="2808" w:type="dxa"/>
            <w:vAlign w:val="center"/>
          </w:tcPr>
          <w:p w14:paraId="0C59FFDD" w14:textId="53725EBB" w:rsidR="001E7EFA" w:rsidRPr="0023337E" w:rsidRDefault="001E7EFA" w:rsidP="001E7EFA">
            <w:pPr>
              <w:spacing w:before="60" w:after="60" w:line="240" w:lineRule="auto"/>
              <w:rPr>
                <w:rFonts w:ascii="Arial" w:hAnsi="Arial" w:cs="Arial"/>
                <w:sz w:val="18"/>
                <w:szCs w:val="18"/>
              </w:rPr>
            </w:pPr>
            <w:r>
              <w:rPr>
                <w:rFonts w:ascii="Arial" w:hAnsi="Arial" w:cs="Arial"/>
                <w:sz w:val="18"/>
                <w:szCs w:val="18"/>
              </w:rPr>
              <w:t>1e</w:t>
            </w:r>
            <w:r w:rsidRPr="0023337E">
              <w:rPr>
                <w:rFonts w:ascii="Arial" w:hAnsi="Arial" w:cs="Arial"/>
                <w:sz w:val="18"/>
                <w:szCs w:val="18"/>
              </w:rPr>
              <w:t xml:space="preserve">. </w:t>
            </w:r>
            <w:r>
              <w:rPr>
                <w:rFonts w:ascii="Arial" w:hAnsi="Arial" w:cs="Arial"/>
                <w:sz w:val="18"/>
                <w:szCs w:val="18"/>
              </w:rPr>
              <w:t xml:space="preserve">General Interest </w:t>
            </w:r>
            <w:r w:rsidRPr="0023337E">
              <w:rPr>
                <w:rFonts w:ascii="Arial" w:hAnsi="Arial" w:cs="Arial"/>
                <w:sz w:val="18"/>
                <w:szCs w:val="18"/>
              </w:rPr>
              <w:t>(all ages)</w:t>
            </w:r>
          </w:p>
        </w:tc>
        <w:tc>
          <w:tcPr>
            <w:tcW w:w="2520" w:type="dxa"/>
            <w:vAlign w:val="center"/>
          </w:tcPr>
          <w:p w14:paraId="73B9792E" w14:textId="28D9B3CF" w:rsidR="001E7EFA" w:rsidRPr="0023337E" w:rsidRDefault="001E7EFA" w:rsidP="001E7EFA">
            <w:pPr>
              <w:spacing w:before="60" w:after="60" w:line="240" w:lineRule="auto"/>
              <w:rPr>
                <w:rFonts w:ascii="Arial" w:hAnsi="Arial" w:cs="Arial"/>
                <w:sz w:val="18"/>
                <w:szCs w:val="18"/>
              </w:rPr>
            </w:pPr>
            <w:r>
              <w:rPr>
                <w:rFonts w:ascii="Arial" w:hAnsi="Arial" w:cs="Arial"/>
                <w:sz w:val="18"/>
                <w:szCs w:val="18"/>
              </w:rPr>
              <w:t>1f</w:t>
            </w:r>
            <w:r w:rsidRPr="0023337E">
              <w:rPr>
                <w:rFonts w:ascii="Arial" w:hAnsi="Arial" w:cs="Arial"/>
                <w:sz w:val="18"/>
                <w:szCs w:val="18"/>
              </w:rPr>
              <w:t xml:space="preserve">. </w:t>
            </w:r>
            <w:r>
              <w:rPr>
                <w:rFonts w:ascii="Arial" w:hAnsi="Arial" w:cs="Arial"/>
                <w:sz w:val="18"/>
                <w:szCs w:val="18"/>
              </w:rPr>
              <w:t>Total</w:t>
            </w:r>
            <w:r w:rsidRPr="0023337E">
              <w:rPr>
                <w:rFonts w:ascii="Arial" w:hAnsi="Arial" w:cs="Arial"/>
                <w:sz w:val="18"/>
                <w:szCs w:val="18"/>
              </w:rPr>
              <w:t xml:space="preserve"> </w:t>
            </w:r>
          </w:p>
        </w:tc>
      </w:tr>
      <w:tr w:rsidR="001E7EFA" w:rsidRPr="0023337E" w14:paraId="1985FFEC" w14:textId="77777777" w:rsidTr="00C41FB2">
        <w:tc>
          <w:tcPr>
            <w:tcW w:w="2880" w:type="dxa"/>
            <w:vAlign w:val="center"/>
          </w:tcPr>
          <w:p w14:paraId="745C989A" w14:textId="77777777" w:rsidR="001E7EFA" w:rsidRPr="0023337E" w:rsidRDefault="001E7EFA" w:rsidP="001E7EFA">
            <w:pPr>
              <w:spacing w:before="60" w:after="60" w:line="240" w:lineRule="auto"/>
              <w:rPr>
                <w:rFonts w:ascii="Arial" w:hAnsi="Arial" w:cs="Arial"/>
                <w:sz w:val="18"/>
                <w:szCs w:val="18"/>
              </w:rPr>
            </w:pPr>
            <w:r>
              <w:rPr>
                <w:rFonts w:ascii="Arial" w:hAnsi="Arial" w:cs="Arial"/>
                <w:sz w:val="18"/>
                <w:szCs w:val="18"/>
              </w:rPr>
              <w:t>Number</w:t>
            </w:r>
            <w:r w:rsidRPr="0023337E">
              <w:rPr>
                <w:rFonts w:ascii="Arial" w:hAnsi="Arial" w:cs="Arial"/>
                <w:sz w:val="18"/>
                <w:szCs w:val="18"/>
              </w:rPr>
              <w:t xml:space="preserve"> of </w:t>
            </w:r>
            <w:r>
              <w:rPr>
                <w:rFonts w:ascii="Arial" w:hAnsi="Arial" w:cs="Arial"/>
                <w:sz w:val="18"/>
                <w:szCs w:val="18"/>
              </w:rPr>
              <w:t>Self-directed</w:t>
            </w:r>
            <w:r w:rsidRPr="0023337E">
              <w:rPr>
                <w:rFonts w:ascii="Arial" w:hAnsi="Arial" w:cs="Arial"/>
                <w:sz w:val="18"/>
                <w:szCs w:val="18"/>
              </w:rPr>
              <w:t xml:space="preserve"> Activities</w:t>
            </w:r>
          </w:p>
        </w:tc>
        <w:tc>
          <w:tcPr>
            <w:tcW w:w="2592" w:type="dxa"/>
            <w:vAlign w:val="center"/>
          </w:tcPr>
          <w:p w14:paraId="1F57373F" w14:textId="77777777" w:rsidR="001E7EFA" w:rsidRPr="0023337E" w:rsidRDefault="001E7EFA" w:rsidP="001E7EFA">
            <w:pPr>
              <w:spacing w:before="60" w:after="60" w:line="240" w:lineRule="auto"/>
              <w:rPr>
                <w:rFonts w:ascii="Arial" w:hAnsi="Arial" w:cs="Arial"/>
                <w:sz w:val="18"/>
                <w:szCs w:val="18"/>
              </w:rPr>
            </w:pPr>
          </w:p>
        </w:tc>
        <w:tc>
          <w:tcPr>
            <w:tcW w:w="2808" w:type="dxa"/>
            <w:vAlign w:val="center"/>
          </w:tcPr>
          <w:p w14:paraId="6FEF238E" w14:textId="77777777" w:rsidR="001E7EFA" w:rsidRPr="0023337E" w:rsidRDefault="001E7EFA" w:rsidP="001E7EFA">
            <w:pPr>
              <w:spacing w:before="60" w:after="60" w:line="240" w:lineRule="auto"/>
              <w:rPr>
                <w:rFonts w:ascii="Arial" w:hAnsi="Arial" w:cs="Arial"/>
                <w:sz w:val="18"/>
                <w:szCs w:val="18"/>
              </w:rPr>
            </w:pPr>
          </w:p>
        </w:tc>
        <w:tc>
          <w:tcPr>
            <w:tcW w:w="2520" w:type="dxa"/>
            <w:vAlign w:val="center"/>
          </w:tcPr>
          <w:p w14:paraId="4433FD37" w14:textId="77777777" w:rsidR="001E7EFA" w:rsidRPr="0023337E" w:rsidRDefault="001E7EFA" w:rsidP="001E7EFA">
            <w:pPr>
              <w:spacing w:before="60" w:after="60" w:line="240" w:lineRule="auto"/>
              <w:rPr>
                <w:rFonts w:ascii="Arial" w:hAnsi="Arial" w:cs="Arial"/>
                <w:sz w:val="18"/>
                <w:szCs w:val="18"/>
              </w:rPr>
            </w:pPr>
          </w:p>
        </w:tc>
      </w:tr>
      <w:tr w:rsidR="001E7EFA" w:rsidRPr="0023337E" w14:paraId="62F5CC8A" w14:textId="77777777" w:rsidTr="00C41FB2">
        <w:tc>
          <w:tcPr>
            <w:tcW w:w="2880" w:type="dxa"/>
            <w:vAlign w:val="center"/>
          </w:tcPr>
          <w:p w14:paraId="44B7CB83" w14:textId="77777777" w:rsidR="001E7EFA" w:rsidRPr="0023337E" w:rsidRDefault="001E7EFA" w:rsidP="001E7EFA">
            <w:pPr>
              <w:spacing w:before="60" w:after="60" w:line="240" w:lineRule="auto"/>
              <w:rPr>
                <w:rFonts w:ascii="Arial" w:hAnsi="Arial" w:cs="Arial"/>
                <w:sz w:val="18"/>
                <w:szCs w:val="18"/>
              </w:rPr>
            </w:pPr>
            <w:r w:rsidRPr="0023337E">
              <w:rPr>
                <w:rFonts w:ascii="Arial" w:hAnsi="Arial" w:cs="Arial"/>
                <w:sz w:val="18"/>
                <w:szCs w:val="18"/>
              </w:rPr>
              <w:t xml:space="preserve">Total </w:t>
            </w:r>
            <w:r>
              <w:rPr>
                <w:rFonts w:ascii="Arial" w:hAnsi="Arial" w:cs="Arial"/>
                <w:sz w:val="18"/>
                <w:szCs w:val="18"/>
              </w:rPr>
              <w:t>Self-directed</w:t>
            </w:r>
            <w:r w:rsidRPr="0023337E">
              <w:rPr>
                <w:rFonts w:ascii="Arial" w:hAnsi="Arial" w:cs="Arial"/>
                <w:sz w:val="18"/>
                <w:szCs w:val="18"/>
              </w:rPr>
              <w:t xml:space="preserve"> Activity Participation</w:t>
            </w:r>
          </w:p>
        </w:tc>
        <w:tc>
          <w:tcPr>
            <w:tcW w:w="2592" w:type="dxa"/>
            <w:vAlign w:val="center"/>
          </w:tcPr>
          <w:p w14:paraId="5A074511" w14:textId="77777777" w:rsidR="001E7EFA" w:rsidRPr="0023337E" w:rsidRDefault="001E7EFA" w:rsidP="001E7EFA">
            <w:pPr>
              <w:spacing w:before="60" w:after="60" w:line="240" w:lineRule="auto"/>
              <w:rPr>
                <w:rFonts w:ascii="Arial" w:hAnsi="Arial" w:cs="Arial"/>
                <w:sz w:val="18"/>
                <w:szCs w:val="18"/>
              </w:rPr>
            </w:pPr>
          </w:p>
        </w:tc>
        <w:tc>
          <w:tcPr>
            <w:tcW w:w="2808" w:type="dxa"/>
            <w:vAlign w:val="center"/>
          </w:tcPr>
          <w:p w14:paraId="63F18D44" w14:textId="77777777" w:rsidR="001E7EFA" w:rsidRPr="0023337E" w:rsidRDefault="001E7EFA" w:rsidP="001E7EFA">
            <w:pPr>
              <w:spacing w:before="60" w:after="60" w:line="240" w:lineRule="auto"/>
              <w:rPr>
                <w:rFonts w:ascii="Arial" w:hAnsi="Arial" w:cs="Arial"/>
                <w:sz w:val="18"/>
                <w:szCs w:val="18"/>
              </w:rPr>
            </w:pPr>
          </w:p>
        </w:tc>
        <w:tc>
          <w:tcPr>
            <w:tcW w:w="2520" w:type="dxa"/>
            <w:vAlign w:val="center"/>
          </w:tcPr>
          <w:p w14:paraId="44C55FB7" w14:textId="77777777" w:rsidR="001E7EFA" w:rsidRPr="0023337E" w:rsidRDefault="001E7EFA" w:rsidP="001E7EFA">
            <w:pPr>
              <w:spacing w:before="60" w:after="60" w:line="240" w:lineRule="auto"/>
              <w:rPr>
                <w:rFonts w:ascii="Arial" w:hAnsi="Arial" w:cs="Arial"/>
                <w:sz w:val="18"/>
                <w:szCs w:val="18"/>
              </w:rPr>
            </w:pPr>
          </w:p>
        </w:tc>
      </w:tr>
    </w:tbl>
    <w:p w14:paraId="0AB4BAE7" w14:textId="77777777" w:rsidR="005F49D1" w:rsidRPr="0023337E" w:rsidRDefault="00124EEB" w:rsidP="00527EFF">
      <w:pPr>
        <w:keepNext/>
        <w:spacing w:before="60" w:after="60" w:line="240" w:lineRule="auto"/>
        <w:rPr>
          <w:rFonts w:ascii="Arial" w:hAnsi="Arial" w:cs="Arial"/>
          <w:sz w:val="18"/>
          <w:szCs w:val="18"/>
        </w:rPr>
      </w:pPr>
      <w:r>
        <w:rPr>
          <w:rFonts w:ascii="Arial" w:hAnsi="Arial" w:cs="Arial"/>
          <w:sz w:val="18"/>
          <w:szCs w:val="18"/>
        </w:rPr>
        <w:t>2</w:t>
      </w:r>
      <w:r w:rsidR="005F49D1" w:rsidRPr="0023337E">
        <w:rPr>
          <w:rFonts w:ascii="Arial" w:hAnsi="Arial" w:cs="Arial"/>
          <w:sz w:val="18"/>
          <w:szCs w:val="18"/>
        </w:rPr>
        <w:t>. Staff Serving Youth</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99440D" w:rsidRPr="0023337E" w14:paraId="4BA8CAE5" w14:textId="77777777" w:rsidTr="00C41FB2">
        <w:tc>
          <w:tcPr>
            <w:tcW w:w="3600" w:type="dxa"/>
            <w:vAlign w:val="center"/>
          </w:tcPr>
          <w:p w14:paraId="5272F18E"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14:paraId="1EA9B2EC"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14:paraId="6F41D582"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99440D" w:rsidRPr="0023337E" w14:paraId="5EE7FA5C" w14:textId="77777777" w:rsidTr="00C41FB2">
        <w:tc>
          <w:tcPr>
            <w:tcW w:w="3600" w:type="dxa"/>
            <w:vAlign w:val="center"/>
          </w:tcPr>
          <w:p w14:paraId="257C97F9"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7DEEAB3"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7DDE9430"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7E36763D" w14:textId="77777777" w:rsidTr="00C41FB2">
        <w:tc>
          <w:tcPr>
            <w:tcW w:w="3600" w:type="dxa"/>
            <w:vAlign w:val="center"/>
          </w:tcPr>
          <w:p w14:paraId="047C7E4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7044D7E"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B1DB85C"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1A74F191" w14:textId="77777777" w:rsidTr="00C41FB2">
        <w:tc>
          <w:tcPr>
            <w:tcW w:w="3600" w:type="dxa"/>
            <w:vAlign w:val="center"/>
          </w:tcPr>
          <w:p w14:paraId="0A62F3AE"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112B14E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CCCDE32"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85E6D43" w14:textId="77777777" w:rsidTr="00C41FB2">
        <w:tc>
          <w:tcPr>
            <w:tcW w:w="3600" w:type="dxa"/>
            <w:vAlign w:val="center"/>
          </w:tcPr>
          <w:p w14:paraId="1364138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014D0ED0"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043DF7F7"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D8EABD1" w14:textId="77777777" w:rsidTr="00C41FB2">
        <w:tc>
          <w:tcPr>
            <w:tcW w:w="3600" w:type="dxa"/>
            <w:vAlign w:val="center"/>
          </w:tcPr>
          <w:p w14:paraId="399280F5"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446A1AE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5962ED0"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4F2C209" w14:textId="77777777" w:rsidTr="00C41FB2">
        <w:tc>
          <w:tcPr>
            <w:tcW w:w="3600" w:type="dxa"/>
            <w:vAlign w:val="center"/>
          </w:tcPr>
          <w:p w14:paraId="45624AFD"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66E3B27C"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48433270"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0741DFE5" w14:textId="77777777" w:rsidTr="00C41FB2">
        <w:tc>
          <w:tcPr>
            <w:tcW w:w="3600" w:type="dxa"/>
            <w:vAlign w:val="center"/>
          </w:tcPr>
          <w:p w14:paraId="000ABAD3"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36ADE52E"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483DD5DA"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0EC9BECB" w14:textId="77777777" w:rsidTr="00C41FB2">
        <w:tc>
          <w:tcPr>
            <w:tcW w:w="3600" w:type="dxa"/>
            <w:vAlign w:val="center"/>
          </w:tcPr>
          <w:p w14:paraId="0537038D"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A8FE3E8"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6D271126"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5E3FBCDD" w14:textId="77777777" w:rsidTr="00C41FB2">
        <w:tc>
          <w:tcPr>
            <w:tcW w:w="3600" w:type="dxa"/>
            <w:vAlign w:val="center"/>
          </w:tcPr>
          <w:p w14:paraId="6CA91915"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E342255"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115D958" w14:textId="77777777" w:rsidR="0099440D" w:rsidRPr="0023337E" w:rsidRDefault="0099440D" w:rsidP="00C41FB2">
            <w:pPr>
              <w:spacing w:before="60" w:after="60" w:line="240" w:lineRule="auto"/>
              <w:rPr>
                <w:rFonts w:ascii="Arial" w:hAnsi="Arial" w:cs="Arial"/>
                <w:sz w:val="18"/>
                <w:szCs w:val="18"/>
              </w:rPr>
            </w:pPr>
          </w:p>
        </w:tc>
      </w:tr>
    </w:tbl>
    <w:p w14:paraId="4E3D5775" w14:textId="77777777" w:rsidR="00124EEB" w:rsidRPr="0023337E" w:rsidRDefault="00124EEB" w:rsidP="00124EEB">
      <w:pPr>
        <w:keepNext/>
        <w:spacing w:before="60" w:after="60" w:line="240" w:lineRule="auto"/>
        <w:rPr>
          <w:rFonts w:ascii="Arial" w:hAnsi="Arial" w:cs="Arial"/>
          <w:sz w:val="18"/>
          <w:szCs w:val="18"/>
        </w:rPr>
      </w:pPr>
      <w:r>
        <w:rPr>
          <w:rFonts w:ascii="Arial" w:hAnsi="Arial" w:cs="Arial"/>
          <w:sz w:val="18"/>
          <w:szCs w:val="18"/>
        </w:rPr>
        <w:t>3</w:t>
      </w:r>
      <w:r w:rsidRPr="0023337E">
        <w:rPr>
          <w:rFonts w:ascii="Arial" w:hAnsi="Arial" w:cs="Arial"/>
          <w:sz w:val="18"/>
          <w:szCs w:val="18"/>
        </w:rPr>
        <w:t xml:space="preserve">. Staff Serving </w:t>
      </w:r>
      <w:r>
        <w:rPr>
          <w:rFonts w:ascii="Arial" w:hAnsi="Arial" w:cs="Arial"/>
          <w:sz w:val="18"/>
          <w:szCs w:val="18"/>
        </w:rPr>
        <w:t>Adults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124EEB" w:rsidRPr="0023337E" w14:paraId="68DADA06" w14:textId="77777777" w:rsidTr="002254B9">
        <w:tc>
          <w:tcPr>
            <w:tcW w:w="3600" w:type="dxa"/>
            <w:vAlign w:val="center"/>
          </w:tcPr>
          <w:p w14:paraId="2250EFEF"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14:paraId="161161CB"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14:paraId="33E1648A"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124EEB" w:rsidRPr="0023337E" w14:paraId="70CD3463" w14:textId="77777777" w:rsidTr="002254B9">
        <w:tc>
          <w:tcPr>
            <w:tcW w:w="3600" w:type="dxa"/>
            <w:vAlign w:val="center"/>
          </w:tcPr>
          <w:p w14:paraId="2EEAF47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06B25739"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02C8EA32"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5D2243C0" w14:textId="77777777" w:rsidTr="002254B9">
        <w:tc>
          <w:tcPr>
            <w:tcW w:w="3600" w:type="dxa"/>
            <w:vAlign w:val="center"/>
          </w:tcPr>
          <w:p w14:paraId="0B5FAAF6"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702E669F"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3F23D800"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688876DA" w14:textId="77777777" w:rsidTr="002254B9">
        <w:tc>
          <w:tcPr>
            <w:tcW w:w="3600" w:type="dxa"/>
            <w:vAlign w:val="center"/>
          </w:tcPr>
          <w:p w14:paraId="068E0F18"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2E5C63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3F2E6AF"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0E33E2A7" w14:textId="77777777" w:rsidTr="002254B9">
        <w:tc>
          <w:tcPr>
            <w:tcW w:w="3600" w:type="dxa"/>
            <w:vAlign w:val="center"/>
          </w:tcPr>
          <w:p w14:paraId="56447AA3"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C219935"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4FFF3F80"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59E8BACB" w14:textId="77777777" w:rsidTr="002254B9">
        <w:tc>
          <w:tcPr>
            <w:tcW w:w="3600" w:type="dxa"/>
            <w:vAlign w:val="center"/>
          </w:tcPr>
          <w:p w14:paraId="778AC947"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225893D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3B2D74DB"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43D0507F" w14:textId="77777777" w:rsidTr="002254B9">
        <w:tc>
          <w:tcPr>
            <w:tcW w:w="3600" w:type="dxa"/>
            <w:vAlign w:val="center"/>
          </w:tcPr>
          <w:p w14:paraId="5052D14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1433F208"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27D8D0D5"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311E693F" w14:textId="77777777" w:rsidTr="002254B9">
        <w:tc>
          <w:tcPr>
            <w:tcW w:w="3600" w:type="dxa"/>
            <w:vAlign w:val="center"/>
          </w:tcPr>
          <w:p w14:paraId="29ACFF2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6CC5BEB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7932E8EB"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4F8036F3" w14:textId="77777777" w:rsidTr="002254B9">
        <w:tc>
          <w:tcPr>
            <w:tcW w:w="3600" w:type="dxa"/>
            <w:vAlign w:val="center"/>
          </w:tcPr>
          <w:p w14:paraId="76B862AF"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1AAEDABF"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410A9EF0"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23E4350C" w14:textId="77777777" w:rsidTr="002254B9">
        <w:tc>
          <w:tcPr>
            <w:tcW w:w="3600" w:type="dxa"/>
            <w:vAlign w:val="center"/>
          </w:tcPr>
          <w:p w14:paraId="04C8F959"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2D12827B"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3A247689" w14:textId="77777777" w:rsidR="00124EEB" w:rsidRPr="0023337E" w:rsidRDefault="00124EEB" w:rsidP="002254B9">
            <w:pPr>
              <w:spacing w:before="60" w:after="60" w:line="240" w:lineRule="auto"/>
              <w:rPr>
                <w:rFonts w:ascii="Arial" w:hAnsi="Arial" w:cs="Arial"/>
                <w:sz w:val="18"/>
                <w:szCs w:val="18"/>
              </w:rPr>
            </w:pPr>
          </w:p>
        </w:tc>
      </w:tr>
    </w:tbl>
    <w:p w14:paraId="0B9F9F70" w14:textId="77777777" w:rsidR="00DB3FC1" w:rsidRDefault="00DB3FC1" w:rsidP="003944B1">
      <w:pPr>
        <w:pStyle w:val="Heading1"/>
      </w:pPr>
    </w:p>
    <w:p w14:paraId="6DD12C79" w14:textId="77777777" w:rsidR="00DB3FC1" w:rsidRDefault="00DB3FC1">
      <w:pPr>
        <w:spacing w:after="0" w:line="240" w:lineRule="auto"/>
        <w:rPr>
          <w:rFonts w:ascii="Arial" w:hAnsi="Arial" w:cs="Arial"/>
          <w:b/>
          <w:sz w:val="18"/>
          <w:szCs w:val="18"/>
        </w:rPr>
      </w:pPr>
      <w:r>
        <w:br w:type="page"/>
      </w:r>
    </w:p>
    <w:p w14:paraId="2B4CD84E" w14:textId="05B437E6" w:rsidR="003944B1" w:rsidRPr="0023337E" w:rsidRDefault="005F49D1" w:rsidP="003944B1">
      <w:pPr>
        <w:pStyle w:val="Heading1"/>
      </w:pPr>
      <w:r w:rsidRPr="0023337E">
        <w:lastRenderedPageBreak/>
        <w:t>XIV. ASSURANCE OF COMPLIANCE (select Yes to indicate compliance)</w:t>
      </w:r>
      <w:r w:rsidR="003944B1" w:rsidRPr="003944B1">
        <w:t xml:space="preserve"> </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3944B1" w:rsidRPr="0023337E" w14:paraId="396FC105" w14:textId="77777777" w:rsidTr="00DD7ABA">
        <w:tc>
          <w:tcPr>
            <w:tcW w:w="9792" w:type="dxa"/>
          </w:tcPr>
          <w:p w14:paraId="3E1303AD" w14:textId="77777777" w:rsidR="003944B1" w:rsidRPr="0023337E" w:rsidRDefault="003944B1" w:rsidP="00DD7ABA">
            <w:pPr>
              <w:keepNext/>
              <w:spacing w:before="60" w:after="60" w:line="240" w:lineRule="auto"/>
              <w:rPr>
                <w:rFonts w:ascii="Arial" w:hAnsi="Arial" w:cs="Arial"/>
                <w:sz w:val="18"/>
                <w:szCs w:val="18"/>
              </w:rPr>
            </w:pPr>
            <w:r w:rsidRPr="0023337E">
              <w:rPr>
                <w:rFonts w:ascii="Arial" w:hAnsi="Arial" w:cs="Arial"/>
                <w:sz w:val="18"/>
                <w:szCs w:val="18"/>
              </w:rPr>
              <w:t>The library is established under s. 43.52 (municipalities), s. 43.53 (joint libraries), or s. 43.57 (consolidated county libraries and county library services) of the Wisconsin Statutes [s. 43.15(4)(c)1].</w:t>
            </w:r>
          </w:p>
        </w:tc>
        <w:tc>
          <w:tcPr>
            <w:tcW w:w="1008" w:type="dxa"/>
          </w:tcPr>
          <w:p w14:paraId="7A80C76E" w14:textId="77777777" w:rsidR="003944B1" w:rsidRPr="0023337E" w:rsidRDefault="003944B1" w:rsidP="00DD7ABA">
            <w:pPr>
              <w:keepNext/>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4867A8AF" w14:textId="77777777" w:rsidTr="00DD7ABA">
        <w:tc>
          <w:tcPr>
            <w:tcW w:w="9792" w:type="dxa"/>
          </w:tcPr>
          <w:p w14:paraId="0F4CB29D"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is free for the use of the inhabitants of the municipality by which it is established and maintained [s. 43.52(2), 73 Op. Atty. Gen. 86(1984), and OAG 30-89].</w:t>
            </w:r>
          </w:p>
        </w:tc>
        <w:tc>
          <w:tcPr>
            <w:tcW w:w="1008" w:type="dxa"/>
          </w:tcPr>
          <w:p w14:paraId="0C6CE3B1"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66225196" w14:textId="77777777" w:rsidTr="00DD7ABA">
        <w:tc>
          <w:tcPr>
            <w:tcW w:w="9792" w:type="dxa"/>
          </w:tcPr>
          <w:p w14:paraId="4BBF21EE"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library's board membership complies with statutory requirements regarding appointment, length of term, number of members and composition. [s. 43.54 (municipal and joint libraries), s. 43.57(4) &amp; (5) (consolidated and country library services), and s. 43.60(3) (library extension and interchange)].</w:t>
            </w:r>
          </w:p>
        </w:tc>
        <w:tc>
          <w:tcPr>
            <w:tcW w:w="1008" w:type="dxa"/>
          </w:tcPr>
          <w:p w14:paraId="7E8597ED"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7C36EAFF" w14:textId="77777777" w:rsidTr="00DD7ABA">
        <w:tc>
          <w:tcPr>
            <w:tcW w:w="9792" w:type="dxa"/>
          </w:tcPr>
          <w:p w14:paraId="4DA0D650"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board has exclusive control of the expenditure of all moneys collected, donated, or appropriated for the library fund [s. 43.58(1)].</w:t>
            </w:r>
          </w:p>
        </w:tc>
        <w:tc>
          <w:tcPr>
            <w:tcW w:w="1008" w:type="dxa"/>
          </w:tcPr>
          <w:p w14:paraId="2E4A8757"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75C88A7F" w14:textId="77777777" w:rsidTr="00DD7ABA">
        <w:tc>
          <w:tcPr>
            <w:tcW w:w="9792" w:type="dxa"/>
          </w:tcPr>
          <w:p w14:paraId="61E22308"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director is present in the library at least 10 hours a week while library is open to the public, less leave time [s. 43.15(4)(c)6]</w:t>
            </w:r>
          </w:p>
        </w:tc>
        <w:tc>
          <w:tcPr>
            <w:tcW w:w="1008" w:type="dxa"/>
          </w:tcPr>
          <w:p w14:paraId="3B66E769"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0A6F4A26" w14:textId="77777777" w:rsidTr="00DD7ABA">
        <w:tc>
          <w:tcPr>
            <w:tcW w:w="9792" w:type="dxa"/>
          </w:tcPr>
          <w:p w14:paraId="297624CC"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board supervises the administration of the library, appoints the librarian, who appoints such other assistants and employees as the library board deems necessary, and prescribes their duties and compensation [s. 43.58(4)].</w:t>
            </w:r>
          </w:p>
        </w:tc>
        <w:tc>
          <w:tcPr>
            <w:tcW w:w="1008" w:type="dxa"/>
          </w:tcPr>
          <w:p w14:paraId="346E66EC"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7E0C8BD6" w14:textId="77777777" w:rsidTr="00DD7ABA">
        <w:tc>
          <w:tcPr>
            <w:tcW w:w="9792" w:type="dxa"/>
          </w:tcPr>
          <w:p w14:paraId="6A7C422F"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is authorized by the municipal governing board to participate in your public library system [s. 43.15(4)(c)3].</w:t>
            </w:r>
          </w:p>
        </w:tc>
        <w:tc>
          <w:tcPr>
            <w:tcW w:w="1008" w:type="dxa"/>
          </w:tcPr>
          <w:p w14:paraId="3C03EF9F"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36890D06" w14:textId="77777777" w:rsidTr="00DD7ABA">
        <w:tc>
          <w:tcPr>
            <w:tcW w:w="9792" w:type="dxa"/>
          </w:tcPr>
          <w:p w14:paraId="425D9238"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 xml:space="preserve">The library has entered into a written agreement with the public library system board to participate in the system and its activities, to participate in interlibrary loan of materials with other system libraries, and to provide, to any resident of the system area, the same library services, on the same terms, that are provided to the residents of the municipality or county that established the member library. This shall not prohibit a municipal, county, or joint public library from giving preference to its residents in library group programs held for children or adults if the library limits the number of persons who may participate in the group program, or from providing remote access to a library's </w:t>
            </w:r>
            <w:r>
              <w:rPr>
                <w:rFonts w:ascii="Arial" w:hAnsi="Arial" w:cs="Arial"/>
                <w:sz w:val="18"/>
                <w:szCs w:val="18"/>
              </w:rPr>
              <w:t>online resources</w:t>
            </w:r>
            <w:r w:rsidRPr="0023337E">
              <w:rPr>
                <w:rFonts w:ascii="Arial" w:hAnsi="Arial" w:cs="Arial"/>
                <w:sz w:val="18"/>
                <w:szCs w:val="18"/>
              </w:rPr>
              <w:t xml:space="preserve"> only to its residents. [s. 43.15(4)(c)4].</w:t>
            </w:r>
          </w:p>
        </w:tc>
        <w:tc>
          <w:tcPr>
            <w:tcW w:w="1008" w:type="dxa"/>
          </w:tcPr>
          <w:p w14:paraId="1ABF4364"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49B34E74" w14:textId="77777777" w:rsidTr="00DD7ABA">
        <w:tc>
          <w:tcPr>
            <w:tcW w:w="9792" w:type="dxa"/>
          </w:tcPr>
          <w:p w14:paraId="42C573C6"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 xml:space="preserve">The library's head librarian holds the appropriate grade level of public librarian certification from the Department of Public Instruction [s. 43.15(4)(c)6 and Administrative Code Rules PI 6.03]. </w:t>
            </w:r>
          </w:p>
        </w:tc>
        <w:tc>
          <w:tcPr>
            <w:tcW w:w="1008" w:type="dxa"/>
          </w:tcPr>
          <w:p w14:paraId="2BF74F8B"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6D7C5F41" w14:textId="77777777" w:rsidTr="00DD7ABA">
        <w:tc>
          <w:tcPr>
            <w:tcW w:w="9792" w:type="dxa"/>
          </w:tcPr>
          <w:p w14:paraId="7ED59280"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annually is open to the public an average of at least 20 hours each week except that for a library in existence on June 3, 2006, annually is open to the public an average of at least 20 hours or the number of hours each week that the library was open to the public in 2005, whichever is fewer [s. 43.15(4)(c)7].</w:t>
            </w:r>
          </w:p>
        </w:tc>
        <w:tc>
          <w:tcPr>
            <w:tcW w:w="1008" w:type="dxa"/>
          </w:tcPr>
          <w:p w14:paraId="62623AF3"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r w:rsidR="003944B1" w:rsidRPr="0023337E" w14:paraId="11FA92ED" w14:textId="77777777" w:rsidTr="00DD7ABA">
        <w:tc>
          <w:tcPr>
            <w:tcW w:w="9792" w:type="dxa"/>
          </w:tcPr>
          <w:p w14:paraId="575F3ECB" w14:textId="77777777" w:rsidR="003944B1" w:rsidRPr="0023337E" w:rsidRDefault="003944B1" w:rsidP="00DD7ABA">
            <w:pPr>
              <w:spacing w:before="60" w:after="60" w:line="240" w:lineRule="auto"/>
              <w:rPr>
                <w:rFonts w:ascii="Arial" w:hAnsi="Arial" w:cs="Arial"/>
                <w:sz w:val="18"/>
                <w:szCs w:val="18"/>
              </w:rPr>
            </w:pPr>
            <w:r w:rsidRPr="0023337E">
              <w:rPr>
                <w:rFonts w:ascii="Arial" w:hAnsi="Arial" w:cs="Arial"/>
                <w:sz w:val="18"/>
                <w:szCs w:val="18"/>
              </w:rPr>
              <w:t>The library annually spends at least $2,500 on library materials. [s. 43.15(4)(c)8].</w:t>
            </w:r>
          </w:p>
        </w:tc>
        <w:tc>
          <w:tcPr>
            <w:tcW w:w="1008" w:type="dxa"/>
          </w:tcPr>
          <w:p w14:paraId="7BF8C716" w14:textId="77777777" w:rsidR="003944B1" w:rsidRPr="0023337E" w:rsidRDefault="003944B1" w:rsidP="00DD7ABA">
            <w:pPr>
              <w:spacing w:before="60" w:after="60" w:line="240" w:lineRule="auto"/>
              <w:rPr>
                <w:rFonts w:ascii="Arial" w:hAnsi="Arial" w:cs="Arial"/>
                <w:sz w:val="18"/>
                <w:szCs w:val="18"/>
              </w:rPr>
            </w:pPr>
            <w:proofErr w:type="gramStart"/>
            <w:r w:rsidRPr="0023337E">
              <w:rPr>
                <w:rFonts w:ascii="Arial" w:hAnsi="Arial" w:cs="Arial"/>
                <w:sz w:val="18"/>
                <w:szCs w:val="18"/>
              </w:rPr>
              <w:t>Yes  /</w:t>
            </w:r>
            <w:proofErr w:type="gramEnd"/>
            <w:r w:rsidRPr="0023337E">
              <w:rPr>
                <w:rFonts w:ascii="Arial" w:hAnsi="Arial" w:cs="Arial"/>
                <w:sz w:val="18"/>
                <w:szCs w:val="18"/>
              </w:rPr>
              <w:t xml:space="preserve">  No</w:t>
            </w:r>
          </w:p>
        </w:tc>
      </w:tr>
    </w:tbl>
    <w:p w14:paraId="0BBEE3C1" w14:textId="77777777" w:rsidR="00DB3FC1" w:rsidRDefault="00DB3FC1" w:rsidP="003944B1">
      <w:pPr>
        <w:pStyle w:val="Heading1"/>
      </w:pPr>
    </w:p>
    <w:p w14:paraId="2D69ECF7" w14:textId="77777777" w:rsidR="00DB3FC1" w:rsidRDefault="00DB3FC1">
      <w:pPr>
        <w:spacing w:after="0" w:line="240" w:lineRule="auto"/>
        <w:rPr>
          <w:rFonts w:ascii="Arial" w:hAnsi="Arial" w:cs="Arial"/>
          <w:b/>
          <w:sz w:val="18"/>
          <w:szCs w:val="18"/>
        </w:rPr>
      </w:pPr>
      <w:r>
        <w:br w:type="page"/>
      </w:r>
    </w:p>
    <w:p w14:paraId="7D60EF86" w14:textId="35342B32" w:rsidR="003944B1" w:rsidRDefault="003944B1" w:rsidP="003944B1">
      <w:pPr>
        <w:pStyle w:val="Heading1"/>
      </w:pPr>
      <w:r>
        <w:lastRenderedPageBreak/>
        <w:t>Appendix A.  Job Titles and Job Descriptions</w:t>
      </w:r>
    </w:p>
    <w:tbl>
      <w:tblPr>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867"/>
        <w:gridCol w:w="1813"/>
        <w:gridCol w:w="5677"/>
      </w:tblGrid>
      <w:tr w:rsidR="00E20353" w:rsidRPr="003E042A" w14:paraId="45B642EF" w14:textId="77777777" w:rsidTr="00DF1525">
        <w:trPr>
          <w:trHeight w:val="348"/>
        </w:trPr>
        <w:tc>
          <w:tcPr>
            <w:tcW w:w="1714" w:type="dxa"/>
            <w:shd w:val="clear" w:color="auto" w:fill="auto"/>
            <w:vAlign w:val="bottom"/>
            <w:hideMark/>
          </w:tcPr>
          <w:p w14:paraId="3CE95413" w14:textId="77777777" w:rsidR="00A15D5F" w:rsidRPr="00A15D5F" w:rsidRDefault="00A15D5F" w:rsidP="00A15D5F">
            <w:pPr>
              <w:spacing w:after="0" w:line="240" w:lineRule="auto"/>
              <w:rPr>
                <w:rFonts w:ascii="Arial" w:eastAsia="Times New Roman" w:hAnsi="Arial" w:cs="Arial"/>
                <w:b/>
                <w:bCs/>
                <w:color w:val="000000"/>
                <w:sz w:val="18"/>
                <w:szCs w:val="18"/>
              </w:rPr>
            </w:pPr>
            <w:r w:rsidRPr="00A15D5F">
              <w:rPr>
                <w:rFonts w:ascii="Arial" w:eastAsia="Times New Roman" w:hAnsi="Arial" w:cs="Arial"/>
                <w:b/>
                <w:bCs/>
                <w:color w:val="000000"/>
                <w:sz w:val="18"/>
                <w:szCs w:val="18"/>
              </w:rPr>
              <w:t>Category</w:t>
            </w:r>
          </w:p>
        </w:tc>
        <w:tc>
          <w:tcPr>
            <w:tcW w:w="1867" w:type="dxa"/>
            <w:shd w:val="clear" w:color="auto" w:fill="auto"/>
            <w:vAlign w:val="bottom"/>
            <w:hideMark/>
          </w:tcPr>
          <w:p w14:paraId="5E4B2714" w14:textId="77777777" w:rsidR="00A15D5F" w:rsidRPr="00A15D5F" w:rsidRDefault="00A15D5F" w:rsidP="00A15D5F">
            <w:pPr>
              <w:spacing w:after="0" w:line="240" w:lineRule="auto"/>
              <w:rPr>
                <w:rFonts w:ascii="Arial" w:eastAsia="Times New Roman" w:hAnsi="Arial" w:cs="Arial"/>
                <w:b/>
                <w:bCs/>
                <w:color w:val="000000"/>
                <w:sz w:val="18"/>
                <w:szCs w:val="18"/>
              </w:rPr>
            </w:pPr>
            <w:r w:rsidRPr="00A15D5F">
              <w:rPr>
                <w:rFonts w:ascii="Arial" w:eastAsia="Times New Roman" w:hAnsi="Arial" w:cs="Arial"/>
                <w:b/>
                <w:bCs/>
                <w:color w:val="000000"/>
                <w:sz w:val="18"/>
                <w:szCs w:val="18"/>
              </w:rPr>
              <w:t>Job Title</w:t>
            </w:r>
          </w:p>
        </w:tc>
        <w:tc>
          <w:tcPr>
            <w:tcW w:w="1813" w:type="dxa"/>
            <w:shd w:val="clear" w:color="auto" w:fill="auto"/>
            <w:vAlign w:val="bottom"/>
            <w:hideMark/>
          </w:tcPr>
          <w:p w14:paraId="042723BA" w14:textId="5A6C24ED" w:rsidR="00A15D5F" w:rsidRPr="00A15D5F" w:rsidRDefault="00A15D5F" w:rsidP="00A15D5F">
            <w:pPr>
              <w:spacing w:after="0" w:line="240" w:lineRule="auto"/>
              <w:rPr>
                <w:rFonts w:ascii="Arial" w:eastAsia="Times New Roman" w:hAnsi="Arial" w:cs="Arial"/>
                <w:b/>
                <w:bCs/>
                <w:color w:val="000000"/>
                <w:sz w:val="18"/>
                <w:szCs w:val="18"/>
              </w:rPr>
            </w:pPr>
            <w:r w:rsidRPr="00A15D5F">
              <w:rPr>
                <w:rFonts w:ascii="Arial" w:eastAsia="Times New Roman" w:hAnsi="Arial" w:cs="Arial"/>
                <w:b/>
                <w:bCs/>
                <w:color w:val="000000"/>
                <w:sz w:val="18"/>
                <w:szCs w:val="18"/>
              </w:rPr>
              <w:t xml:space="preserve">Alternate </w:t>
            </w:r>
            <w:r w:rsidR="003E042A" w:rsidRPr="003E042A">
              <w:rPr>
                <w:rFonts w:ascii="Arial" w:eastAsia="Times New Roman" w:hAnsi="Arial" w:cs="Arial"/>
                <w:b/>
                <w:bCs/>
                <w:color w:val="000000"/>
                <w:sz w:val="18"/>
                <w:szCs w:val="18"/>
              </w:rPr>
              <w:br/>
            </w:r>
            <w:r w:rsidRPr="00A15D5F">
              <w:rPr>
                <w:rFonts w:ascii="Arial" w:eastAsia="Times New Roman" w:hAnsi="Arial" w:cs="Arial"/>
                <w:b/>
                <w:bCs/>
                <w:color w:val="000000"/>
                <w:sz w:val="18"/>
                <w:szCs w:val="18"/>
              </w:rPr>
              <w:t>Job Title</w:t>
            </w:r>
          </w:p>
        </w:tc>
        <w:tc>
          <w:tcPr>
            <w:tcW w:w="5677" w:type="dxa"/>
            <w:shd w:val="clear" w:color="auto" w:fill="auto"/>
            <w:vAlign w:val="bottom"/>
            <w:hideMark/>
          </w:tcPr>
          <w:p w14:paraId="6C925AE7" w14:textId="77777777" w:rsidR="00A15D5F" w:rsidRPr="00A15D5F" w:rsidRDefault="00A15D5F" w:rsidP="00A15D5F">
            <w:pPr>
              <w:spacing w:after="0" w:line="240" w:lineRule="auto"/>
              <w:rPr>
                <w:rFonts w:ascii="Arial" w:eastAsia="Times New Roman" w:hAnsi="Arial" w:cs="Arial"/>
                <w:b/>
                <w:bCs/>
                <w:color w:val="000000"/>
                <w:sz w:val="18"/>
                <w:szCs w:val="18"/>
              </w:rPr>
            </w:pPr>
            <w:r w:rsidRPr="00A15D5F">
              <w:rPr>
                <w:rFonts w:ascii="Arial" w:eastAsia="Times New Roman" w:hAnsi="Arial" w:cs="Arial"/>
                <w:b/>
                <w:bCs/>
                <w:color w:val="000000"/>
                <w:sz w:val="18"/>
                <w:szCs w:val="18"/>
              </w:rPr>
              <w:t>Job Description</w:t>
            </w:r>
          </w:p>
        </w:tc>
      </w:tr>
      <w:tr w:rsidR="00E20353" w:rsidRPr="003E042A" w14:paraId="3AEC9152" w14:textId="77777777" w:rsidTr="00DF1525">
        <w:trPr>
          <w:trHeight w:val="1581"/>
        </w:trPr>
        <w:tc>
          <w:tcPr>
            <w:tcW w:w="1714" w:type="dxa"/>
            <w:shd w:val="clear" w:color="auto" w:fill="auto"/>
            <w:hideMark/>
          </w:tcPr>
          <w:p w14:paraId="7C329DC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3CDB6B5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Accountant</w:t>
            </w:r>
          </w:p>
        </w:tc>
        <w:tc>
          <w:tcPr>
            <w:tcW w:w="1813" w:type="dxa"/>
            <w:shd w:val="clear" w:color="auto" w:fill="auto"/>
            <w:hideMark/>
          </w:tcPr>
          <w:p w14:paraId="48B14A8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Budget Specialist</w:t>
            </w:r>
          </w:p>
        </w:tc>
        <w:tc>
          <w:tcPr>
            <w:tcW w:w="5677" w:type="dxa"/>
            <w:shd w:val="clear" w:color="auto" w:fill="auto"/>
            <w:hideMark/>
          </w:tcPr>
          <w:p w14:paraId="54863002" w14:textId="3FD4F225"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Oversees clerical activities in connection with payables, debits, or credits. Prepares worksheets, analyzes to verify accurac</w:t>
            </w:r>
            <w:r w:rsidR="00E20353">
              <w:rPr>
                <w:rFonts w:ascii="Arial" w:eastAsia="Times New Roman" w:hAnsi="Arial" w:cs="Arial"/>
                <w:color w:val="000000"/>
                <w:sz w:val="18"/>
                <w:szCs w:val="18"/>
              </w:rPr>
              <w:t>y</w:t>
            </w:r>
            <w:r w:rsidRPr="00A15D5F">
              <w:rPr>
                <w:rFonts w:ascii="Arial" w:eastAsia="Times New Roman" w:hAnsi="Arial" w:cs="Arial"/>
                <w:color w:val="000000"/>
                <w:sz w:val="18"/>
                <w:szCs w:val="18"/>
              </w:rPr>
              <w:t xml:space="preserve">, prepares monthly journal entries, statements, monthly balance sheet, monthly statements, profit and loss, subsidiary, and other analyses and statements, following prescribed procedures. Qualifications generally include a bachelor’s degree in accounting or an associate degree with experience. </w:t>
            </w:r>
          </w:p>
        </w:tc>
      </w:tr>
      <w:tr w:rsidR="00E20353" w:rsidRPr="003E042A" w14:paraId="048D89CC" w14:textId="77777777" w:rsidTr="00DF1525">
        <w:trPr>
          <w:trHeight w:val="1230"/>
        </w:trPr>
        <w:tc>
          <w:tcPr>
            <w:tcW w:w="1714" w:type="dxa"/>
            <w:shd w:val="clear" w:color="auto" w:fill="auto"/>
            <w:hideMark/>
          </w:tcPr>
          <w:p w14:paraId="208FD36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48ADDD6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Associate Librarian (non-MLS)</w:t>
            </w:r>
          </w:p>
        </w:tc>
        <w:tc>
          <w:tcPr>
            <w:tcW w:w="1813" w:type="dxa"/>
            <w:shd w:val="clear" w:color="auto" w:fill="auto"/>
            <w:hideMark/>
          </w:tcPr>
          <w:p w14:paraId="5112863D"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4EB4AE3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Provides specialized library services and programs, such as work in reference, youth services, teen services, or local history/special collections. Provide leadership and training on available resources to customers. Conducts outreach to promote library services. Selects and weeds materials. Serves as subject experts in area of work.</w:t>
            </w:r>
          </w:p>
        </w:tc>
      </w:tr>
      <w:tr w:rsidR="00E20353" w:rsidRPr="003E042A" w14:paraId="6FA658E0" w14:textId="77777777" w:rsidTr="00DF1525">
        <w:trPr>
          <w:trHeight w:val="2109"/>
        </w:trPr>
        <w:tc>
          <w:tcPr>
            <w:tcW w:w="1714" w:type="dxa"/>
            <w:shd w:val="clear" w:color="auto" w:fill="auto"/>
            <w:hideMark/>
          </w:tcPr>
          <w:p w14:paraId="44EC019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2D05FDA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Bookkeeper</w:t>
            </w:r>
          </w:p>
        </w:tc>
        <w:tc>
          <w:tcPr>
            <w:tcW w:w="1813" w:type="dxa"/>
            <w:shd w:val="clear" w:color="auto" w:fill="auto"/>
            <w:hideMark/>
          </w:tcPr>
          <w:p w14:paraId="59E1F7C4"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4CEB083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Performs diversified duties in maintaining accounting records. Verifies credits and deductions. Checks allocation of charges on bills payable. Maintains and balances petty cash account. Pays minor expenses, prepares daily cash balance figures, and weekly transaction reports. Checks employee expense accounts. Prepares monthly receipts and disbursement summaries, takes trial balances, locates discrepancies, and reconciles bank statements. Compiles special reports. Analyzes facts to determine the action to be taken, within the limits of standard practice.</w:t>
            </w:r>
          </w:p>
        </w:tc>
      </w:tr>
      <w:tr w:rsidR="00E20353" w:rsidRPr="003E042A" w14:paraId="7E2B5759" w14:textId="77777777" w:rsidTr="00DF1525">
        <w:trPr>
          <w:trHeight w:val="3518"/>
        </w:trPr>
        <w:tc>
          <w:tcPr>
            <w:tcW w:w="1714" w:type="dxa"/>
            <w:shd w:val="clear" w:color="auto" w:fill="auto"/>
            <w:hideMark/>
          </w:tcPr>
          <w:p w14:paraId="5BAC8D1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05ADDE8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Branch Manager</w:t>
            </w:r>
          </w:p>
        </w:tc>
        <w:tc>
          <w:tcPr>
            <w:tcW w:w="1813" w:type="dxa"/>
            <w:shd w:val="clear" w:color="auto" w:fill="auto"/>
            <w:hideMark/>
          </w:tcPr>
          <w:p w14:paraId="7A3E06AD"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389318C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Manages an organizational unit of the main library or a branch that is physically separated from the main library. Plans and administers program of library services. Analyzes and coordinates departmental budget estimates and controls expenditures to administer approved budget. Reviews and evaluates orders for books and audiovisual materials. Examines trade publications and materials, interviews publishers' representatives, and consults with others to select materials. Administers personnel regulations, </w:t>
            </w:r>
            <w:proofErr w:type="gramStart"/>
            <w:r w:rsidRPr="00A15D5F">
              <w:rPr>
                <w:rFonts w:ascii="Arial" w:eastAsia="Times New Roman" w:hAnsi="Arial" w:cs="Arial"/>
                <w:color w:val="000000"/>
                <w:sz w:val="18"/>
                <w:szCs w:val="18"/>
              </w:rPr>
              <w:t>interviews</w:t>
            </w:r>
            <w:proofErr w:type="gramEnd"/>
            <w:r w:rsidRPr="00A15D5F">
              <w:rPr>
                <w:rFonts w:ascii="Arial" w:eastAsia="Times New Roman" w:hAnsi="Arial" w:cs="Arial"/>
                <w:color w:val="000000"/>
                <w:sz w:val="18"/>
                <w:szCs w:val="18"/>
              </w:rPr>
              <w:t xml:space="preserve"> and appoints job applicants, rates staff performance, and promotes and discharges employees. Plans and conducts staff meetings and participates in community and professional meetings to discuss and act on library problems. Delivers book reviews and lectures to publicize library activities and services. Provides library public relations services. May examine and select materials to be discarded, repaired, or replaced.</w:t>
            </w:r>
          </w:p>
        </w:tc>
      </w:tr>
      <w:tr w:rsidR="00E20353" w:rsidRPr="003E042A" w14:paraId="7DE3FAC9" w14:textId="77777777" w:rsidTr="00DF1525">
        <w:trPr>
          <w:trHeight w:val="1052"/>
        </w:trPr>
        <w:tc>
          <w:tcPr>
            <w:tcW w:w="1714" w:type="dxa"/>
            <w:shd w:val="clear" w:color="auto" w:fill="auto"/>
            <w:hideMark/>
          </w:tcPr>
          <w:p w14:paraId="5FC2DA3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Maintenance</w:t>
            </w:r>
          </w:p>
        </w:tc>
        <w:tc>
          <w:tcPr>
            <w:tcW w:w="1867" w:type="dxa"/>
            <w:shd w:val="clear" w:color="auto" w:fill="auto"/>
            <w:hideMark/>
          </w:tcPr>
          <w:p w14:paraId="513AEEA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Building Maintenance Worker</w:t>
            </w:r>
          </w:p>
        </w:tc>
        <w:tc>
          <w:tcPr>
            <w:tcW w:w="1813" w:type="dxa"/>
            <w:shd w:val="clear" w:color="auto" w:fill="auto"/>
            <w:hideMark/>
          </w:tcPr>
          <w:p w14:paraId="5CE2B27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Maintenance Person</w:t>
            </w:r>
          </w:p>
        </w:tc>
        <w:tc>
          <w:tcPr>
            <w:tcW w:w="5677" w:type="dxa"/>
            <w:shd w:val="clear" w:color="auto" w:fill="auto"/>
            <w:hideMark/>
          </w:tcPr>
          <w:p w14:paraId="7FE48C3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Performs routine and preventive maintenance as directed. Performs various repairs requiring general knowledge of carpentry, plumbing, HVAC, and electrical and mechanical repair. Operates lawn-mowing and snow-blowing equipment. Arranges meeting rooms for special events. </w:t>
            </w:r>
          </w:p>
        </w:tc>
      </w:tr>
      <w:tr w:rsidR="00E20353" w:rsidRPr="003E042A" w14:paraId="2BA184EC" w14:textId="77777777" w:rsidTr="00DF1525">
        <w:trPr>
          <w:trHeight w:val="1230"/>
        </w:trPr>
        <w:tc>
          <w:tcPr>
            <w:tcW w:w="1714" w:type="dxa"/>
            <w:shd w:val="clear" w:color="auto" w:fill="auto"/>
            <w:hideMark/>
          </w:tcPr>
          <w:p w14:paraId="2E18E4E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0C137EA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Cataloger</w:t>
            </w:r>
          </w:p>
        </w:tc>
        <w:tc>
          <w:tcPr>
            <w:tcW w:w="1813" w:type="dxa"/>
            <w:shd w:val="clear" w:color="auto" w:fill="auto"/>
            <w:hideMark/>
          </w:tcPr>
          <w:p w14:paraId="62EF116E"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087C825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Performs original cataloging based on current standards, database maintenance, authority control, and provides training and inventory support for libraries. Resolves cataloging problems and aids in the maintenance of the online catalog. Typically has MLS and a higher level of duties than copy cataloger.</w:t>
            </w:r>
          </w:p>
        </w:tc>
      </w:tr>
      <w:tr w:rsidR="00E20353" w:rsidRPr="003E042A" w14:paraId="74D3B144" w14:textId="77777777" w:rsidTr="00DF1525">
        <w:trPr>
          <w:trHeight w:val="1230"/>
        </w:trPr>
        <w:tc>
          <w:tcPr>
            <w:tcW w:w="1714" w:type="dxa"/>
            <w:shd w:val="clear" w:color="auto" w:fill="auto"/>
            <w:hideMark/>
          </w:tcPr>
          <w:p w14:paraId="6E751D7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1DF9106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Clerk – Accounting (Payables)</w:t>
            </w:r>
          </w:p>
        </w:tc>
        <w:tc>
          <w:tcPr>
            <w:tcW w:w="1813" w:type="dxa"/>
            <w:shd w:val="clear" w:color="auto" w:fill="auto"/>
            <w:hideMark/>
          </w:tcPr>
          <w:p w14:paraId="76F686FE"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6AA5C71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Processes vendor invoices and matches with purchase order. Processes materials for public use, including labeling and data entry into the ILS if required. Performs routine duties requiring the use of a variety of forms, reports, or procedures. Performs miscellaneous duties such as filing, typing, sorting, or photocopying.</w:t>
            </w:r>
          </w:p>
        </w:tc>
      </w:tr>
      <w:tr w:rsidR="00E20353" w:rsidRPr="003E042A" w14:paraId="3E2883E7" w14:textId="77777777" w:rsidTr="00DF1525">
        <w:trPr>
          <w:trHeight w:val="1581"/>
        </w:trPr>
        <w:tc>
          <w:tcPr>
            <w:tcW w:w="1714" w:type="dxa"/>
            <w:shd w:val="clear" w:color="auto" w:fill="auto"/>
            <w:hideMark/>
          </w:tcPr>
          <w:p w14:paraId="78447DD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lastRenderedPageBreak/>
              <w:t>Library</w:t>
            </w:r>
          </w:p>
        </w:tc>
        <w:tc>
          <w:tcPr>
            <w:tcW w:w="1867" w:type="dxa"/>
            <w:shd w:val="clear" w:color="auto" w:fill="auto"/>
            <w:hideMark/>
          </w:tcPr>
          <w:p w14:paraId="769C1F3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Clerk – Public Services</w:t>
            </w:r>
          </w:p>
        </w:tc>
        <w:tc>
          <w:tcPr>
            <w:tcW w:w="1813" w:type="dxa"/>
            <w:shd w:val="clear" w:color="auto" w:fill="auto"/>
            <w:hideMark/>
          </w:tcPr>
          <w:p w14:paraId="5E6705F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Circulation Clerk, Desk Assistant, Desk Clerk, Bookmobile Clerk, Storyteller, Programmer, Trainer</w:t>
            </w:r>
          </w:p>
        </w:tc>
        <w:tc>
          <w:tcPr>
            <w:tcW w:w="5677" w:type="dxa"/>
            <w:shd w:val="clear" w:color="auto" w:fill="auto"/>
            <w:hideMark/>
          </w:tcPr>
          <w:p w14:paraId="315C54A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Performs duties in Circulation, Interlibrary Loan or Reserve departments. Checks in and out materials; inspects materials for damage, verifies due dates; assists patrons with basic informational questions; </w:t>
            </w:r>
            <w:proofErr w:type="gramStart"/>
            <w:r w:rsidRPr="00A15D5F">
              <w:rPr>
                <w:rFonts w:ascii="Arial" w:eastAsia="Times New Roman" w:hAnsi="Arial" w:cs="Arial"/>
                <w:color w:val="000000"/>
                <w:sz w:val="18"/>
                <w:szCs w:val="18"/>
              </w:rPr>
              <w:t>sorts</w:t>
            </w:r>
            <w:proofErr w:type="gramEnd"/>
            <w:r w:rsidRPr="00A15D5F">
              <w:rPr>
                <w:rFonts w:ascii="Arial" w:eastAsia="Times New Roman" w:hAnsi="Arial" w:cs="Arial"/>
                <w:color w:val="000000"/>
                <w:sz w:val="18"/>
                <w:szCs w:val="18"/>
              </w:rPr>
              <w:t xml:space="preserve"> materials and prepares for reshelving. Provides basic patron assistance, locates materials, and provides information. Performs miscellaneous clerical duties such as filing, typing, </w:t>
            </w:r>
            <w:proofErr w:type="gramStart"/>
            <w:r w:rsidRPr="00A15D5F">
              <w:rPr>
                <w:rFonts w:ascii="Arial" w:eastAsia="Times New Roman" w:hAnsi="Arial" w:cs="Arial"/>
                <w:color w:val="000000"/>
                <w:sz w:val="18"/>
                <w:szCs w:val="18"/>
              </w:rPr>
              <w:t>sorting</w:t>
            </w:r>
            <w:proofErr w:type="gramEnd"/>
            <w:r w:rsidRPr="00A15D5F">
              <w:rPr>
                <w:rFonts w:ascii="Arial" w:eastAsia="Times New Roman" w:hAnsi="Arial" w:cs="Arial"/>
                <w:color w:val="000000"/>
                <w:sz w:val="18"/>
                <w:szCs w:val="18"/>
              </w:rPr>
              <w:t xml:space="preserve"> or photocopying. </w:t>
            </w:r>
          </w:p>
        </w:tc>
      </w:tr>
      <w:tr w:rsidR="00E20353" w:rsidRPr="003E042A" w14:paraId="644EDB19" w14:textId="77777777" w:rsidTr="00DF1525">
        <w:trPr>
          <w:trHeight w:val="2109"/>
        </w:trPr>
        <w:tc>
          <w:tcPr>
            <w:tcW w:w="1714" w:type="dxa"/>
            <w:shd w:val="clear" w:color="auto" w:fill="auto"/>
            <w:hideMark/>
          </w:tcPr>
          <w:p w14:paraId="33590AB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79FCC12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Clerk – Technical Services</w:t>
            </w:r>
          </w:p>
        </w:tc>
        <w:tc>
          <w:tcPr>
            <w:tcW w:w="1813" w:type="dxa"/>
            <w:shd w:val="clear" w:color="auto" w:fill="auto"/>
            <w:hideMark/>
          </w:tcPr>
          <w:p w14:paraId="708A071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Acquisitions Clerk, Government Documents Clerk, Processing Assistant</w:t>
            </w:r>
          </w:p>
        </w:tc>
        <w:tc>
          <w:tcPr>
            <w:tcW w:w="5677" w:type="dxa"/>
            <w:shd w:val="clear" w:color="auto" w:fill="auto"/>
            <w:hideMark/>
          </w:tcPr>
          <w:p w14:paraId="7A3F2A8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Acquires, organizes (bibliographic control), physically </w:t>
            </w:r>
            <w:proofErr w:type="gramStart"/>
            <w:r w:rsidRPr="00A15D5F">
              <w:rPr>
                <w:rFonts w:ascii="Arial" w:eastAsia="Times New Roman" w:hAnsi="Arial" w:cs="Arial"/>
                <w:color w:val="000000"/>
                <w:sz w:val="18"/>
                <w:szCs w:val="18"/>
              </w:rPr>
              <w:t>processes</w:t>
            </w:r>
            <w:proofErr w:type="gramEnd"/>
            <w:r w:rsidRPr="00A15D5F">
              <w:rPr>
                <w:rFonts w:ascii="Arial" w:eastAsia="Times New Roman" w:hAnsi="Arial" w:cs="Arial"/>
                <w:color w:val="000000"/>
                <w:sz w:val="18"/>
                <w:szCs w:val="18"/>
              </w:rPr>
              <w:t xml:space="preserve"> and maintains library collections. </w:t>
            </w:r>
            <w:proofErr w:type="gramStart"/>
            <w:r w:rsidRPr="00A15D5F">
              <w:rPr>
                <w:rFonts w:ascii="Arial" w:eastAsia="Times New Roman" w:hAnsi="Arial" w:cs="Arial"/>
                <w:color w:val="000000"/>
                <w:sz w:val="18"/>
                <w:szCs w:val="18"/>
              </w:rPr>
              <w:t>Provides assistance to</w:t>
            </w:r>
            <w:proofErr w:type="gramEnd"/>
            <w:r w:rsidRPr="00A15D5F">
              <w:rPr>
                <w:rFonts w:ascii="Arial" w:eastAsia="Times New Roman" w:hAnsi="Arial" w:cs="Arial"/>
                <w:color w:val="000000"/>
                <w:sz w:val="18"/>
                <w:szCs w:val="18"/>
              </w:rPr>
              <w:t xml:space="preserve"> patrons including topical research and material location. Assists patrons with the use of library resources and equipment. Screens the collection for outdated or unused materials following established guidelines. Provides basic patron assistance locates </w:t>
            </w:r>
            <w:proofErr w:type="gramStart"/>
            <w:r w:rsidRPr="00A15D5F">
              <w:rPr>
                <w:rFonts w:ascii="Arial" w:eastAsia="Times New Roman" w:hAnsi="Arial" w:cs="Arial"/>
                <w:color w:val="000000"/>
                <w:sz w:val="18"/>
                <w:szCs w:val="18"/>
              </w:rPr>
              <w:t>materials, and</w:t>
            </w:r>
            <w:proofErr w:type="gramEnd"/>
            <w:r w:rsidRPr="00A15D5F">
              <w:rPr>
                <w:rFonts w:ascii="Arial" w:eastAsia="Times New Roman" w:hAnsi="Arial" w:cs="Arial"/>
                <w:color w:val="000000"/>
                <w:sz w:val="18"/>
                <w:szCs w:val="18"/>
              </w:rPr>
              <w:t xml:space="preserve"> provides information. Maintains departmental or area records. Performs miscellaneous clerical duties such as filing, typing, </w:t>
            </w:r>
            <w:proofErr w:type="gramStart"/>
            <w:r w:rsidRPr="00A15D5F">
              <w:rPr>
                <w:rFonts w:ascii="Arial" w:eastAsia="Times New Roman" w:hAnsi="Arial" w:cs="Arial"/>
                <w:color w:val="000000"/>
                <w:sz w:val="18"/>
                <w:szCs w:val="18"/>
              </w:rPr>
              <w:t>sorting</w:t>
            </w:r>
            <w:proofErr w:type="gramEnd"/>
            <w:r w:rsidRPr="00A15D5F">
              <w:rPr>
                <w:rFonts w:ascii="Arial" w:eastAsia="Times New Roman" w:hAnsi="Arial" w:cs="Arial"/>
                <w:color w:val="000000"/>
                <w:sz w:val="18"/>
                <w:szCs w:val="18"/>
              </w:rPr>
              <w:t xml:space="preserve"> or photocopying. </w:t>
            </w:r>
          </w:p>
        </w:tc>
      </w:tr>
      <w:tr w:rsidR="00E20353" w:rsidRPr="003E042A" w14:paraId="40F27229" w14:textId="77777777" w:rsidTr="00DF1525">
        <w:trPr>
          <w:trHeight w:val="701"/>
        </w:trPr>
        <w:tc>
          <w:tcPr>
            <w:tcW w:w="1714" w:type="dxa"/>
            <w:shd w:val="clear" w:color="auto" w:fill="auto"/>
            <w:hideMark/>
          </w:tcPr>
          <w:p w14:paraId="4038437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49822AD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Collection Development Specialist</w:t>
            </w:r>
          </w:p>
        </w:tc>
        <w:tc>
          <w:tcPr>
            <w:tcW w:w="1813" w:type="dxa"/>
            <w:shd w:val="clear" w:color="auto" w:fill="auto"/>
            <w:hideMark/>
          </w:tcPr>
          <w:p w14:paraId="21B158F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Acquisitions Specialist</w:t>
            </w:r>
          </w:p>
        </w:tc>
        <w:tc>
          <w:tcPr>
            <w:tcW w:w="5677" w:type="dxa"/>
            <w:shd w:val="clear" w:color="auto" w:fill="auto"/>
            <w:hideMark/>
          </w:tcPr>
          <w:p w14:paraId="2BADADD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Analyzes community and library data to determine areas of the collection which need updating. Selects materials to update the collection. Performs related work as required. </w:t>
            </w:r>
          </w:p>
        </w:tc>
      </w:tr>
      <w:tr w:rsidR="00E20353" w:rsidRPr="003E042A" w14:paraId="2157E1DD" w14:textId="77777777" w:rsidTr="00DF1525">
        <w:trPr>
          <w:trHeight w:val="876"/>
        </w:trPr>
        <w:tc>
          <w:tcPr>
            <w:tcW w:w="1714" w:type="dxa"/>
            <w:shd w:val="clear" w:color="auto" w:fill="auto"/>
            <w:hideMark/>
          </w:tcPr>
          <w:p w14:paraId="3012680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Marketing &amp; Public Relations</w:t>
            </w:r>
          </w:p>
        </w:tc>
        <w:tc>
          <w:tcPr>
            <w:tcW w:w="1867" w:type="dxa"/>
            <w:shd w:val="clear" w:color="auto" w:fill="auto"/>
            <w:hideMark/>
          </w:tcPr>
          <w:p w14:paraId="4D2EE72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Community Outreach / Engagement Specialist</w:t>
            </w:r>
          </w:p>
        </w:tc>
        <w:tc>
          <w:tcPr>
            <w:tcW w:w="1813" w:type="dxa"/>
            <w:shd w:val="clear" w:color="auto" w:fill="auto"/>
            <w:hideMark/>
          </w:tcPr>
          <w:p w14:paraId="1B65DB78"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2DA1557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Works with external partners and identifies community needs related to library services and resources. Directs outreach activities. Builds partnerships and collaborations with diverse community organizations.</w:t>
            </w:r>
          </w:p>
        </w:tc>
      </w:tr>
      <w:tr w:rsidR="00E20353" w:rsidRPr="003E042A" w14:paraId="3BA4E832" w14:textId="77777777" w:rsidTr="00DF1525">
        <w:trPr>
          <w:trHeight w:val="1757"/>
        </w:trPr>
        <w:tc>
          <w:tcPr>
            <w:tcW w:w="1714" w:type="dxa"/>
            <w:shd w:val="clear" w:color="auto" w:fill="auto"/>
            <w:hideMark/>
          </w:tcPr>
          <w:p w14:paraId="4380A0E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Information Technology</w:t>
            </w:r>
          </w:p>
        </w:tc>
        <w:tc>
          <w:tcPr>
            <w:tcW w:w="1867" w:type="dxa"/>
            <w:shd w:val="clear" w:color="auto" w:fill="auto"/>
            <w:hideMark/>
          </w:tcPr>
          <w:p w14:paraId="38A9413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Computer Lab Assistant</w:t>
            </w:r>
          </w:p>
        </w:tc>
        <w:tc>
          <w:tcPr>
            <w:tcW w:w="1813" w:type="dxa"/>
            <w:shd w:val="clear" w:color="auto" w:fill="auto"/>
            <w:hideMark/>
          </w:tcPr>
          <w:p w14:paraId="5037B48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Makerspace Assistant</w:t>
            </w:r>
          </w:p>
        </w:tc>
        <w:tc>
          <w:tcPr>
            <w:tcW w:w="5677" w:type="dxa"/>
            <w:shd w:val="clear" w:color="auto" w:fill="auto"/>
            <w:hideMark/>
          </w:tcPr>
          <w:p w14:paraId="04152E7B" w14:textId="128D0C51"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Monitors the operation of adult and/or youth computer labs. Assists patrons with</w:t>
            </w:r>
            <w:r w:rsidR="003E042A"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questions and problem resolution. Enforces computer lab rules. May assist with installation, operation, and</w:t>
            </w:r>
            <w:r w:rsidR="003E042A"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configuring of personal computer hardware and software. Investigates reoccurring problems and</w:t>
            </w:r>
            <w:r w:rsidR="003E042A"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recommend a course of action to the supervisor. May perform backup operations and print reports. Help</w:t>
            </w:r>
            <w:r w:rsidR="003E042A"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 xml:space="preserve">maintain day-to-day operations of the </w:t>
            </w:r>
            <w:proofErr w:type="gramStart"/>
            <w:r w:rsidRPr="00A15D5F">
              <w:rPr>
                <w:rFonts w:ascii="Arial" w:eastAsia="Times New Roman" w:hAnsi="Arial" w:cs="Arial"/>
                <w:color w:val="000000"/>
                <w:sz w:val="18"/>
                <w:szCs w:val="18"/>
              </w:rPr>
              <w:t>Library’s</w:t>
            </w:r>
            <w:proofErr w:type="gramEnd"/>
            <w:r w:rsidRPr="00A15D5F">
              <w:rPr>
                <w:rFonts w:ascii="Arial" w:eastAsia="Times New Roman" w:hAnsi="Arial" w:cs="Arial"/>
                <w:color w:val="000000"/>
                <w:sz w:val="18"/>
                <w:szCs w:val="18"/>
              </w:rPr>
              <w:t xml:space="preserve"> makerspace.</w:t>
            </w:r>
          </w:p>
        </w:tc>
      </w:tr>
      <w:tr w:rsidR="00E20353" w:rsidRPr="003E042A" w14:paraId="7E101CF0" w14:textId="77777777" w:rsidTr="00DF1525">
        <w:trPr>
          <w:trHeight w:val="1230"/>
        </w:trPr>
        <w:tc>
          <w:tcPr>
            <w:tcW w:w="1714" w:type="dxa"/>
            <w:shd w:val="clear" w:color="auto" w:fill="auto"/>
            <w:hideMark/>
          </w:tcPr>
          <w:p w14:paraId="406C92E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204C0EA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Copy Cataloger</w:t>
            </w:r>
          </w:p>
        </w:tc>
        <w:tc>
          <w:tcPr>
            <w:tcW w:w="1813" w:type="dxa"/>
            <w:shd w:val="clear" w:color="auto" w:fill="auto"/>
            <w:hideMark/>
          </w:tcPr>
          <w:p w14:paraId="20DB87C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Cataloging Technician</w:t>
            </w:r>
          </w:p>
        </w:tc>
        <w:tc>
          <w:tcPr>
            <w:tcW w:w="5677" w:type="dxa"/>
            <w:shd w:val="clear" w:color="auto" w:fill="auto"/>
            <w:hideMark/>
          </w:tcPr>
          <w:p w14:paraId="20F55023" w14:textId="68C620DD"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Assist with maintenance of the library materials collection by withdrawal and relocation of</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library materials. Performs copy cataloging for print and non-print materials using OCLC, AACRII, MARC, DDC</w:t>
            </w:r>
            <w:r w:rsidR="003E042A"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and local consortium standards.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 xml:space="preserve"> Serves as a resource for other library personnel concerning cataloging rules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and practices.</w:t>
            </w:r>
          </w:p>
        </w:tc>
      </w:tr>
      <w:tr w:rsidR="00E20353" w:rsidRPr="003E042A" w14:paraId="3BFFAD2B" w14:textId="77777777" w:rsidTr="00DF1525">
        <w:trPr>
          <w:trHeight w:val="2109"/>
        </w:trPr>
        <w:tc>
          <w:tcPr>
            <w:tcW w:w="1714" w:type="dxa"/>
            <w:shd w:val="clear" w:color="auto" w:fill="auto"/>
            <w:hideMark/>
          </w:tcPr>
          <w:p w14:paraId="4B33154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01C51D6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Department Head / Coordinator / Senior Manager</w:t>
            </w:r>
          </w:p>
        </w:tc>
        <w:tc>
          <w:tcPr>
            <w:tcW w:w="1813" w:type="dxa"/>
            <w:shd w:val="clear" w:color="auto" w:fill="auto"/>
            <w:hideMark/>
          </w:tcPr>
          <w:p w14:paraId="020546D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Senior Librarian, Subject Specialist</w:t>
            </w:r>
          </w:p>
        </w:tc>
        <w:tc>
          <w:tcPr>
            <w:tcW w:w="5677" w:type="dxa"/>
            <w:shd w:val="clear" w:color="auto" w:fill="auto"/>
            <w:hideMark/>
          </w:tcPr>
          <w:p w14:paraId="1F7A905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Persons who supervise one or more professional librarians. Plans and administers the operation of library services. Coordinates activities of branch or departmental libraries. Develops goals and objectives, policies, procedures, and programs. Presents recommendations on library policies and services to governing body, such as Board of Directors or Board of Trustees, and implements policy decisions. Supervises staff participating in cataloging, classifying, and indexing library acquisitions and keeping records of items checked out. </w:t>
            </w:r>
          </w:p>
        </w:tc>
      </w:tr>
      <w:tr w:rsidR="00E20353" w:rsidRPr="003E042A" w14:paraId="473668A3" w14:textId="77777777" w:rsidTr="00DF1525">
        <w:trPr>
          <w:trHeight w:val="876"/>
        </w:trPr>
        <w:tc>
          <w:tcPr>
            <w:tcW w:w="1714" w:type="dxa"/>
            <w:shd w:val="clear" w:color="auto" w:fill="auto"/>
            <w:hideMark/>
          </w:tcPr>
          <w:p w14:paraId="5AA327D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403BEEB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Deputy / Associate / Assistant Library Director</w:t>
            </w:r>
          </w:p>
        </w:tc>
        <w:tc>
          <w:tcPr>
            <w:tcW w:w="1813" w:type="dxa"/>
            <w:shd w:val="clear" w:color="auto" w:fill="auto"/>
            <w:hideMark/>
          </w:tcPr>
          <w:p w14:paraId="5641E89A"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39853B0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Assists Director with planning and administrating programs and major aspects of the library operation (e.g., technical services, public services, collection development, systems/automation). Second in command with commensurate duties.</w:t>
            </w:r>
          </w:p>
        </w:tc>
      </w:tr>
      <w:tr w:rsidR="00E20353" w:rsidRPr="003E042A" w14:paraId="4AA223B0" w14:textId="77777777" w:rsidTr="00DF1525">
        <w:trPr>
          <w:trHeight w:val="876"/>
        </w:trPr>
        <w:tc>
          <w:tcPr>
            <w:tcW w:w="1714" w:type="dxa"/>
            <w:shd w:val="clear" w:color="auto" w:fill="auto"/>
            <w:hideMark/>
          </w:tcPr>
          <w:p w14:paraId="0D59210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2F553EB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Development Manager</w:t>
            </w:r>
          </w:p>
        </w:tc>
        <w:tc>
          <w:tcPr>
            <w:tcW w:w="1813" w:type="dxa"/>
            <w:shd w:val="clear" w:color="auto" w:fill="auto"/>
            <w:hideMark/>
          </w:tcPr>
          <w:p w14:paraId="7453FA9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Donor Relations, Fundraising Coordinator</w:t>
            </w:r>
          </w:p>
        </w:tc>
        <w:tc>
          <w:tcPr>
            <w:tcW w:w="5677" w:type="dxa"/>
            <w:shd w:val="clear" w:color="auto" w:fill="auto"/>
            <w:hideMark/>
          </w:tcPr>
          <w:p w14:paraId="54C2A789" w14:textId="46C6806F"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Manages and may participate in all aspects of library’s annual fund development</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program. Identifies potential donors and maintains donor database. Responsible for maintaining budgets of</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delegated programs and may supervise staff.</w:t>
            </w:r>
          </w:p>
        </w:tc>
      </w:tr>
      <w:tr w:rsidR="00E20353" w:rsidRPr="003E042A" w14:paraId="3FB4B09C" w14:textId="77777777" w:rsidTr="00DF1525">
        <w:trPr>
          <w:trHeight w:val="524"/>
        </w:trPr>
        <w:tc>
          <w:tcPr>
            <w:tcW w:w="1714" w:type="dxa"/>
            <w:shd w:val="clear" w:color="auto" w:fill="auto"/>
            <w:hideMark/>
          </w:tcPr>
          <w:p w14:paraId="493FE68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Other</w:t>
            </w:r>
          </w:p>
        </w:tc>
        <w:tc>
          <w:tcPr>
            <w:tcW w:w="1867" w:type="dxa"/>
            <w:shd w:val="clear" w:color="auto" w:fill="auto"/>
            <w:hideMark/>
          </w:tcPr>
          <w:p w14:paraId="337B05A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Driver (</w:t>
            </w:r>
            <w:proofErr w:type="spellStart"/>
            <w:r w:rsidRPr="00A15D5F">
              <w:rPr>
                <w:rFonts w:ascii="Arial" w:eastAsia="Times New Roman" w:hAnsi="Arial" w:cs="Arial"/>
                <w:color w:val="000000"/>
                <w:sz w:val="18"/>
                <w:szCs w:val="18"/>
              </w:rPr>
              <w:t>Bookmobilie</w:t>
            </w:r>
            <w:proofErr w:type="spellEnd"/>
            <w:r w:rsidRPr="00A15D5F">
              <w:rPr>
                <w:rFonts w:ascii="Arial" w:eastAsia="Times New Roman" w:hAnsi="Arial" w:cs="Arial"/>
                <w:color w:val="000000"/>
                <w:sz w:val="18"/>
                <w:szCs w:val="18"/>
              </w:rPr>
              <w:t>)</w:t>
            </w:r>
          </w:p>
        </w:tc>
        <w:tc>
          <w:tcPr>
            <w:tcW w:w="1813" w:type="dxa"/>
            <w:shd w:val="clear" w:color="auto" w:fill="auto"/>
            <w:hideMark/>
          </w:tcPr>
          <w:p w14:paraId="1195D91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Bookmobile Operator</w:t>
            </w:r>
          </w:p>
        </w:tc>
        <w:tc>
          <w:tcPr>
            <w:tcW w:w="5677" w:type="dxa"/>
            <w:shd w:val="clear" w:color="auto" w:fill="auto"/>
            <w:hideMark/>
          </w:tcPr>
          <w:p w14:paraId="3CB67BB5" w14:textId="124D271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Driver loads and unloads materials. Drives to and from specified locations. Assists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patrons with material selection. Checks in and out materials.</w:t>
            </w:r>
          </w:p>
        </w:tc>
      </w:tr>
      <w:tr w:rsidR="00E20353" w:rsidRPr="003E042A" w14:paraId="7579A0B6" w14:textId="77777777" w:rsidTr="00DF1525">
        <w:trPr>
          <w:trHeight w:val="1052"/>
        </w:trPr>
        <w:tc>
          <w:tcPr>
            <w:tcW w:w="1714" w:type="dxa"/>
            <w:shd w:val="clear" w:color="auto" w:fill="auto"/>
            <w:hideMark/>
          </w:tcPr>
          <w:p w14:paraId="11E8330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Other</w:t>
            </w:r>
          </w:p>
        </w:tc>
        <w:tc>
          <w:tcPr>
            <w:tcW w:w="1867" w:type="dxa"/>
            <w:shd w:val="clear" w:color="auto" w:fill="auto"/>
            <w:hideMark/>
          </w:tcPr>
          <w:p w14:paraId="13FB668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Driver (Delivery)</w:t>
            </w:r>
          </w:p>
        </w:tc>
        <w:tc>
          <w:tcPr>
            <w:tcW w:w="1813" w:type="dxa"/>
            <w:shd w:val="clear" w:color="auto" w:fill="auto"/>
            <w:hideMark/>
          </w:tcPr>
          <w:p w14:paraId="2E98CC44" w14:textId="50F9981B"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Delivery</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Van Driver</w:t>
            </w:r>
          </w:p>
        </w:tc>
        <w:tc>
          <w:tcPr>
            <w:tcW w:w="5677" w:type="dxa"/>
            <w:shd w:val="clear" w:color="auto" w:fill="auto"/>
            <w:hideMark/>
          </w:tcPr>
          <w:p w14:paraId="36E11F46" w14:textId="0916F675"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Drives a library vehicle to pick-up and deliver library material between libraries, </w:t>
            </w:r>
            <w:proofErr w:type="gramStart"/>
            <w:r w:rsidRPr="00A15D5F">
              <w:rPr>
                <w:rFonts w:ascii="Arial" w:eastAsia="Times New Roman" w:hAnsi="Arial" w:cs="Arial"/>
                <w:color w:val="000000"/>
                <w:sz w:val="18"/>
                <w:szCs w:val="18"/>
              </w:rPr>
              <w:t>systems</w:t>
            </w:r>
            <w:proofErr w:type="gramEnd"/>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and branches. Determines sequence of loading for delivery purposes. Performs basic maintenance on</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vehicle. Informs supervisor when additional vehicle maintenance is necessary.</w:t>
            </w:r>
          </w:p>
        </w:tc>
      </w:tr>
      <w:tr w:rsidR="00E20353" w:rsidRPr="003E042A" w14:paraId="1E7AECD7" w14:textId="77777777" w:rsidTr="00DF1525">
        <w:trPr>
          <w:trHeight w:val="701"/>
        </w:trPr>
        <w:tc>
          <w:tcPr>
            <w:tcW w:w="1714" w:type="dxa"/>
            <w:shd w:val="clear" w:color="auto" w:fill="auto"/>
            <w:hideMark/>
          </w:tcPr>
          <w:p w14:paraId="56174F9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lastRenderedPageBreak/>
              <w:t>Library</w:t>
            </w:r>
          </w:p>
        </w:tc>
        <w:tc>
          <w:tcPr>
            <w:tcW w:w="1867" w:type="dxa"/>
            <w:shd w:val="clear" w:color="auto" w:fill="auto"/>
            <w:hideMark/>
          </w:tcPr>
          <w:p w14:paraId="575630A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Electronic Collections Technician / Developer</w:t>
            </w:r>
          </w:p>
        </w:tc>
        <w:tc>
          <w:tcPr>
            <w:tcW w:w="1813" w:type="dxa"/>
            <w:shd w:val="clear" w:color="auto" w:fill="auto"/>
            <w:hideMark/>
          </w:tcPr>
          <w:p w14:paraId="20951863"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12D55DC4" w14:textId="1B4E2CFF"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Coordinates electronic materials loaned through various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databases or electronic collections for patrons.</w:t>
            </w:r>
          </w:p>
        </w:tc>
      </w:tr>
      <w:tr w:rsidR="00E20353" w:rsidRPr="003E042A" w14:paraId="6CB7CA72" w14:textId="77777777" w:rsidTr="00DF1525">
        <w:trPr>
          <w:trHeight w:val="2989"/>
        </w:trPr>
        <w:tc>
          <w:tcPr>
            <w:tcW w:w="1714" w:type="dxa"/>
            <w:shd w:val="clear" w:color="auto" w:fill="auto"/>
            <w:hideMark/>
          </w:tcPr>
          <w:p w14:paraId="6CDCB64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6A49377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Executive Assistant</w:t>
            </w:r>
          </w:p>
        </w:tc>
        <w:tc>
          <w:tcPr>
            <w:tcW w:w="1813" w:type="dxa"/>
            <w:shd w:val="clear" w:color="auto" w:fill="auto"/>
            <w:hideMark/>
          </w:tcPr>
          <w:p w14:paraId="15E13496"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7BAB10F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Performs Administrative Assistant duties for the chief executive official in the organization. Processes information of a highly confidential and important nature. Composes correspondence, notices, memos, etc. Organizes and maintains confidential personal files and records. Manages the chief executive's calendar. May independently compile and prepare special reports, selecting congruent data from various sources. Duties require an extensive knowledge of the organization's functional areas and their interdependencies with outside agencies and officials and an excellent working knowledge of organizational policies/procedures. Position typically staffed by individuals with advanced secretarial training, considerable work experience, and broad knowledge of organizational policies.</w:t>
            </w:r>
          </w:p>
        </w:tc>
      </w:tr>
      <w:tr w:rsidR="00E20353" w:rsidRPr="003E042A" w14:paraId="7DD8AF1A" w14:textId="77777777" w:rsidTr="00DF1525">
        <w:trPr>
          <w:trHeight w:val="2814"/>
        </w:trPr>
        <w:tc>
          <w:tcPr>
            <w:tcW w:w="1714" w:type="dxa"/>
            <w:shd w:val="clear" w:color="auto" w:fill="auto"/>
            <w:hideMark/>
          </w:tcPr>
          <w:p w14:paraId="61DE601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Maintenance</w:t>
            </w:r>
          </w:p>
        </w:tc>
        <w:tc>
          <w:tcPr>
            <w:tcW w:w="1867" w:type="dxa"/>
            <w:shd w:val="clear" w:color="auto" w:fill="auto"/>
            <w:hideMark/>
          </w:tcPr>
          <w:p w14:paraId="2B1922C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Facility Engineering Manager (Maintenance)</w:t>
            </w:r>
          </w:p>
        </w:tc>
        <w:tc>
          <w:tcPr>
            <w:tcW w:w="1813" w:type="dxa"/>
            <w:shd w:val="clear" w:color="auto" w:fill="auto"/>
            <w:hideMark/>
          </w:tcPr>
          <w:p w14:paraId="7E571C21"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6EDF0BE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Responsible for grounds, buildings and building equipment. Supervises the installation, </w:t>
            </w:r>
            <w:proofErr w:type="gramStart"/>
            <w:r w:rsidRPr="00A15D5F">
              <w:rPr>
                <w:rFonts w:ascii="Arial" w:eastAsia="Times New Roman" w:hAnsi="Arial" w:cs="Arial"/>
                <w:color w:val="000000"/>
                <w:sz w:val="18"/>
                <w:szCs w:val="18"/>
              </w:rPr>
              <w:t>maintenance</w:t>
            </w:r>
            <w:proofErr w:type="gramEnd"/>
            <w:r w:rsidRPr="00A15D5F">
              <w:rPr>
                <w:rFonts w:ascii="Arial" w:eastAsia="Times New Roman" w:hAnsi="Arial" w:cs="Arial"/>
                <w:color w:val="000000"/>
                <w:sz w:val="18"/>
                <w:szCs w:val="18"/>
              </w:rPr>
              <w:t xml:space="preserve"> and repair of electrical, gas, air, and water installations; fire sprinklers; the operation of building equipment and facilities; janitorial services; and the maintenance of grounds. Works with outside contractors and architects on building construction as necessary. Plans, lays out and assigns work, involving diagnosing and remedying difficult problems. Reports defective equipment and recommends the replacement of obsolete or damaged equipment when estimates of repair costs are excessive. Expedites building repairs in construction to avoid production delays. Performs normal supervisory functions in a department with seldom more than 10 persons.</w:t>
            </w:r>
          </w:p>
        </w:tc>
      </w:tr>
      <w:tr w:rsidR="00E20353" w:rsidRPr="003E042A" w14:paraId="746C79B6" w14:textId="77777777" w:rsidTr="00DF1525">
        <w:trPr>
          <w:trHeight w:val="524"/>
        </w:trPr>
        <w:tc>
          <w:tcPr>
            <w:tcW w:w="1714" w:type="dxa"/>
            <w:shd w:val="clear" w:color="auto" w:fill="auto"/>
            <w:hideMark/>
          </w:tcPr>
          <w:p w14:paraId="7CC260F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480EF2E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Grant Proposal Writer</w:t>
            </w:r>
          </w:p>
        </w:tc>
        <w:tc>
          <w:tcPr>
            <w:tcW w:w="1813" w:type="dxa"/>
            <w:shd w:val="clear" w:color="auto" w:fill="auto"/>
            <w:hideMark/>
          </w:tcPr>
          <w:p w14:paraId="0089FFB6"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49239087" w14:textId="303278B9"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Researches and investigates grant opportunities. Prepares grant proposals in</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 xml:space="preserve">accordance with funder’s giving policies, </w:t>
            </w:r>
            <w:proofErr w:type="gramStart"/>
            <w:r w:rsidRPr="00A15D5F">
              <w:rPr>
                <w:rFonts w:ascii="Arial" w:eastAsia="Times New Roman" w:hAnsi="Arial" w:cs="Arial"/>
                <w:color w:val="000000"/>
                <w:sz w:val="18"/>
                <w:szCs w:val="18"/>
              </w:rPr>
              <w:t>guidelines</w:t>
            </w:r>
            <w:proofErr w:type="gramEnd"/>
            <w:r w:rsidRPr="00A15D5F">
              <w:rPr>
                <w:rFonts w:ascii="Arial" w:eastAsia="Times New Roman" w:hAnsi="Arial" w:cs="Arial"/>
                <w:color w:val="000000"/>
                <w:sz w:val="18"/>
                <w:szCs w:val="18"/>
              </w:rPr>
              <w:t xml:space="preserve"> and criteria.</w:t>
            </w:r>
          </w:p>
        </w:tc>
      </w:tr>
      <w:tr w:rsidR="00E20353" w:rsidRPr="003E042A" w14:paraId="4D98CE18" w14:textId="77777777" w:rsidTr="00DF1525">
        <w:trPr>
          <w:trHeight w:val="1405"/>
        </w:trPr>
        <w:tc>
          <w:tcPr>
            <w:tcW w:w="1714" w:type="dxa"/>
            <w:shd w:val="clear" w:color="auto" w:fill="auto"/>
            <w:hideMark/>
          </w:tcPr>
          <w:p w14:paraId="00862B4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Marketing &amp; Public Relations</w:t>
            </w:r>
          </w:p>
        </w:tc>
        <w:tc>
          <w:tcPr>
            <w:tcW w:w="1867" w:type="dxa"/>
            <w:shd w:val="clear" w:color="auto" w:fill="auto"/>
            <w:hideMark/>
          </w:tcPr>
          <w:p w14:paraId="3637663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Graphic Artist/Designer</w:t>
            </w:r>
          </w:p>
        </w:tc>
        <w:tc>
          <w:tcPr>
            <w:tcW w:w="1813" w:type="dxa"/>
            <w:shd w:val="clear" w:color="auto" w:fill="auto"/>
            <w:hideMark/>
          </w:tcPr>
          <w:p w14:paraId="06590588"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2035DE2B" w14:textId="7E479414"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Designs unique, original materials based on aesthetic trends. Plans layout and creates materials such as brochures, manuals, advertisements, reports, </w:t>
            </w:r>
            <w:proofErr w:type="gramStart"/>
            <w:r w:rsidRPr="00A15D5F">
              <w:rPr>
                <w:rFonts w:ascii="Arial" w:eastAsia="Times New Roman" w:hAnsi="Arial" w:cs="Arial"/>
                <w:color w:val="000000"/>
                <w:sz w:val="18"/>
                <w:szCs w:val="18"/>
              </w:rPr>
              <w:t>newsletters</w:t>
            </w:r>
            <w:proofErr w:type="gramEnd"/>
            <w:r w:rsidRPr="00A15D5F">
              <w:rPr>
                <w:rFonts w:ascii="Arial" w:eastAsia="Times New Roman" w:hAnsi="Arial" w:cs="Arial"/>
                <w:color w:val="000000"/>
                <w:sz w:val="18"/>
                <w:szCs w:val="18"/>
              </w:rPr>
              <w:t xml:space="preserve"> and forms using a variety of desktop publishing software. Researches and recommends the purchase of related software and hardware. Organizes and implements desktop publishing and operating methods and procedures.</w:t>
            </w:r>
            <w:r w:rsidR="001032AB">
              <w:rPr>
                <w:rFonts w:ascii="Arial" w:eastAsia="Times New Roman" w:hAnsi="Arial" w:cs="Arial"/>
                <w:color w:val="000000"/>
                <w:sz w:val="18"/>
                <w:szCs w:val="18"/>
              </w:rPr>
              <w:t xml:space="preserve"> </w:t>
            </w:r>
          </w:p>
        </w:tc>
      </w:tr>
      <w:tr w:rsidR="00E20353" w:rsidRPr="003E042A" w14:paraId="0B35354D" w14:textId="77777777" w:rsidTr="00DF1525">
        <w:trPr>
          <w:trHeight w:val="1581"/>
        </w:trPr>
        <w:tc>
          <w:tcPr>
            <w:tcW w:w="1714" w:type="dxa"/>
            <w:shd w:val="clear" w:color="auto" w:fill="auto"/>
            <w:hideMark/>
          </w:tcPr>
          <w:p w14:paraId="7A274A9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5065042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Assistant</w:t>
            </w:r>
          </w:p>
        </w:tc>
        <w:tc>
          <w:tcPr>
            <w:tcW w:w="1813" w:type="dxa"/>
            <w:shd w:val="clear" w:color="auto" w:fill="auto"/>
            <w:hideMark/>
          </w:tcPr>
          <w:p w14:paraId="4E5C4346"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448DB3BD" w14:textId="2CEA3650"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Organizes and maintains </w:t>
            </w:r>
            <w:proofErr w:type="gramStart"/>
            <w:r w:rsidRPr="00A15D5F">
              <w:rPr>
                <w:rFonts w:ascii="Arial" w:eastAsia="Times New Roman" w:hAnsi="Arial" w:cs="Arial"/>
                <w:color w:val="000000"/>
                <w:sz w:val="18"/>
                <w:szCs w:val="18"/>
              </w:rPr>
              <w:t>records, and</w:t>
            </w:r>
            <w:proofErr w:type="gramEnd"/>
            <w:r w:rsidRPr="00A15D5F">
              <w:rPr>
                <w:rFonts w:ascii="Arial" w:eastAsia="Times New Roman" w:hAnsi="Arial" w:cs="Arial"/>
                <w:color w:val="000000"/>
                <w:sz w:val="18"/>
                <w:szCs w:val="18"/>
              </w:rPr>
              <w:t xml:space="preserve"> files government reports as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scheduled. Maintains employment statistical data and prepares related reports. Assists in employment</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activities involving interviewing, verifying qualifications, and checking references. Assists in administering employee benefit programs. Responds to employee inquiries on matters related to library programs and activities.</w:t>
            </w:r>
          </w:p>
        </w:tc>
      </w:tr>
      <w:tr w:rsidR="00E20353" w:rsidRPr="003E042A" w14:paraId="1A04E843" w14:textId="77777777" w:rsidTr="00DF1525">
        <w:trPr>
          <w:trHeight w:val="1581"/>
        </w:trPr>
        <w:tc>
          <w:tcPr>
            <w:tcW w:w="1714" w:type="dxa"/>
            <w:shd w:val="clear" w:color="auto" w:fill="auto"/>
            <w:hideMark/>
          </w:tcPr>
          <w:p w14:paraId="134A841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2CB969C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Manager</w:t>
            </w:r>
          </w:p>
        </w:tc>
        <w:tc>
          <w:tcPr>
            <w:tcW w:w="1813" w:type="dxa"/>
            <w:shd w:val="clear" w:color="auto" w:fill="auto"/>
            <w:hideMark/>
          </w:tcPr>
          <w:p w14:paraId="601AC1F7"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7D900B0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General responsibility for all personnel activities, such as employment, training, wage and salary administration, safety and working conditions, employee counseling, and personnel records. Investigates, advises, and prepares policies affecting personnel, and consults and advises on interpretation and administration. Conducts union contract negotiations as required. Advises management on interpretation of policy.</w:t>
            </w:r>
          </w:p>
        </w:tc>
      </w:tr>
      <w:tr w:rsidR="00E20353" w:rsidRPr="003E042A" w14:paraId="436CD118" w14:textId="77777777" w:rsidTr="00DF1525">
        <w:trPr>
          <w:trHeight w:val="1933"/>
        </w:trPr>
        <w:tc>
          <w:tcPr>
            <w:tcW w:w="1714" w:type="dxa"/>
            <w:shd w:val="clear" w:color="auto" w:fill="auto"/>
            <w:hideMark/>
          </w:tcPr>
          <w:p w14:paraId="494F139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Information Technology</w:t>
            </w:r>
          </w:p>
        </w:tc>
        <w:tc>
          <w:tcPr>
            <w:tcW w:w="1867" w:type="dxa"/>
            <w:shd w:val="clear" w:color="auto" w:fill="auto"/>
            <w:hideMark/>
          </w:tcPr>
          <w:p w14:paraId="79AFDCC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Information Technology Manager</w:t>
            </w:r>
          </w:p>
        </w:tc>
        <w:tc>
          <w:tcPr>
            <w:tcW w:w="1813" w:type="dxa"/>
            <w:shd w:val="clear" w:color="auto" w:fill="auto"/>
            <w:hideMark/>
          </w:tcPr>
          <w:p w14:paraId="6AB686D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Technical Services Lead Worker or Supervisor</w:t>
            </w:r>
          </w:p>
        </w:tc>
        <w:tc>
          <w:tcPr>
            <w:tcW w:w="5677" w:type="dxa"/>
            <w:shd w:val="clear" w:color="auto" w:fill="auto"/>
            <w:hideMark/>
          </w:tcPr>
          <w:p w14:paraId="7760461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Manages day-to-day IT operations including systems analysis, programming, and computer and auxiliary operations. Directs the development and maintenance of systems. Determines and recommends department budgets and analyzes controllable expenditures. May plan and coordinate the evaluation and effectiveness of existing data processing applications and the feasibility and potential value of new applications. May assist staff and patrons with troubleshooting equipment or software problems. </w:t>
            </w:r>
          </w:p>
        </w:tc>
      </w:tr>
      <w:tr w:rsidR="00E20353" w:rsidRPr="003E042A" w14:paraId="4BF2FB5B" w14:textId="77777777" w:rsidTr="00DF1525">
        <w:trPr>
          <w:trHeight w:val="1052"/>
        </w:trPr>
        <w:tc>
          <w:tcPr>
            <w:tcW w:w="1714" w:type="dxa"/>
            <w:shd w:val="clear" w:color="auto" w:fill="auto"/>
            <w:hideMark/>
          </w:tcPr>
          <w:p w14:paraId="409E542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lastRenderedPageBreak/>
              <w:t>Library</w:t>
            </w:r>
          </w:p>
        </w:tc>
        <w:tc>
          <w:tcPr>
            <w:tcW w:w="1867" w:type="dxa"/>
            <w:shd w:val="clear" w:color="auto" w:fill="auto"/>
            <w:hideMark/>
          </w:tcPr>
          <w:p w14:paraId="150FD64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Inter-Library Loan Assistant</w:t>
            </w:r>
          </w:p>
        </w:tc>
        <w:tc>
          <w:tcPr>
            <w:tcW w:w="1813" w:type="dxa"/>
            <w:shd w:val="clear" w:color="auto" w:fill="auto"/>
            <w:hideMark/>
          </w:tcPr>
          <w:p w14:paraId="1B9C47C6"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557A329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Coordinates materials loaned through the inter-library loan system for patrons, other </w:t>
            </w:r>
            <w:proofErr w:type="gramStart"/>
            <w:r w:rsidRPr="00A15D5F">
              <w:rPr>
                <w:rFonts w:ascii="Arial" w:eastAsia="Times New Roman" w:hAnsi="Arial" w:cs="Arial"/>
                <w:color w:val="000000"/>
                <w:sz w:val="18"/>
                <w:szCs w:val="18"/>
              </w:rPr>
              <w:t>libraries</w:t>
            </w:r>
            <w:proofErr w:type="gramEnd"/>
            <w:r w:rsidRPr="00A15D5F">
              <w:rPr>
                <w:rFonts w:ascii="Arial" w:eastAsia="Times New Roman" w:hAnsi="Arial" w:cs="Arial"/>
                <w:color w:val="000000"/>
                <w:sz w:val="18"/>
                <w:szCs w:val="18"/>
              </w:rPr>
              <w:t xml:space="preserve"> and institutions. Searches databases and the Internet for inter-library loan requests utilizing ISBN, </w:t>
            </w:r>
            <w:proofErr w:type="gramStart"/>
            <w:r w:rsidRPr="00A15D5F">
              <w:rPr>
                <w:rFonts w:ascii="Arial" w:eastAsia="Times New Roman" w:hAnsi="Arial" w:cs="Arial"/>
                <w:color w:val="000000"/>
                <w:sz w:val="18"/>
                <w:szCs w:val="18"/>
              </w:rPr>
              <w:t>ISSN</w:t>
            </w:r>
            <w:proofErr w:type="gramEnd"/>
            <w:r w:rsidRPr="00A15D5F">
              <w:rPr>
                <w:rFonts w:ascii="Arial" w:eastAsia="Times New Roman" w:hAnsi="Arial" w:cs="Arial"/>
                <w:color w:val="000000"/>
                <w:sz w:val="18"/>
                <w:szCs w:val="18"/>
              </w:rPr>
              <w:t xml:space="preserve"> and citation numbers. Determines best sources for materials.</w:t>
            </w:r>
          </w:p>
        </w:tc>
      </w:tr>
      <w:tr w:rsidR="00E20353" w:rsidRPr="003E042A" w14:paraId="17137D3E" w14:textId="77777777" w:rsidTr="00DF1525">
        <w:trPr>
          <w:trHeight w:val="876"/>
        </w:trPr>
        <w:tc>
          <w:tcPr>
            <w:tcW w:w="1714" w:type="dxa"/>
            <w:shd w:val="clear" w:color="auto" w:fill="auto"/>
            <w:hideMark/>
          </w:tcPr>
          <w:p w14:paraId="43A1B69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Maintenance</w:t>
            </w:r>
          </w:p>
        </w:tc>
        <w:tc>
          <w:tcPr>
            <w:tcW w:w="1867" w:type="dxa"/>
            <w:shd w:val="clear" w:color="auto" w:fill="auto"/>
            <w:hideMark/>
          </w:tcPr>
          <w:p w14:paraId="2DE775B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Janitorial Cleaner</w:t>
            </w:r>
          </w:p>
        </w:tc>
        <w:tc>
          <w:tcPr>
            <w:tcW w:w="1813" w:type="dxa"/>
            <w:shd w:val="clear" w:color="auto" w:fill="auto"/>
            <w:hideMark/>
          </w:tcPr>
          <w:p w14:paraId="239C78D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 Cleaning Person, Housekeeper, Custodian, Janitor</w:t>
            </w:r>
          </w:p>
        </w:tc>
        <w:tc>
          <w:tcPr>
            <w:tcW w:w="5677" w:type="dxa"/>
            <w:shd w:val="clear" w:color="auto" w:fill="auto"/>
            <w:hideMark/>
          </w:tcPr>
          <w:p w14:paraId="44D4141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Cleans assigned areas using power equipment as needed. Cleans drinking fountains, offices partition windows and lavatories. Replenishes supplies.</w:t>
            </w:r>
          </w:p>
        </w:tc>
      </w:tr>
      <w:tr w:rsidR="00E20353" w:rsidRPr="003E042A" w14:paraId="3F4BEBD6" w14:textId="77777777" w:rsidTr="00DF1525">
        <w:trPr>
          <w:trHeight w:val="1581"/>
        </w:trPr>
        <w:tc>
          <w:tcPr>
            <w:tcW w:w="1714" w:type="dxa"/>
            <w:shd w:val="clear" w:color="auto" w:fill="auto"/>
            <w:hideMark/>
          </w:tcPr>
          <w:p w14:paraId="61B8608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795D07C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Librarian (MLS)</w:t>
            </w:r>
          </w:p>
        </w:tc>
        <w:tc>
          <w:tcPr>
            <w:tcW w:w="1813" w:type="dxa"/>
            <w:shd w:val="clear" w:color="auto" w:fill="auto"/>
            <w:hideMark/>
          </w:tcPr>
          <w:p w14:paraId="0100D948"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189C4D3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Provides specialized library services and programs, such as work in reference, youth services, teen services, or local history/special collections. Provide leadership and training on available resources to customers. Conducts outreach to promote library services. Selects and weeds materials. Serves as subject experts in area of work. Requires a </w:t>
            </w:r>
            <w:proofErr w:type="spellStart"/>
            <w:proofErr w:type="gramStart"/>
            <w:r w:rsidRPr="00A15D5F">
              <w:rPr>
                <w:rFonts w:ascii="Arial" w:eastAsia="Times New Roman" w:hAnsi="Arial" w:cs="Arial"/>
                <w:color w:val="000000"/>
                <w:sz w:val="18"/>
                <w:szCs w:val="18"/>
              </w:rPr>
              <w:t>Masters</w:t>
            </w:r>
            <w:proofErr w:type="spellEnd"/>
            <w:r w:rsidRPr="00A15D5F">
              <w:rPr>
                <w:rFonts w:ascii="Arial" w:eastAsia="Times New Roman" w:hAnsi="Arial" w:cs="Arial"/>
                <w:color w:val="000000"/>
                <w:sz w:val="18"/>
                <w:szCs w:val="18"/>
              </w:rPr>
              <w:t xml:space="preserve"> Degree in Library Science</w:t>
            </w:r>
            <w:proofErr w:type="gramEnd"/>
            <w:r w:rsidRPr="00A15D5F">
              <w:rPr>
                <w:rFonts w:ascii="Arial" w:eastAsia="Times New Roman" w:hAnsi="Arial" w:cs="Arial"/>
                <w:color w:val="000000"/>
                <w:sz w:val="18"/>
                <w:szCs w:val="18"/>
              </w:rPr>
              <w:t xml:space="preserve"> from an American Library Association (ALA) accredited institution.</w:t>
            </w:r>
          </w:p>
        </w:tc>
      </w:tr>
      <w:tr w:rsidR="00E20353" w:rsidRPr="003E042A" w14:paraId="39A5FA30" w14:textId="77777777" w:rsidTr="00DF1525">
        <w:trPr>
          <w:trHeight w:val="1757"/>
        </w:trPr>
        <w:tc>
          <w:tcPr>
            <w:tcW w:w="1714" w:type="dxa"/>
            <w:shd w:val="clear" w:color="auto" w:fill="auto"/>
            <w:hideMark/>
          </w:tcPr>
          <w:p w14:paraId="5EA34B7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3992165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 Assistant – Public Services</w:t>
            </w:r>
          </w:p>
        </w:tc>
        <w:tc>
          <w:tcPr>
            <w:tcW w:w="1813" w:type="dxa"/>
            <w:shd w:val="clear" w:color="auto" w:fill="auto"/>
            <w:hideMark/>
          </w:tcPr>
          <w:p w14:paraId="34704E8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 Associate, Technical Assistant-Public Services</w:t>
            </w:r>
          </w:p>
        </w:tc>
        <w:tc>
          <w:tcPr>
            <w:tcW w:w="5677" w:type="dxa"/>
            <w:shd w:val="clear" w:color="auto" w:fill="auto"/>
            <w:hideMark/>
          </w:tcPr>
          <w:p w14:paraId="5381E7C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Performs entry-level professional library work by applying the full scope of basic library knowledge and techniques in the performance of duties. Answers reference questions and performs readers advisory services. Reviews assigned media and selects books and other library materials for purchase </w:t>
            </w:r>
            <w:proofErr w:type="gramStart"/>
            <w:r w:rsidRPr="00A15D5F">
              <w:rPr>
                <w:rFonts w:ascii="Arial" w:eastAsia="Times New Roman" w:hAnsi="Arial" w:cs="Arial"/>
                <w:color w:val="000000"/>
                <w:sz w:val="18"/>
                <w:szCs w:val="18"/>
              </w:rPr>
              <w:t>on the basis of</w:t>
            </w:r>
            <w:proofErr w:type="gramEnd"/>
            <w:r w:rsidRPr="00A15D5F">
              <w:rPr>
                <w:rFonts w:ascii="Arial" w:eastAsia="Times New Roman" w:hAnsi="Arial" w:cs="Arial"/>
                <w:color w:val="000000"/>
                <w:sz w:val="18"/>
                <w:szCs w:val="18"/>
              </w:rPr>
              <w:t xml:space="preserve"> selection criteria. Verifies book orders for bibliographic data to ensure proper ordering. Typically requires a </w:t>
            </w:r>
            <w:proofErr w:type="spellStart"/>
            <w:proofErr w:type="gramStart"/>
            <w:r w:rsidRPr="00A15D5F">
              <w:rPr>
                <w:rFonts w:ascii="Arial" w:eastAsia="Times New Roman" w:hAnsi="Arial" w:cs="Arial"/>
                <w:color w:val="000000"/>
                <w:sz w:val="18"/>
                <w:szCs w:val="18"/>
              </w:rPr>
              <w:t>Bachelors</w:t>
            </w:r>
            <w:proofErr w:type="spellEnd"/>
            <w:r w:rsidRPr="00A15D5F">
              <w:rPr>
                <w:rFonts w:ascii="Arial" w:eastAsia="Times New Roman" w:hAnsi="Arial" w:cs="Arial"/>
                <w:color w:val="000000"/>
                <w:sz w:val="18"/>
                <w:szCs w:val="18"/>
              </w:rPr>
              <w:t xml:space="preserve"> Degree</w:t>
            </w:r>
            <w:proofErr w:type="gramEnd"/>
            <w:r w:rsidRPr="00A15D5F">
              <w:rPr>
                <w:rFonts w:ascii="Arial" w:eastAsia="Times New Roman" w:hAnsi="Arial" w:cs="Arial"/>
                <w:color w:val="000000"/>
                <w:sz w:val="18"/>
                <w:szCs w:val="18"/>
              </w:rPr>
              <w:t xml:space="preserve">. </w:t>
            </w:r>
          </w:p>
        </w:tc>
      </w:tr>
      <w:tr w:rsidR="00E20353" w:rsidRPr="003E042A" w14:paraId="11D759CD" w14:textId="77777777" w:rsidTr="00DF1525">
        <w:trPr>
          <w:trHeight w:val="1581"/>
        </w:trPr>
        <w:tc>
          <w:tcPr>
            <w:tcW w:w="1714" w:type="dxa"/>
            <w:shd w:val="clear" w:color="auto" w:fill="auto"/>
            <w:hideMark/>
          </w:tcPr>
          <w:p w14:paraId="2F7BDA0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3D69240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 Assistant – Technical Services</w:t>
            </w:r>
          </w:p>
        </w:tc>
        <w:tc>
          <w:tcPr>
            <w:tcW w:w="1813" w:type="dxa"/>
            <w:shd w:val="clear" w:color="auto" w:fill="auto"/>
            <w:hideMark/>
          </w:tcPr>
          <w:p w14:paraId="0597EB5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 Associate, Assistant-Technical Services</w:t>
            </w:r>
          </w:p>
        </w:tc>
        <w:tc>
          <w:tcPr>
            <w:tcW w:w="5677" w:type="dxa"/>
            <w:shd w:val="clear" w:color="auto" w:fill="auto"/>
            <w:hideMark/>
          </w:tcPr>
          <w:p w14:paraId="302B8D4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Acquires, organizes (bibliographic control), physically </w:t>
            </w:r>
            <w:proofErr w:type="gramStart"/>
            <w:r w:rsidRPr="00A15D5F">
              <w:rPr>
                <w:rFonts w:ascii="Arial" w:eastAsia="Times New Roman" w:hAnsi="Arial" w:cs="Arial"/>
                <w:color w:val="000000"/>
                <w:sz w:val="18"/>
                <w:szCs w:val="18"/>
              </w:rPr>
              <w:t>processes</w:t>
            </w:r>
            <w:proofErr w:type="gramEnd"/>
            <w:r w:rsidRPr="00A15D5F">
              <w:rPr>
                <w:rFonts w:ascii="Arial" w:eastAsia="Times New Roman" w:hAnsi="Arial" w:cs="Arial"/>
                <w:color w:val="000000"/>
                <w:sz w:val="18"/>
                <w:szCs w:val="18"/>
              </w:rPr>
              <w:t xml:space="preserve"> and maintains library collections. </w:t>
            </w:r>
            <w:proofErr w:type="gramStart"/>
            <w:r w:rsidRPr="00A15D5F">
              <w:rPr>
                <w:rFonts w:ascii="Arial" w:eastAsia="Times New Roman" w:hAnsi="Arial" w:cs="Arial"/>
                <w:color w:val="000000"/>
                <w:sz w:val="18"/>
                <w:szCs w:val="18"/>
              </w:rPr>
              <w:t>Provides assistance to</w:t>
            </w:r>
            <w:proofErr w:type="gramEnd"/>
            <w:r w:rsidRPr="00A15D5F">
              <w:rPr>
                <w:rFonts w:ascii="Arial" w:eastAsia="Times New Roman" w:hAnsi="Arial" w:cs="Arial"/>
                <w:color w:val="000000"/>
                <w:sz w:val="18"/>
                <w:szCs w:val="18"/>
              </w:rPr>
              <w:t xml:space="preserve"> patrons including topical research and material location. Assists patrons with the use of library resources and equipment. Screens the collection for outdated or unused materials following established guidelines. May perform managerial and administrative duties. </w:t>
            </w:r>
          </w:p>
        </w:tc>
      </w:tr>
      <w:tr w:rsidR="00E20353" w:rsidRPr="003E042A" w14:paraId="295D2FE7" w14:textId="77777777" w:rsidTr="00DF1525">
        <w:trPr>
          <w:trHeight w:val="1933"/>
        </w:trPr>
        <w:tc>
          <w:tcPr>
            <w:tcW w:w="1714" w:type="dxa"/>
            <w:shd w:val="clear" w:color="auto" w:fill="auto"/>
            <w:hideMark/>
          </w:tcPr>
          <w:p w14:paraId="0D9CB6C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501C0D8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 Director / Chief Officer</w:t>
            </w:r>
          </w:p>
        </w:tc>
        <w:tc>
          <w:tcPr>
            <w:tcW w:w="1813" w:type="dxa"/>
            <w:shd w:val="clear" w:color="auto" w:fill="auto"/>
            <w:hideMark/>
          </w:tcPr>
          <w:p w14:paraId="5F403189"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3CB93CC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Chief officer of the library. Submits recommendations on library policies and service to governing body and implements policy decisions. Analyzes, </w:t>
            </w:r>
            <w:proofErr w:type="gramStart"/>
            <w:r w:rsidRPr="00A15D5F">
              <w:rPr>
                <w:rFonts w:ascii="Arial" w:eastAsia="Times New Roman" w:hAnsi="Arial" w:cs="Arial"/>
                <w:color w:val="000000"/>
                <w:sz w:val="18"/>
                <w:szCs w:val="18"/>
              </w:rPr>
              <w:t>selects</w:t>
            </w:r>
            <w:proofErr w:type="gramEnd"/>
            <w:r w:rsidRPr="00A15D5F">
              <w:rPr>
                <w:rFonts w:ascii="Arial" w:eastAsia="Times New Roman" w:hAnsi="Arial" w:cs="Arial"/>
                <w:color w:val="000000"/>
                <w:sz w:val="18"/>
                <w:szCs w:val="18"/>
              </w:rPr>
              <w:t xml:space="preserve"> and executes recommendations of personnel, such as division directors or branch supervisors. Coordinates activities of branch or division libraries. Analyzes and coordinates departmental budget estimates and controls expenditures. Administers personnel regulations, </w:t>
            </w:r>
            <w:proofErr w:type="gramStart"/>
            <w:r w:rsidRPr="00A15D5F">
              <w:rPr>
                <w:rFonts w:ascii="Arial" w:eastAsia="Times New Roman" w:hAnsi="Arial" w:cs="Arial"/>
                <w:color w:val="000000"/>
                <w:sz w:val="18"/>
                <w:szCs w:val="18"/>
              </w:rPr>
              <w:t>interviews</w:t>
            </w:r>
            <w:proofErr w:type="gramEnd"/>
            <w:r w:rsidRPr="00A15D5F">
              <w:rPr>
                <w:rFonts w:ascii="Arial" w:eastAsia="Times New Roman" w:hAnsi="Arial" w:cs="Arial"/>
                <w:color w:val="000000"/>
                <w:sz w:val="18"/>
                <w:szCs w:val="18"/>
              </w:rPr>
              <w:t xml:space="preserve"> and appoints job applicants, rates staff performance, and promotes and disciplines staff.</w:t>
            </w:r>
          </w:p>
        </w:tc>
      </w:tr>
      <w:tr w:rsidR="00E20353" w:rsidRPr="003E042A" w14:paraId="636B9C90" w14:textId="77777777" w:rsidTr="00DF1525">
        <w:trPr>
          <w:trHeight w:val="524"/>
        </w:trPr>
        <w:tc>
          <w:tcPr>
            <w:tcW w:w="1714" w:type="dxa"/>
            <w:shd w:val="clear" w:color="auto" w:fill="auto"/>
            <w:hideMark/>
          </w:tcPr>
          <w:p w14:paraId="77037EB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5C203AF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Manager/Supervisor of Support Staff</w:t>
            </w:r>
          </w:p>
        </w:tc>
        <w:tc>
          <w:tcPr>
            <w:tcW w:w="1813" w:type="dxa"/>
            <w:shd w:val="clear" w:color="auto" w:fill="auto"/>
            <w:hideMark/>
          </w:tcPr>
          <w:p w14:paraId="5B8320DF"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Circulation Lead Worker or Supervisor</w:t>
            </w:r>
          </w:p>
        </w:tc>
        <w:tc>
          <w:tcPr>
            <w:tcW w:w="5677" w:type="dxa"/>
            <w:shd w:val="clear" w:color="auto" w:fill="auto"/>
            <w:hideMark/>
          </w:tcPr>
          <w:p w14:paraId="5090F09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Persons who supervise support staff in any part of the library but do not supervise professional librarians. </w:t>
            </w:r>
          </w:p>
        </w:tc>
      </w:tr>
      <w:tr w:rsidR="00E20353" w:rsidRPr="003E042A" w14:paraId="5CE659C8" w14:textId="77777777" w:rsidTr="00DF1525">
        <w:trPr>
          <w:trHeight w:val="876"/>
        </w:trPr>
        <w:tc>
          <w:tcPr>
            <w:tcW w:w="1714" w:type="dxa"/>
            <w:shd w:val="clear" w:color="auto" w:fill="auto"/>
            <w:hideMark/>
          </w:tcPr>
          <w:p w14:paraId="32621EE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Marketing &amp; Public Relations</w:t>
            </w:r>
          </w:p>
        </w:tc>
        <w:tc>
          <w:tcPr>
            <w:tcW w:w="1867" w:type="dxa"/>
            <w:shd w:val="clear" w:color="auto" w:fill="auto"/>
            <w:hideMark/>
          </w:tcPr>
          <w:p w14:paraId="794733B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Marketing Specialist</w:t>
            </w:r>
          </w:p>
        </w:tc>
        <w:tc>
          <w:tcPr>
            <w:tcW w:w="1813" w:type="dxa"/>
            <w:shd w:val="clear" w:color="auto" w:fill="auto"/>
            <w:hideMark/>
          </w:tcPr>
          <w:p w14:paraId="3B96EF9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Marketing Coordinator, Social Media Coordinator</w:t>
            </w:r>
          </w:p>
        </w:tc>
        <w:tc>
          <w:tcPr>
            <w:tcW w:w="5677" w:type="dxa"/>
            <w:shd w:val="clear" w:color="auto" w:fill="auto"/>
            <w:hideMark/>
          </w:tcPr>
          <w:p w14:paraId="2872F32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Oversees the creation, implementation, and execution of a library marketing plan. Coordinates marketing efforts, planning, creating, and directing print and electronic marketing strategies for all ages.</w:t>
            </w:r>
          </w:p>
        </w:tc>
      </w:tr>
      <w:tr w:rsidR="00E20353" w:rsidRPr="003E042A" w14:paraId="469093AB" w14:textId="77777777" w:rsidTr="00DF1525">
        <w:trPr>
          <w:trHeight w:val="1933"/>
        </w:trPr>
        <w:tc>
          <w:tcPr>
            <w:tcW w:w="1714" w:type="dxa"/>
            <w:shd w:val="clear" w:color="auto" w:fill="auto"/>
            <w:hideMark/>
          </w:tcPr>
          <w:p w14:paraId="0C0F463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41058FC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Office Manager</w:t>
            </w:r>
          </w:p>
        </w:tc>
        <w:tc>
          <w:tcPr>
            <w:tcW w:w="1813" w:type="dxa"/>
            <w:shd w:val="clear" w:color="auto" w:fill="auto"/>
            <w:hideMark/>
          </w:tcPr>
          <w:p w14:paraId="0D69E9C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Business Manager</w:t>
            </w:r>
          </w:p>
        </w:tc>
        <w:tc>
          <w:tcPr>
            <w:tcW w:w="5677" w:type="dxa"/>
            <w:shd w:val="clear" w:color="auto" w:fill="auto"/>
            <w:hideMark/>
          </w:tcPr>
          <w:p w14:paraId="3339AC3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Assumes direct responsibility for filing, mail, communications, and printing departments. Implements and follows through on general office policies. Confers with other departments regarding the purchasing of office equipment, systems, and procedures affecting more than one department, and the hiring and transferring of employees and office salary structure. Prepares payroll tax returns and performs payroll accounting for the organization as required. Maintains retention schedule for library records.</w:t>
            </w:r>
          </w:p>
        </w:tc>
      </w:tr>
      <w:tr w:rsidR="00E20353" w:rsidRPr="003E042A" w14:paraId="17B28C13" w14:textId="77777777" w:rsidTr="00DF1525">
        <w:trPr>
          <w:trHeight w:val="1230"/>
        </w:trPr>
        <w:tc>
          <w:tcPr>
            <w:tcW w:w="1714" w:type="dxa"/>
            <w:shd w:val="clear" w:color="auto" w:fill="auto"/>
            <w:hideMark/>
          </w:tcPr>
          <w:p w14:paraId="337DF138"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019BD2F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Office Support (Entry)</w:t>
            </w:r>
          </w:p>
        </w:tc>
        <w:tc>
          <w:tcPr>
            <w:tcW w:w="1813" w:type="dxa"/>
            <w:shd w:val="clear" w:color="auto" w:fill="auto"/>
            <w:hideMark/>
          </w:tcPr>
          <w:p w14:paraId="51F98E4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Clerk Typist, Office Assistant</w:t>
            </w:r>
          </w:p>
        </w:tc>
        <w:tc>
          <w:tcPr>
            <w:tcW w:w="5677" w:type="dxa"/>
            <w:shd w:val="clear" w:color="auto" w:fill="auto"/>
            <w:hideMark/>
          </w:tcPr>
          <w:p w14:paraId="6DD4CC67"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This is an entry-level clerical position performing various routine secretarial and clerical duties, including typing letters, reports, and other correspondence. May perform other clerical duties such as filing, mail distribution, and answering telephones. May be in receipt of fees and other monies. </w:t>
            </w:r>
          </w:p>
        </w:tc>
      </w:tr>
      <w:tr w:rsidR="00E20353" w:rsidRPr="003E042A" w14:paraId="6A486402" w14:textId="77777777" w:rsidTr="00DF1525">
        <w:trPr>
          <w:trHeight w:val="1581"/>
        </w:trPr>
        <w:tc>
          <w:tcPr>
            <w:tcW w:w="1714" w:type="dxa"/>
            <w:shd w:val="clear" w:color="auto" w:fill="auto"/>
            <w:hideMark/>
          </w:tcPr>
          <w:p w14:paraId="37B463B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lastRenderedPageBreak/>
              <w:t>Administration</w:t>
            </w:r>
          </w:p>
        </w:tc>
        <w:tc>
          <w:tcPr>
            <w:tcW w:w="1867" w:type="dxa"/>
            <w:shd w:val="clear" w:color="auto" w:fill="auto"/>
            <w:hideMark/>
          </w:tcPr>
          <w:p w14:paraId="1E62EAE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Office Support (Intermediate)</w:t>
            </w:r>
          </w:p>
        </w:tc>
        <w:tc>
          <w:tcPr>
            <w:tcW w:w="1813" w:type="dxa"/>
            <w:shd w:val="clear" w:color="auto" w:fill="auto"/>
            <w:hideMark/>
          </w:tcPr>
          <w:p w14:paraId="53DB78D0"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25B6A0E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Under moderate supervision, performs more complex or diverse clerical duties for one or more staff. Typical functions include word-processing, typing, managing appointments, screening mail, and handling special projects as required by the supervisor. May prepare reports with minimal supervision. Position typically requires a higher-level proficiency in office software and several years of experience.</w:t>
            </w:r>
          </w:p>
        </w:tc>
      </w:tr>
      <w:tr w:rsidR="00E20353" w:rsidRPr="003E042A" w14:paraId="1C24C875" w14:textId="77777777" w:rsidTr="00DF1525">
        <w:trPr>
          <w:trHeight w:val="2109"/>
        </w:trPr>
        <w:tc>
          <w:tcPr>
            <w:tcW w:w="1714" w:type="dxa"/>
            <w:shd w:val="clear" w:color="auto" w:fill="auto"/>
            <w:hideMark/>
          </w:tcPr>
          <w:p w14:paraId="76319E9A"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Administration</w:t>
            </w:r>
          </w:p>
        </w:tc>
        <w:tc>
          <w:tcPr>
            <w:tcW w:w="1867" w:type="dxa"/>
            <w:shd w:val="clear" w:color="auto" w:fill="auto"/>
            <w:hideMark/>
          </w:tcPr>
          <w:p w14:paraId="689E802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Office Support (Top)</w:t>
            </w:r>
          </w:p>
        </w:tc>
        <w:tc>
          <w:tcPr>
            <w:tcW w:w="1813" w:type="dxa"/>
            <w:shd w:val="clear" w:color="auto" w:fill="auto"/>
            <w:hideMark/>
          </w:tcPr>
          <w:p w14:paraId="23A6CB3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Office Supervisor</w:t>
            </w:r>
          </w:p>
        </w:tc>
        <w:tc>
          <w:tcPr>
            <w:tcW w:w="5677" w:type="dxa"/>
            <w:shd w:val="clear" w:color="auto" w:fill="auto"/>
            <w:hideMark/>
          </w:tcPr>
          <w:p w14:paraId="50CE79D5"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Provides advanced level clerical and administrative support to a major administrative program or function within a department that requires the exercise of an advanced level of technical expertise and job knowledge. May coordinate services such as personnel record keeping, budget coordination, housekeeping and inventory, records management, and office systems improvements. May coordinate collection and preparation of operating reports, including preparing preliminary conclusions. May interview job applicants, orient new employees, or plan training programs. </w:t>
            </w:r>
          </w:p>
        </w:tc>
      </w:tr>
      <w:tr w:rsidR="00E20353" w:rsidRPr="003E042A" w14:paraId="6A18E2D0" w14:textId="77777777" w:rsidTr="00DF1525">
        <w:trPr>
          <w:trHeight w:val="701"/>
        </w:trPr>
        <w:tc>
          <w:tcPr>
            <w:tcW w:w="1714" w:type="dxa"/>
            <w:shd w:val="clear" w:color="auto" w:fill="auto"/>
            <w:hideMark/>
          </w:tcPr>
          <w:p w14:paraId="4A2AEF7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6C30B21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Page/</w:t>
            </w:r>
            <w:proofErr w:type="spellStart"/>
            <w:r w:rsidRPr="00A15D5F">
              <w:rPr>
                <w:rFonts w:ascii="Arial" w:eastAsia="Times New Roman" w:hAnsi="Arial" w:cs="Arial"/>
                <w:color w:val="000000"/>
                <w:sz w:val="18"/>
                <w:szCs w:val="18"/>
              </w:rPr>
              <w:t>Shelver</w:t>
            </w:r>
            <w:proofErr w:type="spellEnd"/>
          </w:p>
        </w:tc>
        <w:tc>
          <w:tcPr>
            <w:tcW w:w="1813" w:type="dxa"/>
            <w:shd w:val="clear" w:color="auto" w:fill="auto"/>
            <w:hideMark/>
          </w:tcPr>
          <w:p w14:paraId="232C253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Library Page, Materials </w:t>
            </w:r>
            <w:proofErr w:type="spellStart"/>
            <w:r w:rsidRPr="00A15D5F">
              <w:rPr>
                <w:rFonts w:ascii="Arial" w:eastAsia="Times New Roman" w:hAnsi="Arial" w:cs="Arial"/>
                <w:color w:val="000000"/>
                <w:sz w:val="18"/>
                <w:szCs w:val="18"/>
              </w:rPr>
              <w:t>Shelver</w:t>
            </w:r>
            <w:proofErr w:type="spellEnd"/>
          </w:p>
        </w:tc>
        <w:tc>
          <w:tcPr>
            <w:tcW w:w="5677" w:type="dxa"/>
            <w:shd w:val="clear" w:color="auto" w:fill="auto"/>
            <w:hideMark/>
          </w:tcPr>
          <w:p w14:paraId="6F9CB6A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Moves and unloads carts. Shelves materials in appropriate locations. Shelf-reads assigned areas and straightens collection as needed. Removes out-of-place materials for reshelving. </w:t>
            </w:r>
          </w:p>
        </w:tc>
      </w:tr>
      <w:tr w:rsidR="00E20353" w:rsidRPr="003E042A" w14:paraId="793E1204" w14:textId="77777777" w:rsidTr="00DF1525">
        <w:trPr>
          <w:trHeight w:val="1230"/>
        </w:trPr>
        <w:tc>
          <w:tcPr>
            <w:tcW w:w="1714" w:type="dxa"/>
            <w:shd w:val="clear" w:color="auto" w:fill="auto"/>
            <w:hideMark/>
          </w:tcPr>
          <w:p w14:paraId="57C228FE"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Human Resources &amp; Finance</w:t>
            </w:r>
          </w:p>
        </w:tc>
        <w:tc>
          <w:tcPr>
            <w:tcW w:w="1867" w:type="dxa"/>
            <w:shd w:val="clear" w:color="auto" w:fill="auto"/>
            <w:hideMark/>
          </w:tcPr>
          <w:p w14:paraId="4EAB738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Payroll Technician</w:t>
            </w:r>
          </w:p>
        </w:tc>
        <w:tc>
          <w:tcPr>
            <w:tcW w:w="1813" w:type="dxa"/>
            <w:shd w:val="clear" w:color="auto" w:fill="auto"/>
            <w:hideMark/>
          </w:tcPr>
          <w:p w14:paraId="227C31C0"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118D6A92" w14:textId="06EC2B15"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Under direction of person responsible for the payroll; prepares and records payroll data from timesheets and other records. Verifies payroll information and reconciles errors. Processes payroll</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deductions and changes. Generates payroll reports, checks, W-2's, etc. Answers employee questions regarding individual paychecks.</w:t>
            </w:r>
          </w:p>
        </w:tc>
      </w:tr>
      <w:tr w:rsidR="00E20353" w:rsidRPr="003E042A" w14:paraId="14B8AF3B" w14:textId="77777777" w:rsidTr="00DF1525">
        <w:trPr>
          <w:trHeight w:val="1052"/>
        </w:trPr>
        <w:tc>
          <w:tcPr>
            <w:tcW w:w="1714" w:type="dxa"/>
            <w:shd w:val="clear" w:color="auto" w:fill="auto"/>
            <w:hideMark/>
          </w:tcPr>
          <w:p w14:paraId="5D461F6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Marketing &amp; Public Relations</w:t>
            </w:r>
          </w:p>
        </w:tc>
        <w:tc>
          <w:tcPr>
            <w:tcW w:w="1867" w:type="dxa"/>
            <w:shd w:val="clear" w:color="auto" w:fill="auto"/>
            <w:hideMark/>
          </w:tcPr>
          <w:p w14:paraId="662EDD3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Public Relations Officer</w:t>
            </w:r>
          </w:p>
        </w:tc>
        <w:tc>
          <w:tcPr>
            <w:tcW w:w="1813" w:type="dxa"/>
            <w:shd w:val="clear" w:color="auto" w:fill="auto"/>
            <w:hideMark/>
          </w:tcPr>
          <w:p w14:paraId="2EE9BFC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Public Information Coordinator, Public Relations Person</w:t>
            </w:r>
          </w:p>
        </w:tc>
        <w:tc>
          <w:tcPr>
            <w:tcW w:w="5677" w:type="dxa"/>
            <w:shd w:val="clear" w:color="auto" w:fill="auto"/>
            <w:hideMark/>
          </w:tcPr>
          <w:p w14:paraId="586E261B"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Promotes and administers public relations policies and programs such as special events, news articles, and audio and visual communication media. Maintains relations with newspaper, radio and TV media, community groups and agencies, school districts and the Board of Trustees. </w:t>
            </w:r>
          </w:p>
        </w:tc>
      </w:tr>
      <w:tr w:rsidR="00E20353" w:rsidRPr="003E042A" w14:paraId="418AC234" w14:textId="77777777" w:rsidTr="00DF1525">
        <w:trPr>
          <w:trHeight w:val="1581"/>
        </w:trPr>
        <w:tc>
          <w:tcPr>
            <w:tcW w:w="1714" w:type="dxa"/>
            <w:shd w:val="clear" w:color="auto" w:fill="auto"/>
            <w:hideMark/>
          </w:tcPr>
          <w:p w14:paraId="0C27209C"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Other</w:t>
            </w:r>
          </w:p>
        </w:tc>
        <w:tc>
          <w:tcPr>
            <w:tcW w:w="1867" w:type="dxa"/>
            <w:shd w:val="clear" w:color="auto" w:fill="auto"/>
            <w:hideMark/>
          </w:tcPr>
          <w:p w14:paraId="541AC0A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Security (Discipline Monitor)</w:t>
            </w:r>
          </w:p>
        </w:tc>
        <w:tc>
          <w:tcPr>
            <w:tcW w:w="1813" w:type="dxa"/>
            <w:shd w:val="clear" w:color="auto" w:fill="auto"/>
            <w:hideMark/>
          </w:tcPr>
          <w:p w14:paraId="215DF1E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Security Guard, Library Monitor, Security Officer, Watchguard</w:t>
            </w:r>
          </w:p>
        </w:tc>
        <w:tc>
          <w:tcPr>
            <w:tcW w:w="5677" w:type="dxa"/>
            <w:shd w:val="clear" w:color="auto" w:fill="auto"/>
            <w:hideMark/>
          </w:tcPr>
          <w:p w14:paraId="2C152074"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 xml:space="preserve">Makes regular watch rounds of premises outside of scheduled working hours, where frequency of trips and stations is prescribed. Checks buildings, equipment and materials for leaks, fires, unauthorized </w:t>
            </w:r>
            <w:proofErr w:type="gramStart"/>
            <w:r w:rsidRPr="00A15D5F">
              <w:rPr>
                <w:rFonts w:ascii="Arial" w:eastAsia="Times New Roman" w:hAnsi="Arial" w:cs="Arial"/>
                <w:color w:val="000000"/>
                <w:sz w:val="18"/>
                <w:szCs w:val="18"/>
              </w:rPr>
              <w:t>individuals</w:t>
            </w:r>
            <w:proofErr w:type="gramEnd"/>
            <w:r w:rsidRPr="00A15D5F">
              <w:rPr>
                <w:rFonts w:ascii="Arial" w:eastAsia="Times New Roman" w:hAnsi="Arial" w:cs="Arial"/>
                <w:color w:val="000000"/>
                <w:sz w:val="18"/>
                <w:szCs w:val="18"/>
              </w:rPr>
              <w:t xml:space="preserve"> and other conditions. Ensures that all entrances and windows are secured, and that elevator and fire doors are closed. Makes written report of all irregularities or unusual circumstances. </w:t>
            </w:r>
          </w:p>
        </w:tc>
      </w:tr>
      <w:tr w:rsidR="00E20353" w:rsidRPr="003E042A" w14:paraId="7E1880DB" w14:textId="77777777" w:rsidTr="00DF1525">
        <w:trPr>
          <w:trHeight w:val="701"/>
        </w:trPr>
        <w:tc>
          <w:tcPr>
            <w:tcW w:w="1714" w:type="dxa"/>
            <w:shd w:val="clear" w:color="auto" w:fill="auto"/>
            <w:hideMark/>
          </w:tcPr>
          <w:p w14:paraId="03492A5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Library</w:t>
            </w:r>
          </w:p>
        </w:tc>
        <w:tc>
          <w:tcPr>
            <w:tcW w:w="1867" w:type="dxa"/>
            <w:shd w:val="clear" w:color="auto" w:fill="auto"/>
            <w:hideMark/>
          </w:tcPr>
          <w:p w14:paraId="28EA499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Social Worker</w:t>
            </w:r>
          </w:p>
        </w:tc>
        <w:tc>
          <w:tcPr>
            <w:tcW w:w="1813" w:type="dxa"/>
            <w:shd w:val="clear" w:color="auto" w:fill="auto"/>
            <w:hideMark/>
          </w:tcPr>
          <w:p w14:paraId="3F14D9C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Inclusive Services Coordinator</w:t>
            </w:r>
          </w:p>
        </w:tc>
        <w:tc>
          <w:tcPr>
            <w:tcW w:w="5677" w:type="dxa"/>
            <w:shd w:val="clear" w:color="auto" w:fill="auto"/>
            <w:hideMark/>
          </w:tcPr>
          <w:p w14:paraId="1DF293B0" w14:textId="46CECF1B"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Responsible for assessment and management of individuals with an emphasis on</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psychosocial wellness, medication assessment and assistance, care plan creation, health coaching as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appropriate. Responsible for interacting and guiding individuals, their families and/or supportive partners to</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better understand, navigate, and access community services. Develops and maintains close working</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relationships with community organizations, health providers and treatment centers.  This is an expert level</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social worker classification and License is required.</w:t>
            </w:r>
          </w:p>
        </w:tc>
      </w:tr>
      <w:tr w:rsidR="00E20353" w:rsidRPr="003E042A" w14:paraId="04519B18" w14:textId="77777777" w:rsidTr="00DF1525">
        <w:trPr>
          <w:trHeight w:val="1581"/>
        </w:trPr>
        <w:tc>
          <w:tcPr>
            <w:tcW w:w="1714" w:type="dxa"/>
            <w:shd w:val="clear" w:color="auto" w:fill="auto"/>
            <w:hideMark/>
          </w:tcPr>
          <w:p w14:paraId="0D143B10"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Information Technology</w:t>
            </w:r>
          </w:p>
        </w:tc>
        <w:tc>
          <w:tcPr>
            <w:tcW w:w="1867" w:type="dxa"/>
            <w:shd w:val="clear" w:color="auto" w:fill="auto"/>
            <w:hideMark/>
          </w:tcPr>
          <w:p w14:paraId="5C2A7EB2"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Technical Support/Computer Technician</w:t>
            </w:r>
          </w:p>
        </w:tc>
        <w:tc>
          <w:tcPr>
            <w:tcW w:w="1813" w:type="dxa"/>
            <w:shd w:val="clear" w:color="auto" w:fill="auto"/>
            <w:hideMark/>
          </w:tcPr>
          <w:p w14:paraId="654B611B"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17D93EF9"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Installs, maintains, repairs computers, peripheral devices, and software. May conduct training. Troubleshoots and resolves problems associated with local and wide area network environments. Has responsibilities for dealing with hardware and software vendors and technical support issues. Troubleshoots PC software, coordinates with help desk and sets connections to broadband/baseband networks. May conduct training.</w:t>
            </w:r>
          </w:p>
        </w:tc>
      </w:tr>
      <w:tr w:rsidR="00E20353" w:rsidRPr="003E042A" w14:paraId="711004D7" w14:textId="77777777" w:rsidTr="00DF1525">
        <w:trPr>
          <w:trHeight w:val="1230"/>
        </w:trPr>
        <w:tc>
          <w:tcPr>
            <w:tcW w:w="1714" w:type="dxa"/>
            <w:shd w:val="clear" w:color="auto" w:fill="auto"/>
            <w:hideMark/>
          </w:tcPr>
          <w:p w14:paraId="49B7A9E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Information Technology</w:t>
            </w:r>
          </w:p>
        </w:tc>
        <w:tc>
          <w:tcPr>
            <w:tcW w:w="1867" w:type="dxa"/>
            <w:shd w:val="clear" w:color="auto" w:fill="auto"/>
            <w:hideMark/>
          </w:tcPr>
          <w:p w14:paraId="25FD057D"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Web Content Administrator</w:t>
            </w:r>
          </w:p>
        </w:tc>
        <w:tc>
          <w:tcPr>
            <w:tcW w:w="1813" w:type="dxa"/>
            <w:shd w:val="clear" w:color="auto" w:fill="auto"/>
            <w:hideMark/>
          </w:tcPr>
          <w:p w14:paraId="76C863B3" w14:textId="77777777" w:rsidR="00A15D5F" w:rsidRPr="00A15D5F" w:rsidRDefault="00A15D5F" w:rsidP="00A15D5F">
            <w:pPr>
              <w:spacing w:after="0" w:line="240" w:lineRule="auto"/>
              <w:rPr>
                <w:rFonts w:ascii="Arial" w:eastAsia="Times New Roman" w:hAnsi="Arial" w:cs="Arial"/>
                <w:color w:val="000000"/>
                <w:sz w:val="18"/>
                <w:szCs w:val="18"/>
              </w:rPr>
            </w:pPr>
          </w:p>
        </w:tc>
        <w:tc>
          <w:tcPr>
            <w:tcW w:w="5677" w:type="dxa"/>
            <w:shd w:val="clear" w:color="auto" w:fill="auto"/>
            <w:hideMark/>
          </w:tcPr>
          <w:p w14:paraId="00A5BB53"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Develops, provides, and authorizes website content to increase track, support and promote services, and gain content visibility. Manages and performs website editorial activities including gathering and researching information that enhances the value of the site. May oversee data control technicians and writers dedicated to website.</w:t>
            </w:r>
          </w:p>
        </w:tc>
      </w:tr>
      <w:tr w:rsidR="00E20353" w:rsidRPr="003E042A" w14:paraId="53C1987F" w14:textId="77777777" w:rsidTr="00DF1525">
        <w:trPr>
          <w:trHeight w:val="1052"/>
        </w:trPr>
        <w:tc>
          <w:tcPr>
            <w:tcW w:w="1714" w:type="dxa"/>
            <w:shd w:val="clear" w:color="auto" w:fill="auto"/>
            <w:hideMark/>
          </w:tcPr>
          <w:p w14:paraId="0E9693F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Other</w:t>
            </w:r>
          </w:p>
        </w:tc>
        <w:tc>
          <w:tcPr>
            <w:tcW w:w="1867" w:type="dxa"/>
            <w:shd w:val="clear" w:color="auto" w:fill="auto"/>
            <w:hideMark/>
          </w:tcPr>
          <w:p w14:paraId="41B6F9F1"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Volunteer Coordinator</w:t>
            </w:r>
          </w:p>
        </w:tc>
        <w:tc>
          <w:tcPr>
            <w:tcW w:w="1813" w:type="dxa"/>
            <w:shd w:val="clear" w:color="auto" w:fill="auto"/>
            <w:hideMark/>
          </w:tcPr>
          <w:p w14:paraId="239F6786" w14:textId="77777777"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Friends' Shop Manager</w:t>
            </w:r>
          </w:p>
        </w:tc>
        <w:tc>
          <w:tcPr>
            <w:tcW w:w="5677" w:type="dxa"/>
            <w:shd w:val="clear" w:color="auto" w:fill="auto"/>
            <w:hideMark/>
          </w:tcPr>
          <w:p w14:paraId="35533268" w14:textId="36BD61E2" w:rsidR="00A15D5F" w:rsidRPr="00A15D5F" w:rsidRDefault="00A15D5F" w:rsidP="00A15D5F">
            <w:pPr>
              <w:spacing w:after="0" w:line="240" w:lineRule="auto"/>
              <w:rPr>
                <w:rFonts w:ascii="Arial" w:eastAsia="Times New Roman" w:hAnsi="Arial" w:cs="Arial"/>
                <w:color w:val="000000"/>
                <w:sz w:val="18"/>
                <w:szCs w:val="18"/>
              </w:rPr>
            </w:pPr>
            <w:r w:rsidRPr="00A15D5F">
              <w:rPr>
                <w:rFonts w:ascii="Arial" w:eastAsia="Times New Roman" w:hAnsi="Arial" w:cs="Arial"/>
                <w:color w:val="000000"/>
                <w:sz w:val="18"/>
                <w:szCs w:val="18"/>
              </w:rPr>
              <w:t>Coordinates all volunteers and volunteer programs. Assesses volunteer needs.</w:t>
            </w:r>
            <w:r w:rsidRPr="003E042A">
              <w:rPr>
                <w:rFonts w:ascii="Arial" w:eastAsia="Times New Roman" w:hAnsi="Arial" w:cs="Arial"/>
                <w:color w:val="000000"/>
                <w:sz w:val="18"/>
                <w:szCs w:val="18"/>
              </w:rPr>
              <w:t xml:space="preserve"> </w:t>
            </w:r>
            <w:r w:rsidRPr="00A15D5F">
              <w:rPr>
                <w:rFonts w:ascii="Arial" w:eastAsia="Times New Roman" w:hAnsi="Arial" w:cs="Arial"/>
                <w:color w:val="000000"/>
                <w:sz w:val="18"/>
                <w:szCs w:val="18"/>
              </w:rPr>
              <w:t xml:space="preserve">Recruits, screens, and places volunteers. Works with staff ensure proper orientation given and </w:t>
            </w:r>
            <w:r w:rsidR="003E042A" w:rsidRPr="003E042A">
              <w:rPr>
                <w:rFonts w:ascii="Arial" w:eastAsia="Times New Roman" w:hAnsi="Arial" w:cs="Arial"/>
                <w:color w:val="000000"/>
                <w:sz w:val="18"/>
                <w:szCs w:val="18"/>
              </w:rPr>
              <w:t>evaluates performance</w:t>
            </w:r>
            <w:r w:rsidRPr="00A15D5F">
              <w:rPr>
                <w:rFonts w:ascii="Arial" w:eastAsia="Times New Roman" w:hAnsi="Arial" w:cs="Arial"/>
                <w:color w:val="000000"/>
                <w:sz w:val="18"/>
                <w:szCs w:val="18"/>
              </w:rPr>
              <w:t>. May develop and coordinate volunteer recognition programs.</w:t>
            </w:r>
          </w:p>
        </w:tc>
      </w:tr>
    </w:tbl>
    <w:p w14:paraId="7634A8AC" w14:textId="77777777" w:rsidR="00A15D5F" w:rsidRPr="00A15D5F" w:rsidRDefault="00A15D5F" w:rsidP="00A15D5F"/>
    <w:sectPr w:rsidR="00A15D5F" w:rsidRPr="00A15D5F" w:rsidSect="00B80B4E">
      <w:footerReference w:type="default" r:id="rId10"/>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47FA" w14:textId="77777777" w:rsidR="00A73C42" w:rsidRDefault="00A73C42" w:rsidP="00211207">
      <w:pPr>
        <w:spacing w:after="0" w:line="240" w:lineRule="auto"/>
      </w:pPr>
      <w:r>
        <w:separator/>
      </w:r>
    </w:p>
  </w:endnote>
  <w:endnote w:type="continuationSeparator" w:id="0">
    <w:p w14:paraId="494BB1A0" w14:textId="77777777" w:rsidR="00A73C42" w:rsidRDefault="00A73C42" w:rsidP="0021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D62" w14:textId="285CD808" w:rsidR="00A73C42" w:rsidRPr="00516CE4" w:rsidRDefault="00A73C42" w:rsidP="00644A5C">
    <w:pPr>
      <w:pStyle w:val="Footer"/>
      <w:tabs>
        <w:tab w:val="clear" w:pos="4680"/>
        <w:tab w:val="clear" w:pos="9360"/>
        <w:tab w:val="right" w:pos="10800"/>
      </w:tabs>
      <w:spacing w:after="0" w:line="280" w:lineRule="exact"/>
      <w:rPr>
        <w:rFonts w:ascii="Arial" w:hAnsi="Arial" w:cs="Arial"/>
        <w:sz w:val="18"/>
        <w:szCs w:val="18"/>
      </w:rPr>
    </w:pPr>
    <w:r w:rsidRPr="00516CE4">
      <w:rPr>
        <w:rFonts w:ascii="Arial" w:hAnsi="Arial" w:cs="Arial"/>
        <w:sz w:val="18"/>
        <w:szCs w:val="18"/>
      </w:rPr>
      <w:t>Wisconsin Public Library Annual Report Worksheet</w:t>
    </w:r>
    <w:r>
      <w:rPr>
        <w:rFonts w:ascii="Arial" w:hAnsi="Arial" w:cs="Arial"/>
        <w:sz w:val="18"/>
        <w:szCs w:val="18"/>
      </w:rPr>
      <w:t>:</w:t>
    </w:r>
    <w:r w:rsidRPr="00516CE4">
      <w:rPr>
        <w:rFonts w:ascii="Arial" w:hAnsi="Arial" w:cs="Arial"/>
        <w:sz w:val="18"/>
        <w:szCs w:val="18"/>
      </w:rPr>
      <w:t xml:space="preserve"> 20</w:t>
    </w:r>
    <w:r>
      <w:rPr>
        <w:rFonts w:ascii="Arial" w:hAnsi="Arial" w:cs="Arial"/>
        <w:sz w:val="18"/>
        <w:szCs w:val="18"/>
      </w:rPr>
      <w:t>2</w:t>
    </w:r>
    <w:r w:rsidR="00833B9B">
      <w:rPr>
        <w:rFonts w:ascii="Arial" w:hAnsi="Arial" w:cs="Arial"/>
        <w:sz w:val="18"/>
        <w:szCs w:val="18"/>
      </w:rPr>
      <w:t>3</w:t>
    </w:r>
    <w:r w:rsidRPr="00516CE4">
      <w:rPr>
        <w:rFonts w:ascii="Arial" w:hAnsi="Arial" w:cs="Arial"/>
        <w:sz w:val="18"/>
        <w:szCs w:val="18"/>
      </w:rPr>
      <w:t xml:space="preserve"> Reporting Year</w:t>
    </w:r>
    <w:r w:rsidRPr="00516CE4">
      <w:rPr>
        <w:rFonts w:ascii="Arial" w:hAnsi="Arial" w:cs="Arial"/>
        <w:sz w:val="18"/>
        <w:szCs w:val="18"/>
      </w:rPr>
      <w:tab/>
    </w:r>
    <w:r w:rsidRPr="00516CE4">
      <w:rPr>
        <w:rFonts w:ascii="Arial" w:hAnsi="Arial" w:cs="Arial"/>
        <w:sz w:val="18"/>
        <w:szCs w:val="18"/>
      </w:rPr>
      <w:fldChar w:fldCharType="begin"/>
    </w:r>
    <w:r w:rsidRPr="00516CE4">
      <w:rPr>
        <w:rFonts w:ascii="Arial" w:hAnsi="Arial" w:cs="Arial"/>
        <w:sz w:val="18"/>
        <w:szCs w:val="18"/>
      </w:rPr>
      <w:instrText xml:space="preserve"> PAGE </w:instrText>
    </w:r>
    <w:r w:rsidRPr="00516CE4">
      <w:rPr>
        <w:rFonts w:ascii="Arial" w:hAnsi="Arial" w:cs="Arial"/>
        <w:sz w:val="18"/>
        <w:szCs w:val="18"/>
      </w:rPr>
      <w:fldChar w:fldCharType="separate"/>
    </w:r>
    <w:r>
      <w:rPr>
        <w:rFonts w:ascii="Arial" w:hAnsi="Arial" w:cs="Arial"/>
        <w:noProof/>
        <w:sz w:val="18"/>
        <w:szCs w:val="18"/>
      </w:rPr>
      <w:t>8</w:t>
    </w:r>
    <w:r w:rsidRPr="00516CE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949" w14:textId="77777777" w:rsidR="00A73C42" w:rsidRDefault="00A73C42" w:rsidP="00211207">
      <w:pPr>
        <w:spacing w:after="0" w:line="240" w:lineRule="auto"/>
      </w:pPr>
      <w:r>
        <w:separator/>
      </w:r>
    </w:p>
  </w:footnote>
  <w:footnote w:type="continuationSeparator" w:id="0">
    <w:p w14:paraId="4B077892" w14:textId="77777777" w:rsidR="00A73C42" w:rsidRDefault="00A73C42" w:rsidP="0021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1F4"/>
    <w:multiLevelType w:val="hybridMultilevel"/>
    <w:tmpl w:val="B25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572A7"/>
    <w:multiLevelType w:val="hybridMultilevel"/>
    <w:tmpl w:val="C9FC7164"/>
    <w:lvl w:ilvl="0" w:tplc="52784342">
      <w:start w:val="1"/>
      <w:numFmt w:val="decimal"/>
      <w:lvlText w:val="%1."/>
      <w:lvlJc w:val="left"/>
      <w:pPr>
        <w:ind w:left="720" w:hanging="360"/>
      </w:pPr>
      <w:rPr>
        <w:rFonts w:ascii="Calibri" w:hAnsi="Calibri" w:cs="Calibri" w:hint="default"/>
        <w:color w:val="2424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03FD7"/>
    <w:multiLevelType w:val="hybridMultilevel"/>
    <w:tmpl w:val="C3D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94FDB"/>
    <w:multiLevelType w:val="multilevel"/>
    <w:tmpl w:val="A5D0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0795196">
    <w:abstractNumId w:val="2"/>
  </w:num>
  <w:num w:numId="2" w16cid:durableId="921567702">
    <w:abstractNumId w:val="0"/>
  </w:num>
  <w:num w:numId="3" w16cid:durableId="1125662467">
    <w:abstractNumId w:val="3"/>
  </w:num>
  <w:num w:numId="4" w16cid:durableId="1072894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D1"/>
    <w:rsid w:val="00001BB1"/>
    <w:rsid w:val="00004560"/>
    <w:rsid w:val="00007B52"/>
    <w:rsid w:val="00012788"/>
    <w:rsid w:val="000215E4"/>
    <w:rsid w:val="0003033E"/>
    <w:rsid w:val="000435C2"/>
    <w:rsid w:val="00050B62"/>
    <w:rsid w:val="00053217"/>
    <w:rsid w:val="00055DC5"/>
    <w:rsid w:val="00060615"/>
    <w:rsid w:val="00062BD0"/>
    <w:rsid w:val="0007371A"/>
    <w:rsid w:val="00075399"/>
    <w:rsid w:val="00080CB6"/>
    <w:rsid w:val="000952B3"/>
    <w:rsid w:val="00095961"/>
    <w:rsid w:val="000B145F"/>
    <w:rsid w:val="000B15AB"/>
    <w:rsid w:val="000B5E35"/>
    <w:rsid w:val="000C732C"/>
    <w:rsid w:val="000D20C7"/>
    <w:rsid w:val="000D49D3"/>
    <w:rsid w:val="000E3478"/>
    <w:rsid w:val="000F5788"/>
    <w:rsid w:val="001008FE"/>
    <w:rsid w:val="001032AB"/>
    <w:rsid w:val="001218C6"/>
    <w:rsid w:val="00124602"/>
    <w:rsid w:val="00124EEB"/>
    <w:rsid w:val="00130F8A"/>
    <w:rsid w:val="00133235"/>
    <w:rsid w:val="00136147"/>
    <w:rsid w:val="00145671"/>
    <w:rsid w:val="00147F4E"/>
    <w:rsid w:val="001555AA"/>
    <w:rsid w:val="001604B3"/>
    <w:rsid w:val="00171D96"/>
    <w:rsid w:val="00173FF4"/>
    <w:rsid w:val="001750A9"/>
    <w:rsid w:val="00177E80"/>
    <w:rsid w:val="00190FA9"/>
    <w:rsid w:val="001B3965"/>
    <w:rsid w:val="001C2ADC"/>
    <w:rsid w:val="001D05C8"/>
    <w:rsid w:val="001E0090"/>
    <w:rsid w:val="001E511C"/>
    <w:rsid w:val="001E7EFA"/>
    <w:rsid w:val="001F32DA"/>
    <w:rsid w:val="00206588"/>
    <w:rsid w:val="00211207"/>
    <w:rsid w:val="002113D6"/>
    <w:rsid w:val="002254B9"/>
    <w:rsid w:val="00227790"/>
    <w:rsid w:val="0023337E"/>
    <w:rsid w:val="00237212"/>
    <w:rsid w:val="00240FD9"/>
    <w:rsid w:val="00262853"/>
    <w:rsid w:val="00264737"/>
    <w:rsid w:val="00265C00"/>
    <w:rsid w:val="002920CD"/>
    <w:rsid w:val="002940FF"/>
    <w:rsid w:val="00297441"/>
    <w:rsid w:val="002B093D"/>
    <w:rsid w:val="002C2192"/>
    <w:rsid w:val="002D6B79"/>
    <w:rsid w:val="002D768B"/>
    <w:rsid w:val="002E3A68"/>
    <w:rsid w:val="002F41F8"/>
    <w:rsid w:val="00302A63"/>
    <w:rsid w:val="00305798"/>
    <w:rsid w:val="0031373D"/>
    <w:rsid w:val="0033553D"/>
    <w:rsid w:val="0033657C"/>
    <w:rsid w:val="003444D7"/>
    <w:rsid w:val="003558F5"/>
    <w:rsid w:val="00356B06"/>
    <w:rsid w:val="00360BD0"/>
    <w:rsid w:val="003644DF"/>
    <w:rsid w:val="00366D2E"/>
    <w:rsid w:val="00371AF2"/>
    <w:rsid w:val="003738E1"/>
    <w:rsid w:val="003944B1"/>
    <w:rsid w:val="003B31A1"/>
    <w:rsid w:val="003E042A"/>
    <w:rsid w:val="00413100"/>
    <w:rsid w:val="00417C76"/>
    <w:rsid w:val="004238E6"/>
    <w:rsid w:val="00432B85"/>
    <w:rsid w:val="0044095C"/>
    <w:rsid w:val="004449A1"/>
    <w:rsid w:val="00455C9B"/>
    <w:rsid w:val="0046475C"/>
    <w:rsid w:val="00475823"/>
    <w:rsid w:val="00480666"/>
    <w:rsid w:val="00483CC6"/>
    <w:rsid w:val="00485A33"/>
    <w:rsid w:val="0049271C"/>
    <w:rsid w:val="004D2383"/>
    <w:rsid w:val="004D359E"/>
    <w:rsid w:val="004E0896"/>
    <w:rsid w:val="004E3054"/>
    <w:rsid w:val="004F0D99"/>
    <w:rsid w:val="005001B1"/>
    <w:rsid w:val="00503303"/>
    <w:rsid w:val="005056BA"/>
    <w:rsid w:val="005063E8"/>
    <w:rsid w:val="00516CE4"/>
    <w:rsid w:val="00527EFF"/>
    <w:rsid w:val="005310F4"/>
    <w:rsid w:val="00555670"/>
    <w:rsid w:val="00555840"/>
    <w:rsid w:val="005728D8"/>
    <w:rsid w:val="00586E92"/>
    <w:rsid w:val="00596D97"/>
    <w:rsid w:val="00597330"/>
    <w:rsid w:val="005A6680"/>
    <w:rsid w:val="005C1A94"/>
    <w:rsid w:val="005C39E0"/>
    <w:rsid w:val="005D6976"/>
    <w:rsid w:val="005E0327"/>
    <w:rsid w:val="005E3EB1"/>
    <w:rsid w:val="005F49D1"/>
    <w:rsid w:val="005F50BA"/>
    <w:rsid w:val="005F56F6"/>
    <w:rsid w:val="00606A0E"/>
    <w:rsid w:val="00611500"/>
    <w:rsid w:val="00611704"/>
    <w:rsid w:val="00620097"/>
    <w:rsid w:val="00626896"/>
    <w:rsid w:val="00626EC0"/>
    <w:rsid w:val="00631258"/>
    <w:rsid w:val="00631F1D"/>
    <w:rsid w:val="00644A5C"/>
    <w:rsid w:val="006534BD"/>
    <w:rsid w:val="00656B26"/>
    <w:rsid w:val="006714F7"/>
    <w:rsid w:val="00680D7A"/>
    <w:rsid w:val="0068174A"/>
    <w:rsid w:val="0069006C"/>
    <w:rsid w:val="00692A38"/>
    <w:rsid w:val="00692B18"/>
    <w:rsid w:val="00696EB5"/>
    <w:rsid w:val="006A1AC8"/>
    <w:rsid w:val="006C010D"/>
    <w:rsid w:val="006C3B82"/>
    <w:rsid w:val="006D49DB"/>
    <w:rsid w:val="006E1456"/>
    <w:rsid w:val="006F546A"/>
    <w:rsid w:val="007067E7"/>
    <w:rsid w:val="007109FE"/>
    <w:rsid w:val="00712911"/>
    <w:rsid w:val="00716648"/>
    <w:rsid w:val="00730431"/>
    <w:rsid w:val="00730917"/>
    <w:rsid w:val="0073146E"/>
    <w:rsid w:val="007412E0"/>
    <w:rsid w:val="00744446"/>
    <w:rsid w:val="00763575"/>
    <w:rsid w:val="007674ED"/>
    <w:rsid w:val="007833D0"/>
    <w:rsid w:val="00786672"/>
    <w:rsid w:val="0078698E"/>
    <w:rsid w:val="00792819"/>
    <w:rsid w:val="007B4AA6"/>
    <w:rsid w:val="007B68CE"/>
    <w:rsid w:val="007C7FD0"/>
    <w:rsid w:val="007D2256"/>
    <w:rsid w:val="007D6603"/>
    <w:rsid w:val="007E2BCD"/>
    <w:rsid w:val="007E484F"/>
    <w:rsid w:val="00813072"/>
    <w:rsid w:val="00813A47"/>
    <w:rsid w:val="00826BD7"/>
    <w:rsid w:val="00831F05"/>
    <w:rsid w:val="00833B9B"/>
    <w:rsid w:val="0083582C"/>
    <w:rsid w:val="00836C6A"/>
    <w:rsid w:val="008446A3"/>
    <w:rsid w:val="00845AA4"/>
    <w:rsid w:val="008465E5"/>
    <w:rsid w:val="00850AF0"/>
    <w:rsid w:val="0085316A"/>
    <w:rsid w:val="00865DD8"/>
    <w:rsid w:val="00870CB4"/>
    <w:rsid w:val="00887F3D"/>
    <w:rsid w:val="00896D1B"/>
    <w:rsid w:val="008C09BC"/>
    <w:rsid w:val="008C19E2"/>
    <w:rsid w:val="008E1298"/>
    <w:rsid w:val="008E5DCF"/>
    <w:rsid w:val="00905C98"/>
    <w:rsid w:val="00907721"/>
    <w:rsid w:val="00912F05"/>
    <w:rsid w:val="00912FAA"/>
    <w:rsid w:val="00921D11"/>
    <w:rsid w:val="00923505"/>
    <w:rsid w:val="009244E5"/>
    <w:rsid w:val="00924842"/>
    <w:rsid w:val="0093764D"/>
    <w:rsid w:val="00937866"/>
    <w:rsid w:val="00937CB5"/>
    <w:rsid w:val="00941242"/>
    <w:rsid w:val="00942979"/>
    <w:rsid w:val="00945ACE"/>
    <w:rsid w:val="009529CE"/>
    <w:rsid w:val="0096235F"/>
    <w:rsid w:val="00964BB0"/>
    <w:rsid w:val="00981E53"/>
    <w:rsid w:val="00983F4B"/>
    <w:rsid w:val="0099440D"/>
    <w:rsid w:val="00995960"/>
    <w:rsid w:val="009A5802"/>
    <w:rsid w:val="009D7DC4"/>
    <w:rsid w:val="009E5374"/>
    <w:rsid w:val="009E7451"/>
    <w:rsid w:val="009F7797"/>
    <w:rsid w:val="009F7A1C"/>
    <w:rsid w:val="009F7AEC"/>
    <w:rsid w:val="009F7EE0"/>
    <w:rsid w:val="00A01C3A"/>
    <w:rsid w:val="00A047C2"/>
    <w:rsid w:val="00A105B7"/>
    <w:rsid w:val="00A13B59"/>
    <w:rsid w:val="00A15D5F"/>
    <w:rsid w:val="00A227BC"/>
    <w:rsid w:val="00A3115D"/>
    <w:rsid w:val="00A37C95"/>
    <w:rsid w:val="00A5078D"/>
    <w:rsid w:val="00A611DE"/>
    <w:rsid w:val="00A66B18"/>
    <w:rsid w:val="00A73C42"/>
    <w:rsid w:val="00A82E79"/>
    <w:rsid w:val="00A84F9E"/>
    <w:rsid w:val="00A92579"/>
    <w:rsid w:val="00AA0E79"/>
    <w:rsid w:val="00AB15D5"/>
    <w:rsid w:val="00AB564B"/>
    <w:rsid w:val="00AB5B9A"/>
    <w:rsid w:val="00AB6A17"/>
    <w:rsid w:val="00AD1880"/>
    <w:rsid w:val="00AD2A49"/>
    <w:rsid w:val="00AE102A"/>
    <w:rsid w:val="00AE2694"/>
    <w:rsid w:val="00AF56F1"/>
    <w:rsid w:val="00AF5F35"/>
    <w:rsid w:val="00B0325C"/>
    <w:rsid w:val="00B20BD7"/>
    <w:rsid w:val="00B3106E"/>
    <w:rsid w:val="00B3691F"/>
    <w:rsid w:val="00B45996"/>
    <w:rsid w:val="00B47190"/>
    <w:rsid w:val="00B64971"/>
    <w:rsid w:val="00B80B4E"/>
    <w:rsid w:val="00BA3707"/>
    <w:rsid w:val="00BB3D00"/>
    <w:rsid w:val="00BC54FD"/>
    <w:rsid w:val="00BF015C"/>
    <w:rsid w:val="00BF1515"/>
    <w:rsid w:val="00BF5E76"/>
    <w:rsid w:val="00C05821"/>
    <w:rsid w:val="00C104BB"/>
    <w:rsid w:val="00C106BD"/>
    <w:rsid w:val="00C1584F"/>
    <w:rsid w:val="00C207A0"/>
    <w:rsid w:val="00C319B3"/>
    <w:rsid w:val="00C337EB"/>
    <w:rsid w:val="00C41D8F"/>
    <w:rsid w:val="00C41FB2"/>
    <w:rsid w:val="00C44856"/>
    <w:rsid w:val="00C7039A"/>
    <w:rsid w:val="00C7372F"/>
    <w:rsid w:val="00C830DF"/>
    <w:rsid w:val="00C85686"/>
    <w:rsid w:val="00C8680A"/>
    <w:rsid w:val="00CC0920"/>
    <w:rsid w:val="00CC74AF"/>
    <w:rsid w:val="00CD2947"/>
    <w:rsid w:val="00CE142D"/>
    <w:rsid w:val="00CE1A2C"/>
    <w:rsid w:val="00CE3274"/>
    <w:rsid w:val="00CF03E4"/>
    <w:rsid w:val="00CF1E3C"/>
    <w:rsid w:val="00CF56B3"/>
    <w:rsid w:val="00D00B03"/>
    <w:rsid w:val="00D00C6C"/>
    <w:rsid w:val="00D0156F"/>
    <w:rsid w:val="00D07D71"/>
    <w:rsid w:val="00D13DB4"/>
    <w:rsid w:val="00D14AA0"/>
    <w:rsid w:val="00D34208"/>
    <w:rsid w:val="00D43D54"/>
    <w:rsid w:val="00D44A7C"/>
    <w:rsid w:val="00D47368"/>
    <w:rsid w:val="00D54263"/>
    <w:rsid w:val="00D65F02"/>
    <w:rsid w:val="00D67189"/>
    <w:rsid w:val="00D77E38"/>
    <w:rsid w:val="00D93400"/>
    <w:rsid w:val="00DA07DA"/>
    <w:rsid w:val="00DA684C"/>
    <w:rsid w:val="00DB2B80"/>
    <w:rsid w:val="00DB3FC1"/>
    <w:rsid w:val="00DC0449"/>
    <w:rsid w:val="00DC3FCF"/>
    <w:rsid w:val="00DD4558"/>
    <w:rsid w:val="00DD6FE6"/>
    <w:rsid w:val="00DF0DD3"/>
    <w:rsid w:val="00DF1525"/>
    <w:rsid w:val="00DF2752"/>
    <w:rsid w:val="00DF7951"/>
    <w:rsid w:val="00E01C84"/>
    <w:rsid w:val="00E06A76"/>
    <w:rsid w:val="00E120E3"/>
    <w:rsid w:val="00E14749"/>
    <w:rsid w:val="00E20353"/>
    <w:rsid w:val="00E2140E"/>
    <w:rsid w:val="00E215A7"/>
    <w:rsid w:val="00E2195B"/>
    <w:rsid w:val="00E24B98"/>
    <w:rsid w:val="00E3277F"/>
    <w:rsid w:val="00E46FB6"/>
    <w:rsid w:val="00E5496F"/>
    <w:rsid w:val="00E56546"/>
    <w:rsid w:val="00E64309"/>
    <w:rsid w:val="00E8365B"/>
    <w:rsid w:val="00E852DD"/>
    <w:rsid w:val="00EA0B3C"/>
    <w:rsid w:val="00EC6823"/>
    <w:rsid w:val="00ED014B"/>
    <w:rsid w:val="00ED2CC3"/>
    <w:rsid w:val="00F01706"/>
    <w:rsid w:val="00F018D1"/>
    <w:rsid w:val="00F156E2"/>
    <w:rsid w:val="00F200C6"/>
    <w:rsid w:val="00F244BF"/>
    <w:rsid w:val="00F277A0"/>
    <w:rsid w:val="00F43534"/>
    <w:rsid w:val="00F4543B"/>
    <w:rsid w:val="00F457E5"/>
    <w:rsid w:val="00F47B44"/>
    <w:rsid w:val="00F570C4"/>
    <w:rsid w:val="00F6703E"/>
    <w:rsid w:val="00F7232D"/>
    <w:rsid w:val="00F72B00"/>
    <w:rsid w:val="00F81E47"/>
    <w:rsid w:val="00F81E65"/>
    <w:rsid w:val="00F8622C"/>
    <w:rsid w:val="00F92A38"/>
    <w:rsid w:val="00F9635F"/>
    <w:rsid w:val="00FB46D6"/>
    <w:rsid w:val="00FE25A3"/>
    <w:rsid w:val="00FE6987"/>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415BA2"/>
  <w15:chartTrackingRefBased/>
  <w15:docId w15:val="{95B9A904-1A9A-41C0-8B94-DB4994E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E6"/>
    <w:pPr>
      <w:spacing w:after="200" w:line="276" w:lineRule="auto"/>
    </w:pPr>
    <w:rPr>
      <w:sz w:val="22"/>
      <w:szCs w:val="22"/>
    </w:rPr>
  </w:style>
  <w:style w:type="paragraph" w:styleId="Heading1">
    <w:name w:val="heading 1"/>
    <w:basedOn w:val="Normal"/>
    <w:next w:val="Normal"/>
    <w:link w:val="Heading1Char"/>
    <w:uiPriority w:val="9"/>
    <w:qFormat/>
    <w:rsid w:val="000E3478"/>
    <w:pPr>
      <w:keepNext/>
      <w:spacing w:before="180" w:after="60" w:line="240" w:lineRule="auto"/>
      <w:outlineLvl w:val="0"/>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5F49D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49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F49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9D1"/>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F4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D1"/>
    <w:rPr>
      <w:rFonts w:ascii="Tahoma" w:hAnsi="Tahoma" w:cs="Tahoma"/>
      <w:sz w:val="16"/>
      <w:szCs w:val="16"/>
    </w:rPr>
  </w:style>
  <w:style w:type="table" w:styleId="TableGrid">
    <w:name w:val="Table Grid"/>
    <w:basedOn w:val="TableNormal"/>
    <w:uiPriority w:val="59"/>
    <w:rsid w:val="008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07"/>
    <w:pPr>
      <w:tabs>
        <w:tab w:val="center" w:pos="4680"/>
        <w:tab w:val="right" w:pos="9360"/>
      </w:tabs>
    </w:pPr>
  </w:style>
  <w:style w:type="character" w:customStyle="1" w:styleId="HeaderChar">
    <w:name w:val="Header Char"/>
    <w:link w:val="Header"/>
    <w:uiPriority w:val="99"/>
    <w:rsid w:val="00211207"/>
    <w:rPr>
      <w:sz w:val="22"/>
      <w:szCs w:val="22"/>
    </w:rPr>
  </w:style>
  <w:style w:type="paragraph" w:styleId="Footer">
    <w:name w:val="footer"/>
    <w:basedOn w:val="Normal"/>
    <w:link w:val="FooterChar"/>
    <w:uiPriority w:val="99"/>
    <w:unhideWhenUsed/>
    <w:rsid w:val="00211207"/>
    <w:pPr>
      <w:tabs>
        <w:tab w:val="center" w:pos="4680"/>
        <w:tab w:val="right" w:pos="9360"/>
      </w:tabs>
    </w:pPr>
  </w:style>
  <w:style w:type="character" w:customStyle="1" w:styleId="FooterChar">
    <w:name w:val="Footer Char"/>
    <w:link w:val="Footer"/>
    <w:uiPriority w:val="99"/>
    <w:rsid w:val="00211207"/>
    <w:rPr>
      <w:sz w:val="22"/>
      <w:szCs w:val="22"/>
    </w:rPr>
  </w:style>
  <w:style w:type="paragraph" w:styleId="Title">
    <w:name w:val="Title"/>
    <w:basedOn w:val="Normal"/>
    <w:next w:val="Normal"/>
    <w:link w:val="TitleChar"/>
    <w:uiPriority w:val="10"/>
    <w:qFormat/>
    <w:rsid w:val="00555670"/>
    <w:pPr>
      <w:widowControl w:val="0"/>
      <w:tabs>
        <w:tab w:val="left" w:pos="360"/>
      </w:tabs>
      <w:suppressAutoHyphens/>
      <w:spacing w:before="120" w:after="120" w:line="240" w:lineRule="auto"/>
      <w:contextualSpacing/>
      <w:jc w:val="center"/>
    </w:pPr>
    <w:rPr>
      <w:rFonts w:ascii="Arial" w:eastAsia="Times New Roman" w:hAnsi="Arial" w:cs="Arial"/>
      <w:color w:val="17365D"/>
      <w:spacing w:val="5"/>
      <w:kern w:val="28"/>
      <w:sz w:val="34"/>
      <w:szCs w:val="34"/>
      <w:lang w:eastAsia="ar-SA"/>
    </w:rPr>
  </w:style>
  <w:style w:type="character" w:customStyle="1" w:styleId="TitleChar">
    <w:name w:val="Title Char"/>
    <w:link w:val="Title"/>
    <w:uiPriority w:val="10"/>
    <w:rsid w:val="00555670"/>
    <w:rPr>
      <w:rFonts w:ascii="Arial" w:eastAsia="Times New Roman" w:hAnsi="Arial" w:cs="Arial"/>
      <w:color w:val="17365D"/>
      <w:spacing w:val="5"/>
      <w:kern w:val="28"/>
      <w:sz w:val="34"/>
      <w:szCs w:val="34"/>
      <w:lang w:eastAsia="ar-SA"/>
    </w:rPr>
  </w:style>
  <w:style w:type="paragraph" w:styleId="Subtitle">
    <w:name w:val="Subtitle"/>
    <w:basedOn w:val="Normal"/>
    <w:next w:val="Normal"/>
    <w:link w:val="SubtitleChar"/>
    <w:uiPriority w:val="11"/>
    <w:qFormat/>
    <w:rsid w:val="0044095C"/>
    <w:pPr>
      <w:widowControl w:val="0"/>
      <w:tabs>
        <w:tab w:val="left" w:pos="360"/>
      </w:tabs>
      <w:suppressAutoHyphens/>
      <w:spacing w:before="120" w:after="360" w:line="240" w:lineRule="auto"/>
      <w:jc w:val="center"/>
    </w:pPr>
    <w:rPr>
      <w:rFonts w:ascii="Arial" w:eastAsia="Times New Roman" w:hAnsi="Arial" w:cs="Arial"/>
      <w:sz w:val="26"/>
      <w:szCs w:val="26"/>
      <w:lang w:eastAsia="ar-SA"/>
    </w:rPr>
  </w:style>
  <w:style w:type="character" w:customStyle="1" w:styleId="SubtitleChar">
    <w:name w:val="Subtitle Char"/>
    <w:link w:val="Subtitle"/>
    <w:uiPriority w:val="11"/>
    <w:rsid w:val="0044095C"/>
    <w:rPr>
      <w:rFonts w:ascii="Arial" w:eastAsia="Times New Roman" w:hAnsi="Arial" w:cs="Arial"/>
      <w:sz w:val="26"/>
      <w:szCs w:val="26"/>
      <w:lang w:eastAsia="ar-SA"/>
    </w:rPr>
  </w:style>
  <w:style w:type="character" w:styleId="Hyperlink">
    <w:name w:val="Hyperlink"/>
    <w:uiPriority w:val="99"/>
    <w:unhideWhenUsed/>
    <w:rsid w:val="003444D7"/>
    <w:rPr>
      <w:color w:val="0000FF"/>
      <w:u w:val="single"/>
    </w:rPr>
  </w:style>
  <w:style w:type="character" w:customStyle="1" w:styleId="Heading1Char">
    <w:name w:val="Heading 1 Char"/>
    <w:link w:val="Heading1"/>
    <w:uiPriority w:val="9"/>
    <w:rsid w:val="000E3478"/>
    <w:rPr>
      <w:rFonts w:ascii="Arial" w:hAnsi="Arial" w:cs="Arial"/>
      <w:b/>
      <w:sz w:val="18"/>
      <w:szCs w:val="18"/>
    </w:rPr>
  </w:style>
  <w:style w:type="character" w:styleId="FollowedHyperlink">
    <w:name w:val="FollowedHyperlink"/>
    <w:uiPriority w:val="99"/>
    <w:semiHidden/>
    <w:unhideWhenUsed/>
    <w:rsid w:val="00606A0E"/>
    <w:rPr>
      <w:color w:val="954F72"/>
      <w:u w:val="single"/>
    </w:rPr>
  </w:style>
  <w:style w:type="paragraph" w:styleId="ListParagraph">
    <w:name w:val="List Paragraph"/>
    <w:basedOn w:val="Normal"/>
    <w:uiPriority w:val="34"/>
    <w:qFormat/>
    <w:rsid w:val="00F6703E"/>
    <w:pPr>
      <w:ind w:left="720"/>
      <w:contextualSpacing/>
    </w:pPr>
  </w:style>
  <w:style w:type="character" w:styleId="UnresolvedMention">
    <w:name w:val="Unresolved Mention"/>
    <w:basedOn w:val="DefaultParagraphFont"/>
    <w:uiPriority w:val="99"/>
    <w:semiHidden/>
    <w:unhideWhenUsed/>
    <w:rsid w:val="00C8680A"/>
    <w:rPr>
      <w:color w:val="605E5C"/>
      <w:shd w:val="clear" w:color="auto" w:fill="E1DFDD"/>
    </w:rPr>
  </w:style>
  <w:style w:type="character" w:styleId="CommentReference">
    <w:name w:val="annotation reference"/>
    <w:basedOn w:val="DefaultParagraphFont"/>
    <w:uiPriority w:val="99"/>
    <w:semiHidden/>
    <w:unhideWhenUsed/>
    <w:rsid w:val="005001B1"/>
    <w:rPr>
      <w:sz w:val="16"/>
      <w:szCs w:val="16"/>
    </w:rPr>
  </w:style>
  <w:style w:type="paragraph" w:styleId="CommentText">
    <w:name w:val="annotation text"/>
    <w:basedOn w:val="Normal"/>
    <w:link w:val="CommentTextChar"/>
    <w:uiPriority w:val="99"/>
    <w:unhideWhenUsed/>
    <w:rsid w:val="005001B1"/>
    <w:pPr>
      <w:spacing w:line="240" w:lineRule="auto"/>
    </w:pPr>
    <w:rPr>
      <w:sz w:val="20"/>
      <w:szCs w:val="20"/>
    </w:rPr>
  </w:style>
  <w:style w:type="character" w:customStyle="1" w:styleId="CommentTextChar">
    <w:name w:val="Comment Text Char"/>
    <w:basedOn w:val="DefaultParagraphFont"/>
    <w:link w:val="CommentText"/>
    <w:uiPriority w:val="99"/>
    <w:rsid w:val="005001B1"/>
  </w:style>
  <w:style w:type="paragraph" w:styleId="CommentSubject">
    <w:name w:val="annotation subject"/>
    <w:basedOn w:val="CommentText"/>
    <w:next w:val="CommentText"/>
    <w:link w:val="CommentSubjectChar"/>
    <w:uiPriority w:val="99"/>
    <w:semiHidden/>
    <w:unhideWhenUsed/>
    <w:rsid w:val="005001B1"/>
    <w:rPr>
      <w:b/>
      <w:bCs/>
    </w:rPr>
  </w:style>
  <w:style w:type="character" w:customStyle="1" w:styleId="CommentSubjectChar">
    <w:name w:val="Comment Subject Char"/>
    <w:basedOn w:val="CommentTextChar"/>
    <w:link w:val="CommentSubject"/>
    <w:uiPriority w:val="99"/>
    <w:semiHidden/>
    <w:rsid w:val="005001B1"/>
    <w:rPr>
      <w:b/>
      <w:bCs/>
    </w:rPr>
  </w:style>
  <w:style w:type="paragraph" w:styleId="NormalWeb">
    <w:name w:val="Normal (Web)"/>
    <w:basedOn w:val="Normal"/>
    <w:uiPriority w:val="99"/>
    <w:unhideWhenUsed/>
    <w:rsid w:val="009A580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4195">
      <w:bodyDiv w:val="1"/>
      <w:marLeft w:val="0"/>
      <w:marRight w:val="0"/>
      <w:marTop w:val="0"/>
      <w:marBottom w:val="0"/>
      <w:divBdr>
        <w:top w:val="none" w:sz="0" w:space="0" w:color="auto"/>
        <w:left w:val="none" w:sz="0" w:space="0" w:color="auto"/>
        <w:bottom w:val="none" w:sz="0" w:space="0" w:color="auto"/>
        <w:right w:val="none" w:sz="0" w:space="0" w:color="auto"/>
      </w:divBdr>
    </w:div>
    <w:div w:id="1078672434">
      <w:bodyDiv w:val="1"/>
      <w:marLeft w:val="0"/>
      <w:marRight w:val="0"/>
      <w:marTop w:val="0"/>
      <w:marBottom w:val="0"/>
      <w:divBdr>
        <w:top w:val="none" w:sz="0" w:space="0" w:color="auto"/>
        <w:left w:val="none" w:sz="0" w:space="0" w:color="auto"/>
        <w:bottom w:val="none" w:sz="0" w:space="0" w:color="auto"/>
        <w:right w:val="none" w:sz="0" w:space="0" w:color="auto"/>
      </w:divBdr>
    </w:div>
    <w:div w:id="1081098229">
      <w:bodyDiv w:val="1"/>
      <w:marLeft w:val="0"/>
      <w:marRight w:val="0"/>
      <w:marTop w:val="0"/>
      <w:marBottom w:val="0"/>
      <w:divBdr>
        <w:top w:val="none" w:sz="0" w:space="0" w:color="auto"/>
        <w:left w:val="none" w:sz="0" w:space="0" w:color="auto"/>
        <w:bottom w:val="none" w:sz="0" w:space="0" w:color="auto"/>
        <w:right w:val="none" w:sz="0" w:space="0" w:color="auto"/>
      </w:divBdr>
    </w:div>
    <w:div w:id="1333683879">
      <w:bodyDiv w:val="1"/>
      <w:marLeft w:val="0"/>
      <w:marRight w:val="0"/>
      <w:marTop w:val="0"/>
      <w:marBottom w:val="0"/>
      <w:divBdr>
        <w:top w:val="none" w:sz="0" w:space="0" w:color="auto"/>
        <w:left w:val="none" w:sz="0" w:space="0" w:color="auto"/>
        <w:bottom w:val="none" w:sz="0" w:space="0" w:color="auto"/>
        <w:right w:val="none" w:sz="0" w:space="0" w:color="auto"/>
      </w:divBdr>
    </w:div>
    <w:div w:id="1483541670">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0">
          <w:marLeft w:val="0"/>
          <w:marRight w:val="0"/>
          <w:marTop w:val="0"/>
          <w:marBottom w:val="0"/>
          <w:divBdr>
            <w:top w:val="none" w:sz="0" w:space="0" w:color="auto"/>
            <w:left w:val="none" w:sz="0" w:space="0" w:color="auto"/>
            <w:bottom w:val="none" w:sz="0" w:space="0" w:color="auto"/>
            <w:right w:val="none" w:sz="0" w:space="0" w:color="auto"/>
          </w:divBdr>
          <w:divsChild>
            <w:div w:id="25952476">
              <w:marLeft w:val="0"/>
              <w:marRight w:val="0"/>
              <w:marTop w:val="0"/>
              <w:marBottom w:val="0"/>
              <w:divBdr>
                <w:top w:val="none" w:sz="0" w:space="0" w:color="auto"/>
                <w:left w:val="none" w:sz="0" w:space="0" w:color="auto"/>
                <w:bottom w:val="none" w:sz="0" w:space="0" w:color="auto"/>
                <w:right w:val="none" w:sz="0" w:space="0" w:color="auto"/>
              </w:divBdr>
            </w:div>
            <w:div w:id="397095960">
              <w:marLeft w:val="0"/>
              <w:marRight w:val="0"/>
              <w:marTop w:val="0"/>
              <w:marBottom w:val="0"/>
              <w:divBdr>
                <w:top w:val="none" w:sz="0" w:space="0" w:color="auto"/>
                <w:left w:val="none" w:sz="0" w:space="0" w:color="auto"/>
                <w:bottom w:val="none" w:sz="0" w:space="0" w:color="auto"/>
                <w:right w:val="none" w:sz="0" w:space="0" w:color="auto"/>
              </w:divBdr>
            </w:div>
          </w:divsChild>
        </w:div>
        <w:div w:id="1949042400">
          <w:marLeft w:val="0"/>
          <w:marRight w:val="0"/>
          <w:marTop w:val="0"/>
          <w:marBottom w:val="0"/>
          <w:divBdr>
            <w:top w:val="none" w:sz="0" w:space="0" w:color="auto"/>
            <w:left w:val="none" w:sz="0" w:space="0" w:color="auto"/>
            <w:bottom w:val="none" w:sz="0" w:space="0" w:color="auto"/>
            <w:right w:val="none" w:sz="0" w:space="0" w:color="auto"/>
          </w:divBdr>
          <w:divsChild>
            <w:div w:id="1155028918">
              <w:marLeft w:val="0"/>
              <w:marRight w:val="0"/>
              <w:marTop w:val="0"/>
              <w:marBottom w:val="0"/>
              <w:divBdr>
                <w:top w:val="none" w:sz="0" w:space="0" w:color="auto"/>
                <w:left w:val="none" w:sz="0" w:space="0" w:color="auto"/>
                <w:bottom w:val="none" w:sz="0" w:space="0" w:color="auto"/>
                <w:right w:val="none" w:sz="0" w:space="0" w:color="auto"/>
              </w:divBdr>
              <w:divsChild>
                <w:div w:id="1664120939">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2036030937">
          <w:marLeft w:val="0"/>
          <w:marRight w:val="0"/>
          <w:marTop w:val="0"/>
          <w:marBottom w:val="0"/>
          <w:divBdr>
            <w:top w:val="none" w:sz="0" w:space="0" w:color="auto"/>
            <w:left w:val="none" w:sz="0" w:space="0" w:color="auto"/>
            <w:bottom w:val="none" w:sz="0" w:space="0" w:color="auto"/>
            <w:right w:val="none" w:sz="0" w:space="0" w:color="auto"/>
          </w:divBdr>
          <w:divsChild>
            <w:div w:id="254635067">
              <w:marLeft w:val="0"/>
              <w:marRight w:val="0"/>
              <w:marTop w:val="0"/>
              <w:marBottom w:val="0"/>
              <w:divBdr>
                <w:top w:val="none" w:sz="0" w:space="0" w:color="auto"/>
                <w:left w:val="none" w:sz="0" w:space="0" w:color="auto"/>
                <w:bottom w:val="none" w:sz="0" w:space="0" w:color="auto"/>
                <w:right w:val="none" w:sz="0" w:space="0" w:color="auto"/>
              </w:divBdr>
            </w:div>
            <w:div w:id="510266316">
              <w:marLeft w:val="0"/>
              <w:marRight w:val="0"/>
              <w:marTop w:val="0"/>
              <w:marBottom w:val="0"/>
              <w:divBdr>
                <w:top w:val="none" w:sz="0" w:space="0" w:color="auto"/>
                <w:left w:val="none" w:sz="0" w:space="0" w:color="auto"/>
                <w:bottom w:val="none" w:sz="0" w:space="0" w:color="auto"/>
                <w:right w:val="none" w:sz="0" w:space="0" w:color="auto"/>
              </w:divBdr>
              <w:divsChild>
                <w:div w:id="1552616373">
                  <w:marLeft w:val="0"/>
                  <w:marRight w:val="0"/>
                  <w:marTop w:val="0"/>
                  <w:marBottom w:val="0"/>
                  <w:divBdr>
                    <w:top w:val="none" w:sz="0" w:space="0" w:color="auto"/>
                    <w:left w:val="none" w:sz="0" w:space="0" w:color="auto"/>
                    <w:bottom w:val="none" w:sz="0" w:space="0" w:color="auto"/>
                    <w:right w:val="none" w:sz="0" w:space="0" w:color="auto"/>
                  </w:divBdr>
                  <w:divsChild>
                    <w:div w:id="110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07">
              <w:marLeft w:val="0"/>
              <w:marRight w:val="0"/>
              <w:marTop w:val="0"/>
              <w:marBottom w:val="0"/>
              <w:divBdr>
                <w:top w:val="none" w:sz="0" w:space="0" w:color="auto"/>
                <w:left w:val="none" w:sz="0" w:space="0" w:color="auto"/>
                <w:bottom w:val="none" w:sz="0" w:space="0" w:color="auto"/>
                <w:right w:val="none" w:sz="0" w:space="0" w:color="auto"/>
              </w:divBdr>
              <w:divsChild>
                <w:div w:id="108090475">
                  <w:marLeft w:val="0"/>
                  <w:marRight w:val="0"/>
                  <w:marTop w:val="0"/>
                  <w:marBottom w:val="0"/>
                  <w:divBdr>
                    <w:top w:val="none" w:sz="0" w:space="0" w:color="auto"/>
                    <w:left w:val="none" w:sz="0" w:space="0" w:color="auto"/>
                    <w:bottom w:val="none" w:sz="0" w:space="0" w:color="auto"/>
                    <w:right w:val="none" w:sz="0" w:space="0" w:color="auto"/>
                  </w:divBdr>
                  <w:divsChild>
                    <w:div w:id="269434457">
                      <w:marLeft w:val="0"/>
                      <w:marRight w:val="0"/>
                      <w:marTop w:val="0"/>
                      <w:marBottom w:val="0"/>
                      <w:divBdr>
                        <w:top w:val="none" w:sz="0" w:space="0" w:color="auto"/>
                        <w:left w:val="none" w:sz="0" w:space="0" w:color="auto"/>
                        <w:bottom w:val="none" w:sz="0" w:space="0" w:color="auto"/>
                        <w:right w:val="none" w:sz="0" w:space="0" w:color="auto"/>
                      </w:divBdr>
                    </w:div>
                    <w:div w:id="2028166751">
                      <w:marLeft w:val="0"/>
                      <w:marRight w:val="0"/>
                      <w:marTop w:val="0"/>
                      <w:marBottom w:val="0"/>
                      <w:divBdr>
                        <w:top w:val="none" w:sz="0" w:space="0" w:color="auto"/>
                        <w:left w:val="none" w:sz="0" w:space="0" w:color="auto"/>
                        <w:bottom w:val="none" w:sz="0" w:space="0" w:color="auto"/>
                        <w:right w:val="none" w:sz="0" w:space="0" w:color="auto"/>
                      </w:divBdr>
                    </w:div>
                  </w:divsChild>
                </w:div>
                <w:div w:id="171997343">
                  <w:marLeft w:val="0"/>
                  <w:marRight w:val="0"/>
                  <w:marTop w:val="0"/>
                  <w:marBottom w:val="0"/>
                  <w:divBdr>
                    <w:top w:val="none" w:sz="0" w:space="0" w:color="auto"/>
                    <w:left w:val="none" w:sz="0" w:space="0" w:color="auto"/>
                    <w:bottom w:val="none" w:sz="0" w:space="0" w:color="auto"/>
                    <w:right w:val="none" w:sz="0" w:space="0" w:color="auto"/>
                  </w:divBdr>
                  <w:divsChild>
                    <w:div w:id="125240731">
                      <w:marLeft w:val="0"/>
                      <w:marRight w:val="0"/>
                      <w:marTop w:val="0"/>
                      <w:marBottom w:val="0"/>
                      <w:divBdr>
                        <w:top w:val="none" w:sz="0" w:space="0" w:color="auto"/>
                        <w:left w:val="none" w:sz="0" w:space="0" w:color="auto"/>
                        <w:bottom w:val="none" w:sz="0" w:space="0" w:color="auto"/>
                        <w:right w:val="none" w:sz="0" w:space="0" w:color="auto"/>
                      </w:divBdr>
                    </w:div>
                  </w:divsChild>
                </w:div>
                <w:div w:id="182326883">
                  <w:marLeft w:val="0"/>
                  <w:marRight w:val="0"/>
                  <w:marTop w:val="0"/>
                  <w:marBottom w:val="0"/>
                  <w:divBdr>
                    <w:top w:val="none" w:sz="0" w:space="0" w:color="auto"/>
                    <w:left w:val="none" w:sz="0" w:space="0" w:color="auto"/>
                    <w:bottom w:val="none" w:sz="0" w:space="0" w:color="auto"/>
                    <w:right w:val="none" w:sz="0" w:space="0" w:color="auto"/>
                  </w:divBdr>
                  <w:divsChild>
                    <w:div w:id="318271246">
                      <w:marLeft w:val="0"/>
                      <w:marRight w:val="0"/>
                      <w:marTop w:val="0"/>
                      <w:marBottom w:val="0"/>
                      <w:divBdr>
                        <w:top w:val="none" w:sz="0" w:space="0" w:color="auto"/>
                        <w:left w:val="none" w:sz="0" w:space="0" w:color="auto"/>
                        <w:bottom w:val="none" w:sz="0" w:space="0" w:color="auto"/>
                        <w:right w:val="none" w:sz="0" w:space="0" w:color="auto"/>
                      </w:divBdr>
                    </w:div>
                    <w:div w:id="785200095">
                      <w:marLeft w:val="0"/>
                      <w:marRight w:val="0"/>
                      <w:marTop w:val="0"/>
                      <w:marBottom w:val="0"/>
                      <w:divBdr>
                        <w:top w:val="none" w:sz="0" w:space="0" w:color="auto"/>
                        <w:left w:val="none" w:sz="0" w:space="0" w:color="auto"/>
                        <w:bottom w:val="none" w:sz="0" w:space="0" w:color="auto"/>
                        <w:right w:val="none" w:sz="0" w:space="0" w:color="auto"/>
                      </w:divBdr>
                    </w:div>
                  </w:divsChild>
                </w:div>
                <w:div w:id="261693933">
                  <w:marLeft w:val="0"/>
                  <w:marRight w:val="0"/>
                  <w:marTop w:val="0"/>
                  <w:marBottom w:val="0"/>
                  <w:divBdr>
                    <w:top w:val="none" w:sz="0" w:space="0" w:color="auto"/>
                    <w:left w:val="none" w:sz="0" w:space="0" w:color="auto"/>
                    <w:bottom w:val="none" w:sz="0" w:space="0" w:color="auto"/>
                    <w:right w:val="none" w:sz="0" w:space="0" w:color="auto"/>
                  </w:divBdr>
                  <w:divsChild>
                    <w:div w:id="500388189">
                      <w:marLeft w:val="0"/>
                      <w:marRight w:val="0"/>
                      <w:marTop w:val="0"/>
                      <w:marBottom w:val="0"/>
                      <w:divBdr>
                        <w:top w:val="none" w:sz="0" w:space="0" w:color="auto"/>
                        <w:left w:val="none" w:sz="0" w:space="0" w:color="auto"/>
                        <w:bottom w:val="none" w:sz="0" w:space="0" w:color="auto"/>
                        <w:right w:val="none" w:sz="0" w:space="0" w:color="auto"/>
                      </w:divBdr>
                    </w:div>
                    <w:div w:id="1089038132">
                      <w:marLeft w:val="0"/>
                      <w:marRight w:val="0"/>
                      <w:marTop w:val="0"/>
                      <w:marBottom w:val="0"/>
                      <w:divBdr>
                        <w:top w:val="none" w:sz="0" w:space="0" w:color="auto"/>
                        <w:left w:val="none" w:sz="0" w:space="0" w:color="auto"/>
                        <w:bottom w:val="none" w:sz="0" w:space="0" w:color="auto"/>
                        <w:right w:val="none" w:sz="0" w:space="0" w:color="auto"/>
                      </w:divBdr>
                    </w:div>
                    <w:div w:id="1462966441">
                      <w:marLeft w:val="0"/>
                      <w:marRight w:val="0"/>
                      <w:marTop w:val="0"/>
                      <w:marBottom w:val="0"/>
                      <w:divBdr>
                        <w:top w:val="none" w:sz="0" w:space="0" w:color="auto"/>
                        <w:left w:val="none" w:sz="0" w:space="0" w:color="auto"/>
                        <w:bottom w:val="none" w:sz="0" w:space="0" w:color="auto"/>
                        <w:right w:val="none" w:sz="0" w:space="0" w:color="auto"/>
                      </w:divBdr>
                    </w:div>
                    <w:div w:id="1994332325">
                      <w:marLeft w:val="0"/>
                      <w:marRight w:val="0"/>
                      <w:marTop w:val="0"/>
                      <w:marBottom w:val="0"/>
                      <w:divBdr>
                        <w:top w:val="none" w:sz="0" w:space="0" w:color="auto"/>
                        <w:left w:val="none" w:sz="0" w:space="0" w:color="auto"/>
                        <w:bottom w:val="none" w:sz="0" w:space="0" w:color="auto"/>
                        <w:right w:val="none" w:sz="0" w:space="0" w:color="auto"/>
                      </w:divBdr>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166019485">
                      <w:marLeft w:val="0"/>
                      <w:marRight w:val="0"/>
                      <w:marTop w:val="0"/>
                      <w:marBottom w:val="0"/>
                      <w:divBdr>
                        <w:top w:val="none" w:sz="0" w:space="0" w:color="auto"/>
                        <w:left w:val="none" w:sz="0" w:space="0" w:color="auto"/>
                        <w:bottom w:val="none" w:sz="0" w:space="0" w:color="auto"/>
                        <w:right w:val="none" w:sz="0" w:space="0" w:color="auto"/>
                      </w:divBdr>
                    </w:div>
                    <w:div w:id="853884205">
                      <w:marLeft w:val="0"/>
                      <w:marRight w:val="0"/>
                      <w:marTop w:val="0"/>
                      <w:marBottom w:val="0"/>
                      <w:divBdr>
                        <w:top w:val="none" w:sz="0" w:space="0" w:color="auto"/>
                        <w:left w:val="none" w:sz="0" w:space="0" w:color="auto"/>
                        <w:bottom w:val="none" w:sz="0" w:space="0" w:color="auto"/>
                        <w:right w:val="none" w:sz="0" w:space="0" w:color="auto"/>
                      </w:divBdr>
                    </w:div>
                    <w:div w:id="2070298742">
                      <w:marLeft w:val="0"/>
                      <w:marRight w:val="0"/>
                      <w:marTop w:val="0"/>
                      <w:marBottom w:val="0"/>
                      <w:divBdr>
                        <w:top w:val="none" w:sz="0" w:space="0" w:color="auto"/>
                        <w:left w:val="none" w:sz="0" w:space="0" w:color="auto"/>
                        <w:bottom w:val="none" w:sz="0" w:space="0" w:color="auto"/>
                        <w:right w:val="none" w:sz="0" w:space="0" w:color="auto"/>
                      </w:divBdr>
                    </w:div>
                  </w:divsChild>
                </w:div>
                <w:div w:id="519203772">
                  <w:marLeft w:val="0"/>
                  <w:marRight w:val="0"/>
                  <w:marTop w:val="0"/>
                  <w:marBottom w:val="0"/>
                  <w:divBdr>
                    <w:top w:val="none" w:sz="0" w:space="0" w:color="auto"/>
                    <w:left w:val="none" w:sz="0" w:space="0" w:color="auto"/>
                    <w:bottom w:val="none" w:sz="0" w:space="0" w:color="auto"/>
                    <w:right w:val="none" w:sz="0" w:space="0" w:color="auto"/>
                  </w:divBdr>
                  <w:divsChild>
                    <w:div w:id="24259190">
                      <w:marLeft w:val="0"/>
                      <w:marRight w:val="0"/>
                      <w:marTop w:val="0"/>
                      <w:marBottom w:val="0"/>
                      <w:divBdr>
                        <w:top w:val="none" w:sz="0" w:space="0" w:color="auto"/>
                        <w:left w:val="none" w:sz="0" w:space="0" w:color="auto"/>
                        <w:bottom w:val="none" w:sz="0" w:space="0" w:color="auto"/>
                        <w:right w:val="none" w:sz="0" w:space="0" w:color="auto"/>
                      </w:divBdr>
                    </w:div>
                    <w:div w:id="200363173">
                      <w:marLeft w:val="0"/>
                      <w:marRight w:val="0"/>
                      <w:marTop w:val="0"/>
                      <w:marBottom w:val="0"/>
                      <w:divBdr>
                        <w:top w:val="none" w:sz="0" w:space="0" w:color="auto"/>
                        <w:left w:val="none" w:sz="0" w:space="0" w:color="auto"/>
                        <w:bottom w:val="none" w:sz="0" w:space="0" w:color="auto"/>
                        <w:right w:val="none" w:sz="0" w:space="0" w:color="auto"/>
                      </w:divBdr>
                    </w:div>
                    <w:div w:id="242222615">
                      <w:marLeft w:val="0"/>
                      <w:marRight w:val="0"/>
                      <w:marTop w:val="0"/>
                      <w:marBottom w:val="0"/>
                      <w:divBdr>
                        <w:top w:val="none" w:sz="0" w:space="0" w:color="auto"/>
                        <w:left w:val="none" w:sz="0" w:space="0" w:color="auto"/>
                        <w:bottom w:val="none" w:sz="0" w:space="0" w:color="auto"/>
                        <w:right w:val="none" w:sz="0" w:space="0" w:color="auto"/>
                      </w:divBdr>
                    </w:div>
                    <w:div w:id="447971138">
                      <w:marLeft w:val="0"/>
                      <w:marRight w:val="0"/>
                      <w:marTop w:val="0"/>
                      <w:marBottom w:val="0"/>
                      <w:divBdr>
                        <w:top w:val="none" w:sz="0" w:space="0" w:color="auto"/>
                        <w:left w:val="none" w:sz="0" w:space="0" w:color="auto"/>
                        <w:bottom w:val="none" w:sz="0" w:space="0" w:color="auto"/>
                        <w:right w:val="none" w:sz="0" w:space="0" w:color="auto"/>
                      </w:divBdr>
                    </w:div>
                    <w:div w:id="837695141">
                      <w:marLeft w:val="0"/>
                      <w:marRight w:val="0"/>
                      <w:marTop w:val="0"/>
                      <w:marBottom w:val="0"/>
                      <w:divBdr>
                        <w:top w:val="none" w:sz="0" w:space="0" w:color="auto"/>
                        <w:left w:val="none" w:sz="0" w:space="0" w:color="auto"/>
                        <w:bottom w:val="none" w:sz="0" w:space="0" w:color="auto"/>
                        <w:right w:val="none" w:sz="0" w:space="0" w:color="auto"/>
                      </w:divBdr>
                    </w:div>
                    <w:div w:id="1163398178">
                      <w:marLeft w:val="0"/>
                      <w:marRight w:val="0"/>
                      <w:marTop w:val="0"/>
                      <w:marBottom w:val="0"/>
                      <w:divBdr>
                        <w:top w:val="none" w:sz="0" w:space="0" w:color="auto"/>
                        <w:left w:val="none" w:sz="0" w:space="0" w:color="auto"/>
                        <w:bottom w:val="none" w:sz="0" w:space="0" w:color="auto"/>
                        <w:right w:val="none" w:sz="0" w:space="0" w:color="auto"/>
                      </w:divBdr>
                    </w:div>
                    <w:div w:id="1550341120">
                      <w:marLeft w:val="0"/>
                      <w:marRight w:val="0"/>
                      <w:marTop w:val="0"/>
                      <w:marBottom w:val="0"/>
                      <w:divBdr>
                        <w:top w:val="none" w:sz="0" w:space="0" w:color="auto"/>
                        <w:left w:val="none" w:sz="0" w:space="0" w:color="auto"/>
                        <w:bottom w:val="none" w:sz="0" w:space="0" w:color="auto"/>
                        <w:right w:val="none" w:sz="0" w:space="0" w:color="auto"/>
                      </w:divBdr>
                    </w:div>
                    <w:div w:id="1882790342">
                      <w:marLeft w:val="0"/>
                      <w:marRight w:val="0"/>
                      <w:marTop w:val="0"/>
                      <w:marBottom w:val="0"/>
                      <w:divBdr>
                        <w:top w:val="none" w:sz="0" w:space="0" w:color="auto"/>
                        <w:left w:val="none" w:sz="0" w:space="0" w:color="auto"/>
                        <w:bottom w:val="none" w:sz="0" w:space="0" w:color="auto"/>
                        <w:right w:val="none" w:sz="0" w:space="0" w:color="auto"/>
                      </w:divBdr>
                    </w:div>
                  </w:divsChild>
                </w:div>
                <w:div w:id="658383825">
                  <w:marLeft w:val="0"/>
                  <w:marRight w:val="0"/>
                  <w:marTop w:val="0"/>
                  <w:marBottom w:val="0"/>
                  <w:divBdr>
                    <w:top w:val="none" w:sz="0" w:space="0" w:color="auto"/>
                    <w:left w:val="none" w:sz="0" w:space="0" w:color="auto"/>
                    <w:bottom w:val="none" w:sz="0" w:space="0" w:color="auto"/>
                    <w:right w:val="none" w:sz="0" w:space="0" w:color="auto"/>
                  </w:divBdr>
                  <w:divsChild>
                    <w:div w:id="2091387082">
                      <w:marLeft w:val="0"/>
                      <w:marRight w:val="0"/>
                      <w:marTop w:val="0"/>
                      <w:marBottom w:val="0"/>
                      <w:divBdr>
                        <w:top w:val="none" w:sz="0" w:space="0" w:color="auto"/>
                        <w:left w:val="none" w:sz="0" w:space="0" w:color="auto"/>
                        <w:bottom w:val="none" w:sz="0" w:space="0" w:color="auto"/>
                        <w:right w:val="none" w:sz="0" w:space="0" w:color="auto"/>
                      </w:divBdr>
                    </w:div>
                  </w:divsChild>
                </w:div>
                <w:div w:id="1055667068">
                  <w:marLeft w:val="0"/>
                  <w:marRight w:val="0"/>
                  <w:marTop w:val="0"/>
                  <w:marBottom w:val="0"/>
                  <w:divBdr>
                    <w:top w:val="none" w:sz="0" w:space="0" w:color="auto"/>
                    <w:left w:val="none" w:sz="0" w:space="0" w:color="auto"/>
                    <w:bottom w:val="none" w:sz="0" w:space="0" w:color="auto"/>
                    <w:right w:val="none" w:sz="0" w:space="0" w:color="auto"/>
                  </w:divBdr>
                  <w:divsChild>
                    <w:div w:id="294066152">
                      <w:marLeft w:val="0"/>
                      <w:marRight w:val="0"/>
                      <w:marTop w:val="0"/>
                      <w:marBottom w:val="0"/>
                      <w:divBdr>
                        <w:top w:val="none" w:sz="0" w:space="0" w:color="auto"/>
                        <w:left w:val="none" w:sz="0" w:space="0" w:color="auto"/>
                        <w:bottom w:val="none" w:sz="0" w:space="0" w:color="auto"/>
                        <w:right w:val="none" w:sz="0" w:space="0" w:color="auto"/>
                      </w:divBdr>
                    </w:div>
                    <w:div w:id="646670762">
                      <w:marLeft w:val="0"/>
                      <w:marRight w:val="0"/>
                      <w:marTop w:val="0"/>
                      <w:marBottom w:val="0"/>
                      <w:divBdr>
                        <w:top w:val="none" w:sz="0" w:space="0" w:color="auto"/>
                        <w:left w:val="none" w:sz="0" w:space="0" w:color="auto"/>
                        <w:bottom w:val="none" w:sz="0" w:space="0" w:color="auto"/>
                        <w:right w:val="none" w:sz="0" w:space="0" w:color="auto"/>
                      </w:divBdr>
                    </w:div>
                    <w:div w:id="902448142">
                      <w:marLeft w:val="0"/>
                      <w:marRight w:val="0"/>
                      <w:marTop w:val="0"/>
                      <w:marBottom w:val="0"/>
                      <w:divBdr>
                        <w:top w:val="none" w:sz="0" w:space="0" w:color="auto"/>
                        <w:left w:val="none" w:sz="0" w:space="0" w:color="auto"/>
                        <w:bottom w:val="none" w:sz="0" w:space="0" w:color="auto"/>
                        <w:right w:val="none" w:sz="0" w:space="0" w:color="auto"/>
                      </w:divBdr>
                    </w:div>
                    <w:div w:id="1894727963">
                      <w:marLeft w:val="0"/>
                      <w:marRight w:val="0"/>
                      <w:marTop w:val="0"/>
                      <w:marBottom w:val="0"/>
                      <w:divBdr>
                        <w:top w:val="none" w:sz="0" w:space="0" w:color="auto"/>
                        <w:left w:val="none" w:sz="0" w:space="0" w:color="auto"/>
                        <w:bottom w:val="none" w:sz="0" w:space="0" w:color="auto"/>
                        <w:right w:val="none" w:sz="0" w:space="0" w:color="auto"/>
                      </w:divBdr>
                    </w:div>
                  </w:divsChild>
                </w:div>
                <w:div w:id="1158962032">
                  <w:marLeft w:val="0"/>
                  <w:marRight w:val="0"/>
                  <w:marTop w:val="0"/>
                  <w:marBottom w:val="0"/>
                  <w:divBdr>
                    <w:top w:val="none" w:sz="0" w:space="0" w:color="auto"/>
                    <w:left w:val="none" w:sz="0" w:space="0" w:color="auto"/>
                    <w:bottom w:val="none" w:sz="0" w:space="0" w:color="auto"/>
                    <w:right w:val="none" w:sz="0" w:space="0" w:color="auto"/>
                  </w:divBdr>
                  <w:divsChild>
                    <w:div w:id="604071397">
                      <w:marLeft w:val="0"/>
                      <w:marRight w:val="0"/>
                      <w:marTop w:val="0"/>
                      <w:marBottom w:val="0"/>
                      <w:divBdr>
                        <w:top w:val="none" w:sz="0" w:space="0" w:color="auto"/>
                        <w:left w:val="none" w:sz="0" w:space="0" w:color="auto"/>
                        <w:bottom w:val="none" w:sz="0" w:space="0" w:color="auto"/>
                        <w:right w:val="none" w:sz="0" w:space="0" w:color="auto"/>
                      </w:divBdr>
                    </w:div>
                    <w:div w:id="942423290">
                      <w:marLeft w:val="0"/>
                      <w:marRight w:val="0"/>
                      <w:marTop w:val="0"/>
                      <w:marBottom w:val="0"/>
                      <w:divBdr>
                        <w:top w:val="none" w:sz="0" w:space="0" w:color="auto"/>
                        <w:left w:val="none" w:sz="0" w:space="0" w:color="auto"/>
                        <w:bottom w:val="none" w:sz="0" w:space="0" w:color="auto"/>
                        <w:right w:val="none" w:sz="0" w:space="0" w:color="auto"/>
                      </w:divBdr>
                    </w:div>
                    <w:div w:id="1802772567">
                      <w:marLeft w:val="0"/>
                      <w:marRight w:val="0"/>
                      <w:marTop w:val="0"/>
                      <w:marBottom w:val="0"/>
                      <w:divBdr>
                        <w:top w:val="none" w:sz="0" w:space="0" w:color="auto"/>
                        <w:left w:val="none" w:sz="0" w:space="0" w:color="auto"/>
                        <w:bottom w:val="none" w:sz="0" w:space="0" w:color="auto"/>
                        <w:right w:val="none" w:sz="0" w:space="0" w:color="auto"/>
                      </w:divBdr>
                    </w:div>
                  </w:divsChild>
                </w:div>
                <w:div w:id="1248660074">
                  <w:marLeft w:val="0"/>
                  <w:marRight w:val="0"/>
                  <w:marTop w:val="0"/>
                  <w:marBottom w:val="0"/>
                  <w:divBdr>
                    <w:top w:val="none" w:sz="0" w:space="0" w:color="auto"/>
                    <w:left w:val="none" w:sz="0" w:space="0" w:color="auto"/>
                    <w:bottom w:val="none" w:sz="0" w:space="0" w:color="auto"/>
                    <w:right w:val="none" w:sz="0" w:space="0" w:color="auto"/>
                  </w:divBdr>
                  <w:divsChild>
                    <w:div w:id="30032742">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
                    <w:div w:id="558176598">
                      <w:marLeft w:val="0"/>
                      <w:marRight w:val="0"/>
                      <w:marTop w:val="0"/>
                      <w:marBottom w:val="0"/>
                      <w:divBdr>
                        <w:top w:val="none" w:sz="0" w:space="0" w:color="auto"/>
                        <w:left w:val="none" w:sz="0" w:space="0" w:color="auto"/>
                        <w:bottom w:val="none" w:sz="0" w:space="0" w:color="auto"/>
                        <w:right w:val="none" w:sz="0" w:space="0" w:color="auto"/>
                      </w:divBdr>
                    </w:div>
                  </w:divsChild>
                </w:div>
                <w:div w:id="1429043371">
                  <w:marLeft w:val="0"/>
                  <w:marRight w:val="0"/>
                  <w:marTop w:val="0"/>
                  <w:marBottom w:val="0"/>
                  <w:divBdr>
                    <w:top w:val="none" w:sz="0" w:space="0" w:color="auto"/>
                    <w:left w:val="none" w:sz="0" w:space="0" w:color="auto"/>
                    <w:bottom w:val="none" w:sz="0" w:space="0" w:color="auto"/>
                    <w:right w:val="none" w:sz="0" w:space="0" w:color="auto"/>
                  </w:divBdr>
                  <w:divsChild>
                    <w:div w:id="783311117">
                      <w:marLeft w:val="0"/>
                      <w:marRight w:val="0"/>
                      <w:marTop w:val="0"/>
                      <w:marBottom w:val="0"/>
                      <w:divBdr>
                        <w:top w:val="none" w:sz="0" w:space="0" w:color="auto"/>
                        <w:left w:val="none" w:sz="0" w:space="0" w:color="auto"/>
                        <w:bottom w:val="none" w:sz="0" w:space="0" w:color="auto"/>
                        <w:right w:val="none" w:sz="0" w:space="0" w:color="auto"/>
                      </w:divBdr>
                    </w:div>
                  </w:divsChild>
                </w:div>
                <w:div w:id="1620456278">
                  <w:marLeft w:val="0"/>
                  <w:marRight w:val="0"/>
                  <w:marTop w:val="0"/>
                  <w:marBottom w:val="0"/>
                  <w:divBdr>
                    <w:top w:val="none" w:sz="0" w:space="0" w:color="auto"/>
                    <w:left w:val="none" w:sz="0" w:space="0" w:color="auto"/>
                    <w:bottom w:val="none" w:sz="0" w:space="0" w:color="auto"/>
                    <w:right w:val="none" w:sz="0" w:space="0" w:color="auto"/>
                  </w:divBdr>
                  <w:divsChild>
                    <w:div w:id="30158339">
                      <w:marLeft w:val="0"/>
                      <w:marRight w:val="0"/>
                      <w:marTop w:val="0"/>
                      <w:marBottom w:val="0"/>
                      <w:divBdr>
                        <w:top w:val="none" w:sz="0" w:space="0" w:color="auto"/>
                        <w:left w:val="none" w:sz="0" w:space="0" w:color="auto"/>
                        <w:bottom w:val="none" w:sz="0" w:space="0" w:color="auto"/>
                        <w:right w:val="none" w:sz="0" w:space="0" w:color="auto"/>
                      </w:divBdr>
                    </w:div>
                    <w:div w:id="176118849">
                      <w:marLeft w:val="0"/>
                      <w:marRight w:val="0"/>
                      <w:marTop w:val="0"/>
                      <w:marBottom w:val="0"/>
                      <w:divBdr>
                        <w:top w:val="none" w:sz="0" w:space="0" w:color="auto"/>
                        <w:left w:val="none" w:sz="0" w:space="0" w:color="auto"/>
                        <w:bottom w:val="none" w:sz="0" w:space="0" w:color="auto"/>
                        <w:right w:val="none" w:sz="0" w:space="0" w:color="auto"/>
                      </w:divBdr>
                    </w:div>
                    <w:div w:id="219832078">
                      <w:marLeft w:val="0"/>
                      <w:marRight w:val="0"/>
                      <w:marTop w:val="0"/>
                      <w:marBottom w:val="0"/>
                      <w:divBdr>
                        <w:top w:val="none" w:sz="0" w:space="0" w:color="auto"/>
                        <w:left w:val="none" w:sz="0" w:space="0" w:color="auto"/>
                        <w:bottom w:val="none" w:sz="0" w:space="0" w:color="auto"/>
                        <w:right w:val="none" w:sz="0" w:space="0" w:color="auto"/>
                      </w:divBdr>
                    </w:div>
                    <w:div w:id="247739156">
                      <w:marLeft w:val="0"/>
                      <w:marRight w:val="0"/>
                      <w:marTop w:val="0"/>
                      <w:marBottom w:val="0"/>
                      <w:divBdr>
                        <w:top w:val="none" w:sz="0" w:space="0" w:color="auto"/>
                        <w:left w:val="none" w:sz="0" w:space="0" w:color="auto"/>
                        <w:bottom w:val="none" w:sz="0" w:space="0" w:color="auto"/>
                        <w:right w:val="none" w:sz="0" w:space="0" w:color="auto"/>
                      </w:divBdr>
                    </w:div>
                    <w:div w:id="593251114">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756252553">
                      <w:marLeft w:val="0"/>
                      <w:marRight w:val="0"/>
                      <w:marTop w:val="0"/>
                      <w:marBottom w:val="0"/>
                      <w:divBdr>
                        <w:top w:val="none" w:sz="0" w:space="0" w:color="auto"/>
                        <w:left w:val="none" w:sz="0" w:space="0" w:color="auto"/>
                        <w:bottom w:val="none" w:sz="0" w:space="0" w:color="auto"/>
                        <w:right w:val="none" w:sz="0" w:space="0" w:color="auto"/>
                      </w:divBdr>
                    </w:div>
                    <w:div w:id="801655736">
                      <w:marLeft w:val="0"/>
                      <w:marRight w:val="0"/>
                      <w:marTop w:val="0"/>
                      <w:marBottom w:val="0"/>
                      <w:divBdr>
                        <w:top w:val="none" w:sz="0" w:space="0" w:color="auto"/>
                        <w:left w:val="none" w:sz="0" w:space="0" w:color="auto"/>
                        <w:bottom w:val="none" w:sz="0" w:space="0" w:color="auto"/>
                        <w:right w:val="none" w:sz="0" w:space="0" w:color="auto"/>
                      </w:divBdr>
                    </w:div>
                    <w:div w:id="844132682">
                      <w:marLeft w:val="0"/>
                      <w:marRight w:val="0"/>
                      <w:marTop w:val="0"/>
                      <w:marBottom w:val="0"/>
                      <w:divBdr>
                        <w:top w:val="none" w:sz="0" w:space="0" w:color="auto"/>
                        <w:left w:val="none" w:sz="0" w:space="0" w:color="auto"/>
                        <w:bottom w:val="none" w:sz="0" w:space="0" w:color="auto"/>
                        <w:right w:val="none" w:sz="0" w:space="0" w:color="auto"/>
                      </w:divBdr>
                    </w:div>
                    <w:div w:id="917329971">
                      <w:marLeft w:val="0"/>
                      <w:marRight w:val="0"/>
                      <w:marTop w:val="0"/>
                      <w:marBottom w:val="0"/>
                      <w:divBdr>
                        <w:top w:val="none" w:sz="0" w:space="0" w:color="auto"/>
                        <w:left w:val="none" w:sz="0" w:space="0" w:color="auto"/>
                        <w:bottom w:val="none" w:sz="0" w:space="0" w:color="auto"/>
                        <w:right w:val="none" w:sz="0" w:space="0" w:color="auto"/>
                      </w:divBdr>
                    </w:div>
                    <w:div w:id="1245650974">
                      <w:marLeft w:val="0"/>
                      <w:marRight w:val="0"/>
                      <w:marTop w:val="0"/>
                      <w:marBottom w:val="0"/>
                      <w:divBdr>
                        <w:top w:val="none" w:sz="0" w:space="0" w:color="auto"/>
                        <w:left w:val="none" w:sz="0" w:space="0" w:color="auto"/>
                        <w:bottom w:val="none" w:sz="0" w:space="0" w:color="auto"/>
                        <w:right w:val="none" w:sz="0" w:space="0" w:color="auto"/>
                      </w:divBdr>
                    </w:div>
                    <w:div w:id="1472747009">
                      <w:marLeft w:val="0"/>
                      <w:marRight w:val="0"/>
                      <w:marTop w:val="0"/>
                      <w:marBottom w:val="0"/>
                      <w:divBdr>
                        <w:top w:val="none" w:sz="0" w:space="0" w:color="auto"/>
                        <w:left w:val="none" w:sz="0" w:space="0" w:color="auto"/>
                        <w:bottom w:val="none" w:sz="0" w:space="0" w:color="auto"/>
                        <w:right w:val="none" w:sz="0" w:space="0" w:color="auto"/>
                      </w:divBdr>
                    </w:div>
                    <w:div w:id="1506749262">
                      <w:marLeft w:val="0"/>
                      <w:marRight w:val="0"/>
                      <w:marTop w:val="0"/>
                      <w:marBottom w:val="0"/>
                      <w:divBdr>
                        <w:top w:val="none" w:sz="0" w:space="0" w:color="auto"/>
                        <w:left w:val="none" w:sz="0" w:space="0" w:color="auto"/>
                        <w:bottom w:val="none" w:sz="0" w:space="0" w:color="auto"/>
                        <w:right w:val="none" w:sz="0" w:space="0" w:color="auto"/>
                      </w:divBdr>
                    </w:div>
                    <w:div w:id="1517888648">
                      <w:marLeft w:val="0"/>
                      <w:marRight w:val="0"/>
                      <w:marTop w:val="0"/>
                      <w:marBottom w:val="0"/>
                      <w:divBdr>
                        <w:top w:val="none" w:sz="0" w:space="0" w:color="auto"/>
                        <w:left w:val="none" w:sz="0" w:space="0" w:color="auto"/>
                        <w:bottom w:val="none" w:sz="0" w:space="0" w:color="auto"/>
                        <w:right w:val="none" w:sz="0" w:space="0" w:color="auto"/>
                      </w:divBdr>
                    </w:div>
                    <w:div w:id="1619603997">
                      <w:marLeft w:val="0"/>
                      <w:marRight w:val="0"/>
                      <w:marTop w:val="0"/>
                      <w:marBottom w:val="0"/>
                      <w:divBdr>
                        <w:top w:val="none" w:sz="0" w:space="0" w:color="auto"/>
                        <w:left w:val="none" w:sz="0" w:space="0" w:color="auto"/>
                        <w:bottom w:val="none" w:sz="0" w:space="0" w:color="auto"/>
                        <w:right w:val="none" w:sz="0" w:space="0" w:color="auto"/>
                      </w:divBdr>
                    </w:div>
                  </w:divsChild>
                </w:div>
                <w:div w:id="1643391714">
                  <w:marLeft w:val="0"/>
                  <w:marRight w:val="0"/>
                  <w:marTop w:val="0"/>
                  <w:marBottom w:val="0"/>
                  <w:divBdr>
                    <w:top w:val="none" w:sz="0" w:space="0" w:color="auto"/>
                    <w:left w:val="none" w:sz="0" w:space="0" w:color="auto"/>
                    <w:bottom w:val="none" w:sz="0" w:space="0" w:color="auto"/>
                    <w:right w:val="none" w:sz="0" w:space="0" w:color="auto"/>
                  </w:divBdr>
                  <w:divsChild>
                    <w:div w:id="1112673934">
                      <w:marLeft w:val="0"/>
                      <w:marRight w:val="0"/>
                      <w:marTop w:val="0"/>
                      <w:marBottom w:val="0"/>
                      <w:divBdr>
                        <w:top w:val="none" w:sz="0" w:space="0" w:color="auto"/>
                        <w:left w:val="none" w:sz="0" w:space="0" w:color="auto"/>
                        <w:bottom w:val="none" w:sz="0" w:space="0" w:color="auto"/>
                        <w:right w:val="none" w:sz="0" w:space="0" w:color="auto"/>
                      </w:divBdr>
                    </w:div>
                  </w:divsChild>
                </w:div>
                <w:div w:id="1680235344">
                  <w:marLeft w:val="0"/>
                  <w:marRight w:val="0"/>
                  <w:marTop w:val="0"/>
                  <w:marBottom w:val="0"/>
                  <w:divBdr>
                    <w:top w:val="none" w:sz="0" w:space="0" w:color="auto"/>
                    <w:left w:val="none" w:sz="0" w:space="0" w:color="auto"/>
                    <w:bottom w:val="none" w:sz="0" w:space="0" w:color="auto"/>
                    <w:right w:val="none" w:sz="0" w:space="0" w:color="auto"/>
                  </w:divBdr>
                  <w:divsChild>
                    <w:div w:id="1181772409">
                      <w:marLeft w:val="0"/>
                      <w:marRight w:val="0"/>
                      <w:marTop w:val="0"/>
                      <w:marBottom w:val="0"/>
                      <w:divBdr>
                        <w:top w:val="none" w:sz="0" w:space="0" w:color="auto"/>
                        <w:left w:val="none" w:sz="0" w:space="0" w:color="auto"/>
                        <w:bottom w:val="none" w:sz="0" w:space="0" w:color="auto"/>
                        <w:right w:val="none" w:sz="0" w:space="0" w:color="auto"/>
                      </w:divBdr>
                    </w:div>
                    <w:div w:id="1550263061">
                      <w:marLeft w:val="0"/>
                      <w:marRight w:val="0"/>
                      <w:marTop w:val="0"/>
                      <w:marBottom w:val="0"/>
                      <w:divBdr>
                        <w:top w:val="none" w:sz="0" w:space="0" w:color="auto"/>
                        <w:left w:val="none" w:sz="0" w:space="0" w:color="auto"/>
                        <w:bottom w:val="none" w:sz="0" w:space="0" w:color="auto"/>
                        <w:right w:val="none" w:sz="0" w:space="0" w:color="auto"/>
                      </w:divBdr>
                    </w:div>
                  </w:divsChild>
                </w:div>
                <w:div w:id="1689722096">
                  <w:marLeft w:val="0"/>
                  <w:marRight w:val="0"/>
                  <w:marTop w:val="0"/>
                  <w:marBottom w:val="0"/>
                  <w:divBdr>
                    <w:top w:val="none" w:sz="0" w:space="0" w:color="auto"/>
                    <w:left w:val="none" w:sz="0" w:space="0" w:color="auto"/>
                    <w:bottom w:val="none" w:sz="0" w:space="0" w:color="auto"/>
                    <w:right w:val="none" w:sz="0" w:space="0" w:color="auto"/>
                  </w:divBdr>
                </w:div>
                <w:div w:id="1893229412">
                  <w:marLeft w:val="0"/>
                  <w:marRight w:val="0"/>
                  <w:marTop w:val="0"/>
                  <w:marBottom w:val="0"/>
                  <w:divBdr>
                    <w:top w:val="none" w:sz="0" w:space="0" w:color="auto"/>
                    <w:left w:val="none" w:sz="0" w:space="0" w:color="auto"/>
                    <w:bottom w:val="none" w:sz="0" w:space="0" w:color="auto"/>
                    <w:right w:val="none" w:sz="0" w:space="0" w:color="auto"/>
                  </w:divBdr>
                  <w:divsChild>
                    <w:div w:id="824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000502219">
          <w:marLeft w:val="0"/>
          <w:marRight w:val="0"/>
          <w:marTop w:val="0"/>
          <w:marBottom w:val="0"/>
          <w:divBdr>
            <w:top w:val="none" w:sz="0" w:space="0" w:color="auto"/>
            <w:left w:val="none" w:sz="0" w:space="0" w:color="auto"/>
            <w:bottom w:val="none" w:sz="0" w:space="0" w:color="auto"/>
            <w:right w:val="none" w:sz="0" w:space="0" w:color="auto"/>
          </w:divBdr>
          <w:divsChild>
            <w:div w:id="1619876468">
              <w:marLeft w:val="0"/>
              <w:marRight w:val="0"/>
              <w:marTop w:val="0"/>
              <w:marBottom w:val="0"/>
              <w:divBdr>
                <w:top w:val="none" w:sz="0" w:space="0" w:color="auto"/>
                <w:left w:val="none" w:sz="0" w:space="0" w:color="auto"/>
                <w:bottom w:val="none" w:sz="0" w:space="0" w:color="auto"/>
                <w:right w:val="none" w:sz="0" w:space="0" w:color="auto"/>
              </w:divBdr>
              <w:divsChild>
                <w:div w:id="1173371507">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1391339705">
          <w:marLeft w:val="0"/>
          <w:marRight w:val="0"/>
          <w:marTop w:val="0"/>
          <w:marBottom w:val="0"/>
          <w:divBdr>
            <w:top w:val="none" w:sz="0" w:space="0" w:color="auto"/>
            <w:left w:val="none" w:sz="0" w:space="0" w:color="auto"/>
            <w:bottom w:val="none" w:sz="0" w:space="0" w:color="auto"/>
            <w:right w:val="none" w:sz="0" w:space="0" w:color="auto"/>
          </w:divBdr>
          <w:divsChild>
            <w:div w:id="151261244">
              <w:marLeft w:val="0"/>
              <w:marRight w:val="0"/>
              <w:marTop w:val="0"/>
              <w:marBottom w:val="0"/>
              <w:divBdr>
                <w:top w:val="none" w:sz="0" w:space="0" w:color="auto"/>
                <w:left w:val="none" w:sz="0" w:space="0" w:color="auto"/>
                <w:bottom w:val="none" w:sz="0" w:space="0" w:color="auto"/>
                <w:right w:val="none" w:sz="0" w:space="0" w:color="auto"/>
              </w:divBdr>
            </w:div>
            <w:div w:id="776216675">
              <w:marLeft w:val="0"/>
              <w:marRight w:val="0"/>
              <w:marTop w:val="0"/>
              <w:marBottom w:val="0"/>
              <w:divBdr>
                <w:top w:val="none" w:sz="0" w:space="0" w:color="auto"/>
                <w:left w:val="none" w:sz="0" w:space="0" w:color="auto"/>
                <w:bottom w:val="none" w:sz="0" w:space="0" w:color="auto"/>
                <w:right w:val="none" w:sz="0" w:space="0" w:color="auto"/>
              </w:divBdr>
            </w:div>
          </w:divsChild>
        </w:div>
        <w:div w:id="1490974116">
          <w:marLeft w:val="0"/>
          <w:marRight w:val="0"/>
          <w:marTop w:val="0"/>
          <w:marBottom w:val="0"/>
          <w:divBdr>
            <w:top w:val="none" w:sz="0" w:space="0" w:color="auto"/>
            <w:left w:val="none" w:sz="0" w:space="0" w:color="auto"/>
            <w:bottom w:val="none" w:sz="0" w:space="0" w:color="auto"/>
            <w:right w:val="none" w:sz="0" w:space="0" w:color="auto"/>
          </w:divBdr>
          <w:divsChild>
            <w:div w:id="1111509963">
              <w:marLeft w:val="0"/>
              <w:marRight w:val="0"/>
              <w:marTop w:val="0"/>
              <w:marBottom w:val="0"/>
              <w:divBdr>
                <w:top w:val="none" w:sz="0" w:space="0" w:color="auto"/>
                <w:left w:val="none" w:sz="0" w:space="0" w:color="auto"/>
                <w:bottom w:val="none" w:sz="0" w:space="0" w:color="auto"/>
                <w:right w:val="none" w:sz="0" w:space="0" w:color="auto"/>
              </w:divBdr>
              <w:divsChild>
                <w:div w:id="79568799">
                  <w:marLeft w:val="0"/>
                  <w:marRight w:val="0"/>
                  <w:marTop w:val="0"/>
                  <w:marBottom w:val="0"/>
                  <w:divBdr>
                    <w:top w:val="none" w:sz="0" w:space="0" w:color="auto"/>
                    <w:left w:val="none" w:sz="0" w:space="0" w:color="auto"/>
                    <w:bottom w:val="none" w:sz="0" w:space="0" w:color="auto"/>
                    <w:right w:val="none" w:sz="0" w:space="0" w:color="auto"/>
                  </w:divBdr>
                  <w:divsChild>
                    <w:div w:id="303703561">
                      <w:marLeft w:val="0"/>
                      <w:marRight w:val="0"/>
                      <w:marTop w:val="0"/>
                      <w:marBottom w:val="0"/>
                      <w:divBdr>
                        <w:top w:val="none" w:sz="0" w:space="0" w:color="auto"/>
                        <w:left w:val="none" w:sz="0" w:space="0" w:color="auto"/>
                        <w:bottom w:val="none" w:sz="0" w:space="0" w:color="auto"/>
                        <w:right w:val="none" w:sz="0" w:space="0" w:color="auto"/>
                      </w:divBdr>
                    </w:div>
                    <w:div w:id="1119034125">
                      <w:marLeft w:val="0"/>
                      <w:marRight w:val="0"/>
                      <w:marTop w:val="0"/>
                      <w:marBottom w:val="0"/>
                      <w:divBdr>
                        <w:top w:val="none" w:sz="0" w:space="0" w:color="auto"/>
                        <w:left w:val="none" w:sz="0" w:space="0" w:color="auto"/>
                        <w:bottom w:val="none" w:sz="0" w:space="0" w:color="auto"/>
                        <w:right w:val="none" w:sz="0" w:space="0" w:color="auto"/>
                      </w:divBdr>
                    </w:div>
                    <w:div w:id="1249533745">
                      <w:marLeft w:val="0"/>
                      <w:marRight w:val="0"/>
                      <w:marTop w:val="0"/>
                      <w:marBottom w:val="0"/>
                      <w:divBdr>
                        <w:top w:val="none" w:sz="0" w:space="0" w:color="auto"/>
                        <w:left w:val="none" w:sz="0" w:space="0" w:color="auto"/>
                        <w:bottom w:val="none" w:sz="0" w:space="0" w:color="auto"/>
                        <w:right w:val="none" w:sz="0" w:space="0" w:color="auto"/>
                      </w:divBdr>
                    </w:div>
                  </w:divsChild>
                </w:div>
                <w:div w:id="323093538">
                  <w:marLeft w:val="0"/>
                  <w:marRight w:val="0"/>
                  <w:marTop w:val="0"/>
                  <w:marBottom w:val="0"/>
                  <w:divBdr>
                    <w:top w:val="none" w:sz="0" w:space="0" w:color="auto"/>
                    <w:left w:val="none" w:sz="0" w:space="0" w:color="auto"/>
                    <w:bottom w:val="none" w:sz="0" w:space="0" w:color="auto"/>
                    <w:right w:val="none" w:sz="0" w:space="0" w:color="auto"/>
                  </w:divBdr>
                </w:div>
                <w:div w:id="451440220">
                  <w:marLeft w:val="0"/>
                  <w:marRight w:val="0"/>
                  <w:marTop w:val="0"/>
                  <w:marBottom w:val="0"/>
                  <w:divBdr>
                    <w:top w:val="none" w:sz="0" w:space="0" w:color="auto"/>
                    <w:left w:val="none" w:sz="0" w:space="0" w:color="auto"/>
                    <w:bottom w:val="none" w:sz="0" w:space="0" w:color="auto"/>
                    <w:right w:val="none" w:sz="0" w:space="0" w:color="auto"/>
                  </w:divBdr>
                  <w:divsChild>
                    <w:div w:id="433674708">
                      <w:marLeft w:val="0"/>
                      <w:marRight w:val="0"/>
                      <w:marTop w:val="0"/>
                      <w:marBottom w:val="0"/>
                      <w:divBdr>
                        <w:top w:val="none" w:sz="0" w:space="0" w:color="auto"/>
                        <w:left w:val="none" w:sz="0" w:space="0" w:color="auto"/>
                        <w:bottom w:val="none" w:sz="0" w:space="0" w:color="auto"/>
                        <w:right w:val="none" w:sz="0" w:space="0" w:color="auto"/>
                      </w:divBdr>
                    </w:div>
                    <w:div w:id="1033186298">
                      <w:marLeft w:val="0"/>
                      <w:marRight w:val="0"/>
                      <w:marTop w:val="0"/>
                      <w:marBottom w:val="0"/>
                      <w:divBdr>
                        <w:top w:val="none" w:sz="0" w:space="0" w:color="auto"/>
                        <w:left w:val="none" w:sz="0" w:space="0" w:color="auto"/>
                        <w:bottom w:val="none" w:sz="0" w:space="0" w:color="auto"/>
                        <w:right w:val="none" w:sz="0" w:space="0" w:color="auto"/>
                      </w:divBdr>
                    </w:div>
                  </w:divsChild>
                </w:div>
                <w:div w:id="662854100">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 w:id="1175799877">
                      <w:marLeft w:val="0"/>
                      <w:marRight w:val="0"/>
                      <w:marTop w:val="0"/>
                      <w:marBottom w:val="0"/>
                      <w:divBdr>
                        <w:top w:val="none" w:sz="0" w:space="0" w:color="auto"/>
                        <w:left w:val="none" w:sz="0" w:space="0" w:color="auto"/>
                        <w:bottom w:val="none" w:sz="0" w:space="0" w:color="auto"/>
                        <w:right w:val="none" w:sz="0" w:space="0" w:color="auto"/>
                      </w:divBdr>
                    </w:div>
                    <w:div w:id="1848716089">
                      <w:marLeft w:val="0"/>
                      <w:marRight w:val="0"/>
                      <w:marTop w:val="0"/>
                      <w:marBottom w:val="0"/>
                      <w:divBdr>
                        <w:top w:val="none" w:sz="0" w:space="0" w:color="auto"/>
                        <w:left w:val="none" w:sz="0" w:space="0" w:color="auto"/>
                        <w:bottom w:val="none" w:sz="0" w:space="0" w:color="auto"/>
                        <w:right w:val="none" w:sz="0" w:space="0" w:color="auto"/>
                      </w:divBdr>
                    </w:div>
                  </w:divsChild>
                </w:div>
                <w:div w:id="786854754">
                  <w:marLeft w:val="0"/>
                  <w:marRight w:val="0"/>
                  <w:marTop w:val="0"/>
                  <w:marBottom w:val="0"/>
                  <w:divBdr>
                    <w:top w:val="none" w:sz="0" w:space="0" w:color="auto"/>
                    <w:left w:val="none" w:sz="0" w:space="0" w:color="auto"/>
                    <w:bottom w:val="none" w:sz="0" w:space="0" w:color="auto"/>
                    <w:right w:val="none" w:sz="0" w:space="0" w:color="auto"/>
                  </w:divBdr>
                  <w:divsChild>
                    <w:div w:id="408581313">
                      <w:marLeft w:val="0"/>
                      <w:marRight w:val="0"/>
                      <w:marTop w:val="0"/>
                      <w:marBottom w:val="0"/>
                      <w:divBdr>
                        <w:top w:val="none" w:sz="0" w:space="0" w:color="auto"/>
                        <w:left w:val="none" w:sz="0" w:space="0" w:color="auto"/>
                        <w:bottom w:val="none" w:sz="0" w:space="0" w:color="auto"/>
                        <w:right w:val="none" w:sz="0" w:space="0" w:color="auto"/>
                      </w:divBdr>
                    </w:div>
                    <w:div w:id="1128814385">
                      <w:marLeft w:val="0"/>
                      <w:marRight w:val="0"/>
                      <w:marTop w:val="0"/>
                      <w:marBottom w:val="0"/>
                      <w:divBdr>
                        <w:top w:val="none" w:sz="0" w:space="0" w:color="auto"/>
                        <w:left w:val="none" w:sz="0" w:space="0" w:color="auto"/>
                        <w:bottom w:val="none" w:sz="0" w:space="0" w:color="auto"/>
                        <w:right w:val="none" w:sz="0" w:space="0" w:color="auto"/>
                      </w:divBdr>
                    </w:div>
                    <w:div w:id="1782724560">
                      <w:marLeft w:val="0"/>
                      <w:marRight w:val="0"/>
                      <w:marTop w:val="0"/>
                      <w:marBottom w:val="0"/>
                      <w:divBdr>
                        <w:top w:val="none" w:sz="0" w:space="0" w:color="auto"/>
                        <w:left w:val="none" w:sz="0" w:space="0" w:color="auto"/>
                        <w:bottom w:val="none" w:sz="0" w:space="0" w:color="auto"/>
                        <w:right w:val="none" w:sz="0" w:space="0" w:color="auto"/>
                      </w:divBdr>
                    </w:div>
                  </w:divsChild>
                </w:div>
                <w:div w:id="1132597830">
                  <w:marLeft w:val="0"/>
                  <w:marRight w:val="0"/>
                  <w:marTop w:val="0"/>
                  <w:marBottom w:val="0"/>
                  <w:divBdr>
                    <w:top w:val="none" w:sz="0" w:space="0" w:color="auto"/>
                    <w:left w:val="none" w:sz="0" w:space="0" w:color="auto"/>
                    <w:bottom w:val="none" w:sz="0" w:space="0" w:color="auto"/>
                    <w:right w:val="none" w:sz="0" w:space="0" w:color="auto"/>
                  </w:divBdr>
                  <w:divsChild>
                    <w:div w:id="1970553442">
                      <w:marLeft w:val="0"/>
                      <w:marRight w:val="0"/>
                      <w:marTop w:val="0"/>
                      <w:marBottom w:val="0"/>
                      <w:divBdr>
                        <w:top w:val="none" w:sz="0" w:space="0" w:color="auto"/>
                        <w:left w:val="none" w:sz="0" w:space="0" w:color="auto"/>
                        <w:bottom w:val="none" w:sz="0" w:space="0" w:color="auto"/>
                        <w:right w:val="none" w:sz="0" w:space="0" w:color="auto"/>
                      </w:divBdr>
                    </w:div>
                  </w:divsChild>
                </w:div>
                <w:div w:id="1204949908">
                  <w:marLeft w:val="0"/>
                  <w:marRight w:val="0"/>
                  <w:marTop w:val="0"/>
                  <w:marBottom w:val="0"/>
                  <w:divBdr>
                    <w:top w:val="none" w:sz="0" w:space="0" w:color="auto"/>
                    <w:left w:val="none" w:sz="0" w:space="0" w:color="auto"/>
                    <w:bottom w:val="none" w:sz="0" w:space="0" w:color="auto"/>
                    <w:right w:val="none" w:sz="0" w:space="0" w:color="auto"/>
                  </w:divBdr>
                  <w:divsChild>
                    <w:div w:id="1980332">
                      <w:marLeft w:val="0"/>
                      <w:marRight w:val="0"/>
                      <w:marTop w:val="0"/>
                      <w:marBottom w:val="0"/>
                      <w:divBdr>
                        <w:top w:val="none" w:sz="0" w:space="0" w:color="auto"/>
                        <w:left w:val="none" w:sz="0" w:space="0" w:color="auto"/>
                        <w:bottom w:val="none" w:sz="0" w:space="0" w:color="auto"/>
                        <w:right w:val="none" w:sz="0" w:space="0" w:color="auto"/>
                      </w:divBdr>
                    </w:div>
                    <w:div w:id="572588158">
                      <w:marLeft w:val="0"/>
                      <w:marRight w:val="0"/>
                      <w:marTop w:val="0"/>
                      <w:marBottom w:val="0"/>
                      <w:divBdr>
                        <w:top w:val="none" w:sz="0" w:space="0" w:color="auto"/>
                        <w:left w:val="none" w:sz="0" w:space="0" w:color="auto"/>
                        <w:bottom w:val="none" w:sz="0" w:space="0" w:color="auto"/>
                        <w:right w:val="none" w:sz="0" w:space="0" w:color="auto"/>
                      </w:divBdr>
                    </w:div>
                    <w:div w:id="1558512653">
                      <w:marLeft w:val="0"/>
                      <w:marRight w:val="0"/>
                      <w:marTop w:val="0"/>
                      <w:marBottom w:val="0"/>
                      <w:divBdr>
                        <w:top w:val="none" w:sz="0" w:space="0" w:color="auto"/>
                        <w:left w:val="none" w:sz="0" w:space="0" w:color="auto"/>
                        <w:bottom w:val="none" w:sz="0" w:space="0" w:color="auto"/>
                        <w:right w:val="none" w:sz="0" w:space="0" w:color="auto"/>
                      </w:divBdr>
                    </w:div>
                    <w:div w:id="1698853304">
                      <w:marLeft w:val="0"/>
                      <w:marRight w:val="0"/>
                      <w:marTop w:val="0"/>
                      <w:marBottom w:val="0"/>
                      <w:divBdr>
                        <w:top w:val="none" w:sz="0" w:space="0" w:color="auto"/>
                        <w:left w:val="none" w:sz="0" w:space="0" w:color="auto"/>
                        <w:bottom w:val="none" w:sz="0" w:space="0" w:color="auto"/>
                        <w:right w:val="none" w:sz="0" w:space="0" w:color="auto"/>
                      </w:divBdr>
                    </w:div>
                    <w:div w:id="1776100094">
                      <w:marLeft w:val="0"/>
                      <w:marRight w:val="0"/>
                      <w:marTop w:val="0"/>
                      <w:marBottom w:val="0"/>
                      <w:divBdr>
                        <w:top w:val="none" w:sz="0" w:space="0" w:color="auto"/>
                        <w:left w:val="none" w:sz="0" w:space="0" w:color="auto"/>
                        <w:bottom w:val="none" w:sz="0" w:space="0" w:color="auto"/>
                        <w:right w:val="none" w:sz="0" w:space="0" w:color="auto"/>
                      </w:divBdr>
                    </w:div>
                    <w:div w:id="1850606905">
                      <w:marLeft w:val="0"/>
                      <w:marRight w:val="0"/>
                      <w:marTop w:val="0"/>
                      <w:marBottom w:val="0"/>
                      <w:divBdr>
                        <w:top w:val="none" w:sz="0" w:space="0" w:color="auto"/>
                        <w:left w:val="none" w:sz="0" w:space="0" w:color="auto"/>
                        <w:bottom w:val="none" w:sz="0" w:space="0" w:color="auto"/>
                        <w:right w:val="none" w:sz="0" w:space="0" w:color="auto"/>
                      </w:divBdr>
                    </w:div>
                    <w:div w:id="1904826240">
                      <w:marLeft w:val="0"/>
                      <w:marRight w:val="0"/>
                      <w:marTop w:val="0"/>
                      <w:marBottom w:val="0"/>
                      <w:divBdr>
                        <w:top w:val="none" w:sz="0" w:space="0" w:color="auto"/>
                        <w:left w:val="none" w:sz="0" w:space="0" w:color="auto"/>
                        <w:bottom w:val="none" w:sz="0" w:space="0" w:color="auto"/>
                        <w:right w:val="none" w:sz="0" w:space="0" w:color="auto"/>
                      </w:divBdr>
                    </w:div>
                    <w:div w:id="1989284933">
                      <w:marLeft w:val="0"/>
                      <w:marRight w:val="0"/>
                      <w:marTop w:val="0"/>
                      <w:marBottom w:val="0"/>
                      <w:divBdr>
                        <w:top w:val="none" w:sz="0" w:space="0" w:color="auto"/>
                        <w:left w:val="none" w:sz="0" w:space="0" w:color="auto"/>
                        <w:bottom w:val="none" w:sz="0" w:space="0" w:color="auto"/>
                        <w:right w:val="none" w:sz="0" w:space="0" w:color="auto"/>
                      </w:divBdr>
                    </w:div>
                  </w:divsChild>
                </w:div>
                <w:div w:id="1267347534">
                  <w:marLeft w:val="0"/>
                  <w:marRight w:val="0"/>
                  <w:marTop w:val="0"/>
                  <w:marBottom w:val="0"/>
                  <w:divBdr>
                    <w:top w:val="none" w:sz="0" w:space="0" w:color="auto"/>
                    <w:left w:val="none" w:sz="0" w:space="0" w:color="auto"/>
                    <w:bottom w:val="none" w:sz="0" w:space="0" w:color="auto"/>
                    <w:right w:val="none" w:sz="0" w:space="0" w:color="auto"/>
                  </w:divBdr>
                  <w:divsChild>
                    <w:div w:id="2141651440">
                      <w:marLeft w:val="0"/>
                      <w:marRight w:val="0"/>
                      <w:marTop w:val="0"/>
                      <w:marBottom w:val="0"/>
                      <w:divBdr>
                        <w:top w:val="none" w:sz="0" w:space="0" w:color="auto"/>
                        <w:left w:val="none" w:sz="0" w:space="0" w:color="auto"/>
                        <w:bottom w:val="none" w:sz="0" w:space="0" w:color="auto"/>
                        <w:right w:val="none" w:sz="0" w:space="0" w:color="auto"/>
                      </w:divBdr>
                    </w:div>
                  </w:divsChild>
                </w:div>
                <w:div w:id="1338842891">
                  <w:marLeft w:val="0"/>
                  <w:marRight w:val="0"/>
                  <w:marTop w:val="0"/>
                  <w:marBottom w:val="0"/>
                  <w:divBdr>
                    <w:top w:val="none" w:sz="0" w:space="0" w:color="auto"/>
                    <w:left w:val="none" w:sz="0" w:space="0" w:color="auto"/>
                    <w:bottom w:val="none" w:sz="0" w:space="0" w:color="auto"/>
                    <w:right w:val="none" w:sz="0" w:space="0" w:color="auto"/>
                  </w:divBdr>
                  <w:divsChild>
                    <w:div w:id="41173459">
                      <w:marLeft w:val="0"/>
                      <w:marRight w:val="0"/>
                      <w:marTop w:val="0"/>
                      <w:marBottom w:val="0"/>
                      <w:divBdr>
                        <w:top w:val="none" w:sz="0" w:space="0" w:color="auto"/>
                        <w:left w:val="none" w:sz="0" w:space="0" w:color="auto"/>
                        <w:bottom w:val="none" w:sz="0" w:space="0" w:color="auto"/>
                        <w:right w:val="none" w:sz="0" w:space="0" w:color="auto"/>
                      </w:divBdr>
                    </w:div>
                  </w:divsChild>
                </w:div>
                <w:div w:id="1552383386">
                  <w:marLeft w:val="0"/>
                  <w:marRight w:val="0"/>
                  <w:marTop w:val="0"/>
                  <w:marBottom w:val="0"/>
                  <w:divBdr>
                    <w:top w:val="none" w:sz="0" w:space="0" w:color="auto"/>
                    <w:left w:val="none" w:sz="0" w:space="0" w:color="auto"/>
                    <w:bottom w:val="none" w:sz="0" w:space="0" w:color="auto"/>
                    <w:right w:val="none" w:sz="0" w:space="0" w:color="auto"/>
                  </w:divBdr>
                  <w:divsChild>
                    <w:div w:id="1435051306">
                      <w:marLeft w:val="0"/>
                      <w:marRight w:val="0"/>
                      <w:marTop w:val="0"/>
                      <w:marBottom w:val="0"/>
                      <w:divBdr>
                        <w:top w:val="none" w:sz="0" w:space="0" w:color="auto"/>
                        <w:left w:val="none" w:sz="0" w:space="0" w:color="auto"/>
                        <w:bottom w:val="none" w:sz="0" w:space="0" w:color="auto"/>
                        <w:right w:val="none" w:sz="0" w:space="0" w:color="auto"/>
                      </w:divBdr>
                    </w:div>
                    <w:div w:id="1573270891">
                      <w:marLeft w:val="0"/>
                      <w:marRight w:val="0"/>
                      <w:marTop w:val="0"/>
                      <w:marBottom w:val="0"/>
                      <w:divBdr>
                        <w:top w:val="none" w:sz="0" w:space="0" w:color="auto"/>
                        <w:left w:val="none" w:sz="0" w:space="0" w:color="auto"/>
                        <w:bottom w:val="none" w:sz="0" w:space="0" w:color="auto"/>
                        <w:right w:val="none" w:sz="0" w:space="0" w:color="auto"/>
                      </w:divBdr>
                    </w:div>
                  </w:divsChild>
                </w:div>
                <w:div w:id="1761101388">
                  <w:marLeft w:val="0"/>
                  <w:marRight w:val="0"/>
                  <w:marTop w:val="0"/>
                  <w:marBottom w:val="0"/>
                  <w:divBdr>
                    <w:top w:val="none" w:sz="0" w:space="0" w:color="auto"/>
                    <w:left w:val="none" w:sz="0" w:space="0" w:color="auto"/>
                    <w:bottom w:val="none" w:sz="0" w:space="0" w:color="auto"/>
                    <w:right w:val="none" w:sz="0" w:space="0" w:color="auto"/>
                  </w:divBdr>
                  <w:divsChild>
                    <w:div w:id="1241868682">
                      <w:marLeft w:val="0"/>
                      <w:marRight w:val="0"/>
                      <w:marTop w:val="0"/>
                      <w:marBottom w:val="0"/>
                      <w:divBdr>
                        <w:top w:val="none" w:sz="0" w:space="0" w:color="auto"/>
                        <w:left w:val="none" w:sz="0" w:space="0" w:color="auto"/>
                        <w:bottom w:val="none" w:sz="0" w:space="0" w:color="auto"/>
                        <w:right w:val="none" w:sz="0" w:space="0" w:color="auto"/>
                      </w:divBdr>
                    </w:div>
                  </w:divsChild>
                </w:div>
                <w:div w:id="1812819786">
                  <w:marLeft w:val="0"/>
                  <w:marRight w:val="0"/>
                  <w:marTop w:val="0"/>
                  <w:marBottom w:val="0"/>
                  <w:divBdr>
                    <w:top w:val="none" w:sz="0" w:space="0" w:color="auto"/>
                    <w:left w:val="none" w:sz="0" w:space="0" w:color="auto"/>
                    <w:bottom w:val="none" w:sz="0" w:space="0" w:color="auto"/>
                    <w:right w:val="none" w:sz="0" w:space="0" w:color="auto"/>
                  </w:divBdr>
                  <w:divsChild>
                    <w:div w:id="74479504">
                      <w:marLeft w:val="0"/>
                      <w:marRight w:val="0"/>
                      <w:marTop w:val="0"/>
                      <w:marBottom w:val="0"/>
                      <w:divBdr>
                        <w:top w:val="none" w:sz="0" w:space="0" w:color="auto"/>
                        <w:left w:val="none" w:sz="0" w:space="0" w:color="auto"/>
                        <w:bottom w:val="none" w:sz="0" w:space="0" w:color="auto"/>
                        <w:right w:val="none" w:sz="0" w:space="0" w:color="auto"/>
                      </w:divBdr>
                    </w:div>
                    <w:div w:id="685788478">
                      <w:marLeft w:val="0"/>
                      <w:marRight w:val="0"/>
                      <w:marTop w:val="0"/>
                      <w:marBottom w:val="0"/>
                      <w:divBdr>
                        <w:top w:val="none" w:sz="0" w:space="0" w:color="auto"/>
                        <w:left w:val="none" w:sz="0" w:space="0" w:color="auto"/>
                        <w:bottom w:val="none" w:sz="0" w:space="0" w:color="auto"/>
                        <w:right w:val="none" w:sz="0" w:space="0" w:color="auto"/>
                      </w:divBdr>
                    </w:div>
                    <w:div w:id="1285117866">
                      <w:marLeft w:val="0"/>
                      <w:marRight w:val="0"/>
                      <w:marTop w:val="0"/>
                      <w:marBottom w:val="0"/>
                      <w:divBdr>
                        <w:top w:val="none" w:sz="0" w:space="0" w:color="auto"/>
                        <w:left w:val="none" w:sz="0" w:space="0" w:color="auto"/>
                        <w:bottom w:val="none" w:sz="0" w:space="0" w:color="auto"/>
                        <w:right w:val="none" w:sz="0" w:space="0" w:color="auto"/>
                      </w:divBdr>
                    </w:div>
                    <w:div w:id="1836339819">
                      <w:marLeft w:val="0"/>
                      <w:marRight w:val="0"/>
                      <w:marTop w:val="0"/>
                      <w:marBottom w:val="0"/>
                      <w:divBdr>
                        <w:top w:val="none" w:sz="0" w:space="0" w:color="auto"/>
                        <w:left w:val="none" w:sz="0" w:space="0" w:color="auto"/>
                        <w:bottom w:val="none" w:sz="0" w:space="0" w:color="auto"/>
                        <w:right w:val="none" w:sz="0" w:space="0" w:color="auto"/>
                      </w:divBdr>
                    </w:div>
                  </w:divsChild>
                </w:div>
                <w:div w:id="1838692061">
                  <w:marLeft w:val="0"/>
                  <w:marRight w:val="0"/>
                  <w:marTop w:val="0"/>
                  <w:marBottom w:val="0"/>
                  <w:divBdr>
                    <w:top w:val="none" w:sz="0" w:space="0" w:color="auto"/>
                    <w:left w:val="none" w:sz="0" w:space="0" w:color="auto"/>
                    <w:bottom w:val="none" w:sz="0" w:space="0" w:color="auto"/>
                    <w:right w:val="none" w:sz="0" w:space="0" w:color="auto"/>
                  </w:divBdr>
                  <w:divsChild>
                    <w:div w:id="224492553">
                      <w:marLeft w:val="0"/>
                      <w:marRight w:val="0"/>
                      <w:marTop w:val="0"/>
                      <w:marBottom w:val="0"/>
                      <w:divBdr>
                        <w:top w:val="none" w:sz="0" w:space="0" w:color="auto"/>
                        <w:left w:val="none" w:sz="0" w:space="0" w:color="auto"/>
                        <w:bottom w:val="none" w:sz="0" w:space="0" w:color="auto"/>
                        <w:right w:val="none" w:sz="0" w:space="0" w:color="auto"/>
                      </w:divBdr>
                    </w:div>
                    <w:div w:id="401951091">
                      <w:marLeft w:val="0"/>
                      <w:marRight w:val="0"/>
                      <w:marTop w:val="0"/>
                      <w:marBottom w:val="0"/>
                      <w:divBdr>
                        <w:top w:val="none" w:sz="0" w:space="0" w:color="auto"/>
                        <w:left w:val="none" w:sz="0" w:space="0" w:color="auto"/>
                        <w:bottom w:val="none" w:sz="0" w:space="0" w:color="auto"/>
                        <w:right w:val="none" w:sz="0" w:space="0" w:color="auto"/>
                      </w:divBdr>
                    </w:div>
                    <w:div w:id="547032778">
                      <w:marLeft w:val="0"/>
                      <w:marRight w:val="0"/>
                      <w:marTop w:val="0"/>
                      <w:marBottom w:val="0"/>
                      <w:divBdr>
                        <w:top w:val="none" w:sz="0" w:space="0" w:color="auto"/>
                        <w:left w:val="none" w:sz="0" w:space="0" w:color="auto"/>
                        <w:bottom w:val="none" w:sz="0" w:space="0" w:color="auto"/>
                        <w:right w:val="none" w:sz="0" w:space="0" w:color="auto"/>
                      </w:divBdr>
                    </w:div>
                    <w:div w:id="1504324137">
                      <w:marLeft w:val="0"/>
                      <w:marRight w:val="0"/>
                      <w:marTop w:val="0"/>
                      <w:marBottom w:val="0"/>
                      <w:divBdr>
                        <w:top w:val="none" w:sz="0" w:space="0" w:color="auto"/>
                        <w:left w:val="none" w:sz="0" w:space="0" w:color="auto"/>
                        <w:bottom w:val="none" w:sz="0" w:space="0" w:color="auto"/>
                        <w:right w:val="none" w:sz="0" w:space="0" w:color="auto"/>
                      </w:divBdr>
                    </w:div>
                  </w:divsChild>
                </w:div>
                <w:div w:id="1858696920">
                  <w:marLeft w:val="0"/>
                  <w:marRight w:val="0"/>
                  <w:marTop w:val="0"/>
                  <w:marBottom w:val="0"/>
                  <w:divBdr>
                    <w:top w:val="none" w:sz="0" w:space="0" w:color="auto"/>
                    <w:left w:val="none" w:sz="0" w:space="0" w:color="auto"/>
                    <w:bottom w:val="none" w:sz="0" w:space="0" w:color="auto"/>
                    <w:right w:val="none" w:sz="0" w:space="0" w:color="auto"/>
                  </w:divBdr>
                  <w:divsChild>
                    <w:div w:id="954292877">
                      <w:marLeft w:val="0"/>
                      <w:marRight w:val="0"/>
                      <w:marTop w:val="0"/>
                      <w:marBottom w:val="0"/>
                      <w:divBdr>
                        <w:top w:val="none" w:sz="0" w:space="0" w:color="auto"/>
                        <w:left w:val="none" w:sz="0" w:space="0" w:color="auto"/>
                        <w:bottom w:val="none" w:sz="0" w:space="0" w:color="auto"/>
                        <w:right w:val="none" w:sz="0" w:space="0" w:color="auto"/>
                      </w:divBdr>
                    </w:div>
                  </w:divsChild>
                </w:div>
                <w:div w:id="2136437021">
                  <w:marLeft w:val="0"/>
                  <w:marRight w:val="0"/>
                  <w:marTop w:val="0"/>
                  <w:marBottom w:val="0"/>
                  <w:divBdr>
                    <w:top w:val="none" w:sz="0" w:space="0" w:color="auto"/>
                    <w:left w:val="none" w:sz="0" w:space="0" w:color="auto"/>
                    <w:bottom w:val="none" w:sz="0" w:space="0" w:color="auto"/>
                    <w:right w:val="none" w:sz="0" w:space="0" w:color="auto"/>
                  </w:divBdr>
                  <w:divsChild>
                    <w:div w:id="335114304">
                      <w:marLeft w:val="0"/>
                      <w:marRight w:val="0"/>
                      <w:marTop w:val="0"/>
                      <w:marBottom w:val="0"/>
                      <w:divBdr>
                        <w:top w:val="none" w:sz="0" w:space="0" w:color="auto"/>
                        <w:left w:val="none" w:sz="0" w:space="0" w:color="auto"/>
                        <w:bottom w:val="none" w:sz="0" w:space="0" w:color="auto"/>
                        <w:right w:val="none" w:sz="0" w:space="0" w:color="auto"/>
                      </w:divBdr>
                    </w:div>
                    <w:div w:id="1838574833">
                      <w:marLeft w:val="0"/>
                      <w:marRight w:val="0"/>
                      <w:marTop w:val="0"/>
                      <w:marBottom w:val="0"/>
                      <w:divBdr>
                        <w:top w:val="none" w:sz="0" w:space="0" w:color="auto"/>
                        <w:left w:val="none" w:sz="0" w:space="0" w:color="auto"/>
                        <w:bottom w:val="none" w:sz="0" w:space="0" w:color="auto"/>
                        <w:right w:val="none" w:sz="0" w:space="0" w:color="auto"/>
                      </w:divBdr>
                    </w:div>
                  </w:divsChild>
                </w:div>
                <w:div w:id="2143497781">
                  <w:marLeft w:val="0"/>
                  <w:marRight w:val="0"/>
                  <w:marTop w:val="0"/>
                  <w:marBottom w:val="0"/>
                  <w:divBdr>
                    <w:top w:val="none" w:sz="0" w:space="0" w:color="auto"/>
                    <w:left w:val="none" w:sz="0" w:space="0" w:color="auto"/>
                    <w:bottom w:val="none" w:sz="0" w:space="0" w:color="auto"/>
                    <w:right w:val="none" w:sz="0" w:space="0" w:color="auto"/>
                  </w:divBdr>
                  <w:divsChild>
                    <w:div w:id="214007501">
                      <w:marLeft w:val="0"/>
                      <w:marRight w:val="0"/>
                      <w:marTop w:val="0"/>
                      <w:marBottom w:val="0"/>
                      <w:divBdr>
                        <w:top w:val="none" w:sz="0" w:space="0" w:color="auto"/>
                        <w:left w:val="none" w:sz="0" w:space="0" w:color="auto"/>
                        <w:bottom w:val="none" w:sz="0" w:space="0" w:color="auto"/>
                        <w:right w:val="none" w:sz="0" w:space="0" w:color="auto"/>
                      </w:divBdr>
                    </w:div>
                    <w:div w:id="292954319">
                      <w:marLeft w:val="0"/>
                      <w:marRight w:val="0"/>
                      <w:marTop w:val="0"/>
                      <w:marBottom w:val="0"/>
                      <w:divBdr>
                        <w:top w:val="none" w:sz="0" w:space="0" w:color="auto"/>
                        <w:left w:val="none" w:sz="0" w:space="0" w:color="auto"/>
                        <w:bottom w:val="none" w:sz="0" w:space="0" w:color="auto"/>
                        <w:right w:val="none" w:sz="0" w:space="0" w:color="auto"/>
                      </w:divBdr>
                    </w:div>
                    <w:div w:id="580212279">
                      <w:marLeft w:val="0"/>
                      <w:marRight w:val="0"/>
                      <w:marTop w:val="0"/>
                      <w:marBottom w:val="0"/>
                      <w:divBdr>
                        <w:top w:val="none" w:sz="0" w:space="0" w:color="auto"/>
                        <w:left w:val="none" w:sz="0" w:space="0" w:color="auto"/>
                        <w:bottom w:val="none" w:sz="0" w:space="0" w:color="auto"/>
                        <w:right w:val="none" w:sz="0" w:space="0" w:color="auto"/>
                      </w:divBdr>
                    </w:div>
                    <w:div w:id="581573664">
                      <w:marLeft w:val="0"/>
                      <w:marRight w:val="0"/>
                      <w:marTop w:val="0"/>
                      <w:marBottom w:val="0"/>
                      <w:divBdr>
                        <w:top w:val="none" w:sz="0" w:space="0" w:color="auto"/>
                        <w:left w:val="none" w:sz="0" w:space="0" w:color="auto"/>
                        <w:bottom w:val="none" w:sz="0" w:space="0" w:color="auto"/>
                        <w:right w:val="none" w:sz="0" w:space="0" w:color="auto"/>
                      </w:divBdr>
                    </w:div>
                    <w:div w:id="686711337">
                      <w:marLeft w:val="0"/>
                      <w:marRight w:val="0"/>
                      <w:marTop w:val="0"/>
                      <w:marBottom w:val="0"/>
                      <w:divBdr>
                        <w:top w:val="none" w:sz="0" w:space="0" w:color="auto"/>
                        <w:left w:val="none" w:sz="0" w:space="0" w:color="auto"/>
                        <w:bottom w:val="none" w:sz="0" w:space="0" w:color="auto"/>
                        <w:right w:val="none" w:sz="0" w:space="0" w:color="auto"/>
                      </w:divBdr>
                    </w:div>
                    <w:div w:id="722601099">
                      <w:marLeft w:val="0"/>
                      <w:marRight w:val="0"/>
                      <w:marTop w:val="0"/>
                      <w:marBottom w:val="0"/>
                      <w:divBdr>
                        <w:top w:val="none" w:sz="0" w:space="0" w:color="auto"/>
                        <w:left w:val="none" w:sz="0" w:space="0" w:color="auto"/>
                        <w:bottom w:val="none" w:sz="0" w:space="0" w:color="auto"/>
                        <w:right w:val="none" w:sz="0" w:space="0" w:color="auto"/>
                      </w:divBdr>
                    </w:div>
                    <w:div w:id="758254727">
                      <w:marLeft w:val="0"/>
                      <w:marRight w:val="0"/>
                      <w:marTop w:val="0"/>
                      <w:marBottom w:val="0"/>
                      <w:divBdr>
                        <w:top w:val="none" w:sz="0" w:space="0" w:color="auto"/>
                        <w:left w:val="none" w:sz="0" w:space="0" w:color="auto"/>
                        <w:bottom w:val="none" w:sz="0" w:space="0" w:color="auto"/>
                        <w:right w:val="none" w:sz="0" w:space="0" w:color="auto"/>
                      </w:divBdr>
                    </w:div>
                    <w:div w:id="1019161165">
                      <w:marLeft w:val="0"/>
                      <w:marRight w:val="0"/>
                      <w:marTop w:val="0"/>
                      <w:marBottom w:val="0"/>
                      <w:divBdr>
                        <w:top w:val="none" w:sz="0" w:space="0" w:color="auto"/>
                        <w:left w:val="none" w:sz="0" w:space="0" w:color="auto"/>
                        <w:bottom w:val="none" w:sz="0" w:space="0" w:color="auto"/>
                        <w:right w:val="none" w:sz="0" w:space="0" w:color="auto"/>
                      </w:divBdr>
                    </w:div>
                    <w:div w:id="1076317404">
                      <w:marLeft w:val="0"/>
                      <w:marRight w:val="0"/>
                      <w:marTop w:val="0"/>
                      <w:marBottom w:val="0"/>
                      <w:divBdr>
                        <w:top w:val="none" w:sz="0" w:space="0" w:color="auto"/>
                        <w:left w:val="none" w:sz="0" w:space="0" w:color="auto"/>
                        <w:bottom w:val="none" w:sz="0" w:space="0" w:color="auto"/>
                        <w:right w:val="none" w:sz="0" w:space="0" w:color="auto"/>
                      </w:divBdr>
                    </w:div>
                    <w:div w:id="1291474417">
                      <w:marLeft w:val="0"/>
                      <w:marRight w:val="0"/>
                      <w:marTop w:val="0"/>
                      <w:marBottom w:val="0"/>
                      <w:divBdr>
                        <w:top w:val="none" w:sz="0" w:space="0" w:color="auto"/>
                        <w:left w:val="none" w:sz="0" w:space="0" w:color="auto"/>
                        <w:bottom w:val="none" w:sz="0" w:space="0" w:color="auto"/>
                        <w:right w:val="none" w:sz="0" w:space="0" w:color="auto"/>
                      </w:divBdr>
                    </w:div>
                    <w:div w:id="1348142258">
                      <w:marLeft w:val="0"/>
                      <w:marRight w:val="0"/>
                      <w:marTop w:val="0"/>
                      <w:marBottom w:val="0"/>
                      <w:divBdr>
                        <w:top w:val="none" w:sz="0" w:space="0" w:color="auto"/>
                        <w:left w:val="none" w:sz="0" w:space="0" w:color="auto"/>
                        <w:bottom w:val="none" w:sz="0" w:space="0" w:color="auto"/>
                        <w:right w:val="none" w:sz="0" w:space="0" w:color="auto"/>
                      </w:divBdr>
                    </w:div>
                    <w:div w:id="1430657429">
                      <w:marLeft w:val="0"/>
                      <w:marRight w:val="0"/>
                      <w:marTop w:val="0"/>
                      <w:marBottom w:val="0"/>
                      <w:divBdr>
                        <w:top w:val="none" w:sz="0" w:space="0" w:color="auto"/>
                        <w:left w:val="none" w:sz="0" w:space="0" w:color="auto"/>
                        <w:bottom w:val="none" w:sz="0" w:space="0" w:color="auto"/>
                        <w:right w:val="none" w:sz="0" w:space="0" w:color="auto"/>
                      </w:divBdr>
                    </w:div>
                    <w:div w:id="1496647559">
                      <w:marLeft w:val="0"/>
                      <w:marRight w:val="0"/>
                      <w:marTop w:val="0"/>
                      <w:marBottom w:val="0"/>
                      <w:divBdr>
                        <w:top w:val="none" w:sz="0" w:space="0" w:color="auto"/>
                        <w:left w:val="none" w:sz="0" w:space="0" w:color="auto"/>
                        <w:bottom w:val="none" w:sz="0" w:space="0" w:color="auto"/>
                        <w:right w:val="none" w:sz="0" w:space="0" w:color="auto"/>
                      </w:divBdr>
                    </w:div>
                    <w:div w:id="1621573827">
                      <w:marLeft w:val="0"/>
                      <w:marRight w:val="0"/>
                      <w:marTop w:val="0"/>
                      <w:marBottom w:val="0"/>
                      <w:divBdr>
                        <w:top w:val="none" w:sz="0" w:space="0" w:color="auto"/>
                        <w:left w:val="none" w:sz="0" w:space="0" w:color="auto"/>
                        <w:bottom w:val="none" w:sz="0" w:space="0" w:color="auto"/>
                        <w:right w:val="none" w:sz="0" w:space="0" w:color="auto"/>
                      </w:divBdr>
                    </w:div>
                    <w:div w:id="1708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562">
              <w:marLeft w:val="0"/>
              <w:marRight w:val="0"/>
              <w:marTop w:val="0"/>
              <w:marBottom w:val="0"/>
              <w:divBdr>
                <w:top w:val="none" w:sz="0" w:space="0" w:color="auto"/>
                <w:left w:val="none" w:sz="0" w:space="0" w:color="auto"/>
                <w:bottom w:val="none" w:sz="0" w:space="0" w:color="auto"/>
                <w:right w:val="none" w:sz="0" w:space="0" w:color="auto"/>
              </w:divBdr>
            </w:div>
            <w:div w:id="1528256694">
              <w:marLeft w:val="0"/>
              <w:marRight w:val="0"/>
              <w:marTop w:val="0"/>
              <w:marBottom w:val="0"/>
              <w:divBdr>
                <w:top w:val="none" w:sz="0" w:space="0" w:color="auto"/>
                <w:left w:val="none" w:sz="0" w:space="0" w:color="auto"/>
                <w:bottom w:val="none" w:sz="0" w:space="0" w:color="auto"/>
                <w:right w:val="none" w:sz="0" w:space="0" w:color="auto"/>
              </w:divBdr>
              <w:divsChild>
                <w:div w:id="1816950004">
                  <w:marLeft w:val="0"/>
                  <w:marRight w:val="0"/>
                  <w:marTop w:val="0"/>
                  <w:marBottom w:val="0"/>
                  <w:divBdr>
                    <w:top w:val="none" w:sz="0" w:space="0" w:color="auto"/>
                    <w:left w:val="none" w:sz="0" w:space="0" w:color="auto"/>
                    <w:bottom w:val="none" w:sz="0" w:space="0" w:color="auto"/>
                    <w:right w:val="none" w:sz="0" w:space="0" w:color="auto"/>
                  </w:divBdr>
                  <w:divsChild>
                    <w:div w:id="1209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940">
      <w:bodyDiv w:val="1"/>
      <w:marLeft w:val="0"/>
      <w:marRight w:val="0"/>
      <w:marTop w:val="0"/>
      <w:marBottom w:val="0"/>
      <w:divBdr>
        <w:top w:val="none" w:sz="0" w:space="0" w:color="auto"/>
        <w:left w:val="none" w:sz="0" w:space="0" w:color="auto"/>
        <w:bottom w:val="none" w:sz="0" w:space="0" w:color="auto"/>
        <w:right w:val="none" w:sz="0" w:space="0" w:color="auto"/>
      </w:divBdr>
    </w:div>
    <w:div w:id="1993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pi.wi.gov/libraries/public-libraries/data-reporting/annu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erate/ci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DEC0-A285-4480-862F-C17ED702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19</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Worksheet for the Wisconsin Public Library Annual Report</vt:lpstr>
    </vt:vector>
  </TitlesOfParts>
  <Company>State of Wisconsin</Company>
  <LinksUpToDate>false</LinksUpToDate>
  <CharactersWithSpaces>39903</CharactersWithSpaces>
  <SharedDoc>false</SharedDoc>
  <HLinks>
    <vt:vector size="6" baseType="variant">
      <vt:variant>
        <vt:i4>4325456</vt:i4>
      </vt:variant>
      <vt:variant>
        <vt:i4>0</vt:i4>
      </vt:variant>
      <vt:variant>
        <vt:i4>0</vt:i4>
      </vt:variant>
      <vt:variant>
        <vt:i4>5</vt:i4>
      </vt:variant>
      <vt:variant>
        <vt:lpwstr>http://dpi.wi.gov/pld/data-reports/annual-report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the Wisconsin Public Library Annual Report</dc:title>
  <dc:subject>Wisconsin Public Library Annual Report</dc:subject>
  <dc:creator>WI DPI Public Library Development</dc:creator>
  <cp:keywords/>
  <dc:description/>
  <cp:lastModifiedBy>Aro, Melissa F.   DPI</cp:lastModifiedBy>
  <cp:revision>84</cp:revision>
  <cp:lastPrinted>2017-12-27T21:35:00Z</cp:lastPrinted>
  <dcterms:created xsi:type="dcterms:W3CDTF">2021-01-27T20:31:00Z</dcterms:created>
  <dcterms:modified xsi:type="dcterms:W3CDTF">2023-11-10T16:57:00Z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_year">
    <vt:lpwstr>2016</vt:lpwstr>
  </property>
</Properties>
</file>