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9E4D" w14:textId="77777777"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14:paraId="7714B37B" w14:textId="77777777"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14:paraId="2047ED7F" w14:textId="4A77935E" w:rsidR="00E36B86" w:rsidRPr="00585E21" w:rsidRDefault="00B86F8F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6"/>
          <w:szCs w:val="16"/>
        </w:rPr>
      </w:pPr>
      <w:r w:rsidRPr="00B86F8F">
        <w:rPr>
          <w:rFonts w:ascii="Arial" w:hAnsi="Arial"/>
          <w:b/>
          <w:sz w:val="18"/>
          <w:szCs w:val="18"/>
          <w:highlight w:val="yellow"/>
        </w:rPr>
        <w:t>Your Library Logo here</w:t>
      </w:r>
    </w:p>
    <w:p w14:paraId="026EF237" w14:textId="77777777" w:rsidR="00E36B86" w:rsidRPr="00F345B8" w:rsidRDefault="00E36B8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7"/>
          <w:szCs w:val="17"/>
        </w:rPr>
      </w:pPr>
    </w:p>
    <w:p w14:paraId="754EC99F" w14:textId="77777777" w:rsidR="00A41D5B" w:rsidRPr="00F345B8" w:rsidRDefault="00FF2528" w:rsidP="00CF639B">
      <w:pPr>
        <w:framePr w:w="3960" w:h="1440" w:hSpace="187" w:wrap="notBeside" w:vAnchor="page" w:hAnchor="page" w:x="1081" w:y="505" w:anchorLock="1"/>
        <w:widowControl w:val="0"/>
        <w:tabs>
          <w:tab w:val="left" w:pos="2700"/>
        </w:tabs>
        <w:rPr>
          <w:rFonts w:ascii="Arial" w:hAnsi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26CAFE" wp14:editId="26465BED">
                <wp:simplePos x="0" y="0"/>
                <wp:positionH relativeFrom="page">
                  <wp:posOffset>7498080</wp:posOffset>
                </wp:positionH>
                <wp:positionV relativeFrom="page">
                  <wp:posOffset>3383280</wp:posOffset>
                </wp:positionV>
                <wp:extent cx="147320" cy="1270"/>
                <wp:effectExtent l="0" t="0" r="0" b="0"/>
                <wp:wrapThrough wrapText="bothSides">
                  <wp:wrapPolygon edited="0">
                    <wp:start x="93" y="10800"/>
                    <wp:lineTo x="1490" y="10800"/>
                    <wp:lineTo x="1490" y="10800"/>
                    <wp:lineTo x="93" y="10800"/>
                    <wp:lineTo x="93" y="10800"/>
                  </wp:wrapPolygon>
                </wp:wrapThrough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27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72A30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0.4pt,266.4pt,602pt,266.5pt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" filled="f" strokecolor="silver" strokeweight=".5pt">
                <v:path arrowok="t" o:connecttype="custom" o:connectlocs="0,0;147320,1270" o:connectangles="0,0"/>
                <w10:wrap type="through" anchorx="page" anchory="page"/>
              </v:polyline>
            </w:pict>
          </mc:Fallback>
        </mc:AlternateContent>
      </w:r>
      <w:r w:rsidR="00A41D5B" w:rsidRPr="00F345B8">
        <w:rPr>
          <w:rFonts w:ascii="Arial" w:hAnsi="Arial"/>
          <w:b/>
          <w:szCs w:val="22"/>
        </w:rPr>
        <w:t>State of Wisconsin</w:t>
      </w:r>
    </w:p>
    <w:p w14:paraId="6A99C7F5" w14:textId="77777777" w:rsidR="000762C5" w:rsidRPr="00677719" w:rsidRDefault="00A41D5B" w:rsidP="00A0769D">
      <w:pPr>
        <w:framePr w:w="3960" w:h="1440" w:hSpace="187" w:wrap="notBeside" w:vAnchor="page" w:hAnchor="page" w:x="1081" w:y="505" w:anchorLock="1"/>
        <w:rPr>
          <w:rFonts w:ascii="Arial" w:hAnsi="Arial"/>
          <w:b/>
          <w:sz w:val="17"/>
          <w:szCs w:val="17"/>
        </w:rPr>
      </w:pPr>
      <w:r w:rsidRPr="00677719">
        <w:rPr>
          <w:rFonts w:ascii="Arial" w:hAnsi="Arial"/>
          <w:b/>
          <w:sz w:val="17"/>
          <w:szCs w:val="17"/>
        </w:rPr>
        <w:t>DEPARTMENT OF NATURAL RESOURCES</w:t>
      </w:r>
    </w:p>
    <w:p w14:paraId="2898E1D7" w14:textId="77777777" w:rsidR="007B530C" w:rsidRPr="00F345B8" w:rsidRDefault="00D62E39" w:rsidP="00A0769D">
      <w:pPr>
        <w:framePr w:w="3960" w:h="1440" w:hSpace="187" w:wrap="notBeside" w:vAnchor="page" w:hAnchor="page" w:x="1081" w:y="505" w:anchorLock="1"/>
        <w:spacing w:line="200" w:lineRule="exact"/>
        <w:rPr>
          <w:rFonts w:ascii="Arial" w:hAnsi="Arial"/>
          <w:b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>101 S. Webster Street</w:t>
      </w:r>
      <w:r>
        <w:rPr>
          <w:rFonts w:ascii="Arial" w:hAnsi="Arial"/>
          <w:b/>
          <w:sz w:val="17"/>
          <w:szCs w:val="17"/>
        </w:rPr>
        <w:br/>
        <w:t>Box 7921</w:t>
      </w:r>
      <w:r>
        <w:rPr>
          <w:rFonts w:ascii="Arial" w:hAnsi="Arial"/>
          <w:b/>
          <w:sz w:val="17"/>
          <w:szCs w:val="17"/>
        </w:rPr>
        <w:br/>
        <w:t>Madison WI  53707-7921</w:t>
      </w:r>
    </w:p>
    <w:p w14:paraId="0C1CB4CC" w14:textId="77777777" w:rsidR="002D7775" w:rsidRDefault="00C4285A" w:rsidP="008D15B1">
      <w:pPr>
        <w:sectPr w:rsidR="002D7775" w:rsidSect="00A01B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432" w:right="1080" w:bottom="1440" w:left="108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74414B11" wp14:editId="07E9BF52">
                <wp:simplePos x="0" y="0"/>
                <wp:positionH relativeFrom="page">
                  <wp:posOffset>137160</wp:posOffset>
                </wp:positionH>
                <wp:positionV relativeFrom="page">
                  <wp:posOffset>3383280</wp:posOffset>
                </wp:positionV>
                <wp:extent cx="146304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2539" y="-1"/>
                    <wp:lineTo x="22539" y="-1"/>
                    <wp:lineTo x="0" y="-1"/>
                  </wp:wrapPolygon>
                </wp:wrapThrough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" cy="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4E9FD" id="Freeform 6" o:spid="_x0000_s1026" style="position:absolute;margin-left:10.8pt;margin-top:266.4pt;width:11.5pt;height:0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" path="m,l232,2e" filled="f" strokecolor="silver" strokeweight=".5pt">
                <v:path arrowok="t" o:connecttype="custom" o:connectlocs="0,0;146304,1" o:connectangles="0,0"/>
                <w10:wrap type="through" anchorx="page" anchory="page"/>
                <w10:anchorlock/>
              </v:shape>
            </w:pict>
          </mc:Fallback>
        </mc:AlternateContent>
      </w:r>
      <w:r w:rsidR="00CF639B" w:rsidRPr="00F345B8">
        <w:rPr>
          <w:noProof/>
          <w:szCs w:val="22"/>
        </w:rPr>
        <w:drawing>
          <wp:anchor distT="0" distB="0" distL="228600" distR="0" simplePos="0" relativeHeight="251656192" behindDoc="1" locked="1" layoutInCell="1" allowOverlap="1" wp14:anchorId="2D5D4EE2" wp14:editId="6FA80060">
            <wp:simplePos x="0" y="0"/>
            <wp:positionH relativeFrom="page">
              <wp:posOffset>5769610</wp:posOffset>
            </wp:positionH>
            <wp:positionV relativeFrom="page">
              <wp:posOffset>274320</wp:posOffset>
            </wp:positionV>
            <wp:extent cx="1307592" cy="914489"/>
            <wp:effectExtent l="0" t="0" r="6985" b="0"/>
            <wp:wrapTopAndBottom/>
            <wp:docPr id="4" name="Picture 4" descr="DN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R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9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0B8B8" w14:textId="77777777" w:rsidR="00C005E3" w:rsidRDefault="0015114B" w:rsidP="000762C5">
      <w:r>
        <w:rPr>
          <w:noProof/>
        </w:rPr>
        <w:object w:dxaOrig="1440" w:dyaOrig="1440" w14:anchorId="1B235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0;margin-top:732.95pt;width:518.6pt;height:37pt;z-index:251659264;mso-wrap-distance-left:9.35pt;mso-wrap-distance-right:9.35pt;mso-position-horizontal:center;mso-position-horizontal-relative:page;mso-position-vertical-relative:page" wrapcoords="0 432 0 9504 31 16848 13768 21168 20978 21168 21134 21168 21289 21168 21569 16416 21569 432 0 432" filled="t">
            <v:fill opacity="0"/>
            <v:imagedata r:id="rId19" o:title=""/>
            <w10:wrap anchorx="page" anchory="page"/>
            <w10:anchorlock/>
          </v:shape>
          <o:OLEObject Type="Embed" ProgID="Word.Picture.8" ShapeID="_x0000_s2057" DrawAspect="Content" ObjectID="_1742101867" r:id="rId20"/>
        </w:object>
      </w:r>
    </w:p>
    <w:p w14:paraId="67CB570A" w14:textId="77777777" w:rsidR="00AE6676" w:rsidRDefault="00AE6676" w:rsidP="00D62E39">
      <w:pPr>
        <w:pStyle w:val="NoSpacing"/>
        <w:rPr>
          <w:rFonts w:ascii="Arial" w:hAnsi="Arial" w:cs="Arial"/>
          <w:b/>
          <w:u w:val="single"/>
        </w:rPr>
      </w:pPr>
    </w:p>
    <w:p w14:paraId="593604C3" w14:textId="38E0949B" w:rsidR="00DA48CD" w:rsidRPr="00A361C7" w:rsidRDefault="00D62E39" w:rsidP="00D62E39">
      <w:pPr>
        <w:pStyle w:val="NoSpacing"/>
        <w:rPr>
          <w:rFonts w:ascii="Arial" w:hAnsi="Arial" w:cs="Arial"/>
          <w:highlight w:val="yellow"/>
        </w:rPr>
      </w:pPr>
      <w:r w:rsidRPr="00083B24">
        <w:rPr>
          <w:rFonts w:ascii="Arial" w:hAnsi="Arial" w:cs="Arial"/>
          <w:b/>
          <w:u w:val="single"/>
        </w:rPr>
        <w:t>FOR IMMEDIATE RELEASE</w:t>
      </w:r>
      <w:r w:rsidRPr="00083B24">
        <w:rPr>
          <w:rFonts w:ascii="Arial" w:hAnsi="Arial" w:cs="Arial"/>
        </w:rPr>
        <w:tab/>
      </w:r>
      <w:r w:rsidR="009D22FA">
        <w:rPr>
          <w:rFonts w:ascii="Arial" w:hAnsi="Arial" w:cs="Arial"/>
        </w:rPr>
        <w:t xml:space="preserve">: </w:t>
      </w:r>
      <w:bookmarkStart w:id="0" w:name="_Hlk18598210"/>
      <w:r w:rsidR="00A361C7" w:rsidRPr="00A361C7">
        <w:rPr>
          <w:rFonts w:ascii="Arial" w:hAnsi="Arial" w:cs="Arial"/>
          <w:highlight w:val="yellow"/>
        </w:rPr>
        <w:t>Date</w:t>
      </w:r>
    </w:p>
    <w:p w14:paraId="23140CD9" w14:textId="3E986AC4" w:rsidR="00D62E39" w:rsidRPr="00083B24" w:rsidRDefault="00D62E39" w:rsidP="00A361C7">
      <w:pPr>
        <w:pStyle w:val="NoSpacing"/>
        <w:rPr>
          <w:rFonts w:ascii="Arial" w:hAnsi="Arial" w:cs="Arial"/>
        </w:rPr>
      </w:pPr>
      <w:r w:rsidRPr="00A361C7">
        <w:rPr>
          <w:rFonts w:ascii="Arial" w:hAnsi="Arial" w:cs="Arial"/>
          <w:b/>
          <w:highlight w:val="yellow"/>
        </w:rPr>
        <w:t>Contact:</w:t>
      </w:r>
      <w:r w:rsidRPr="00A361C7">
        <w:rPr>
          <w:rFonts w:ascii="Arial" w:hAnsi="Arial" w:cs="Arial"/>
          <w:highlight w:val="yellow"/>
        </w:rPr>
        <w:t xml:space="preserve"> </w:t>
      </w:r>
      <w:r w:rsidR="00A361C7" w:rsidRPr="00A361C7">
        <w:rPr>
          <w:rFonts w:ascii="Arial" w:hAnsi="Arial" w:cs="Arial"/>
          <w:highlight w:val="yellow"/>
        </w:rPr>
        <w:t>Name, title, phone #, email</w:t>
      </w:r>
    </w:p>
    <w:bookmarkEnd w:id="0"/>
    <w:p w14:paraId="7F57EADF" w14:textId="77777777" w:rsidR="00D62E39" w:rsidRDefault="00D62E39" w:rsidP="00A361C7">
      <w:pPr>
        <w:autoSpaceDE w:val="0"/>
        <w:autoSpaceDN w:val="0"/>
        <w:spacing w:line="302" w:lineRule="exact"/>
        <w:rPr>
          <w:rFonts w:ascii="Arial" w:eastAsia="Microsoft Sans Serif" w:hAnsi="Arial" w:cs="Arial"/>
          <w:b/>
          <w:bCs/>
          <w:color w:val="000000"/>
          <w:sz w:val="24"/>
          <w:szCs w:val="24"/>
        </w:rPr>
      </w:pPr>
    </w:p>
    <w:p w14:paraId="6ADA7395" w14:textId="2DE4EC16" w:rsidR="00D62E39" w:rsidRPr="00F06999" w:rsidRDefault="00421E21" w:rsidP="00D62E39">
      <w:pPr>
        <w:autoSpaceDE w:val="0"/>
        <w:autoSpaceDN w:val="0"/>
        <w:spacing w:line="302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Microsoft Sans Serif" w:hAnsi="Arial" w:cs="Arial"/>
          <w:b/>
          <w:bCs/>
          <w:color w:val="000000"/>
          <w:sz w:val="28"/>
          <w:szCs w:val="28"/>
        </w:rPr>
        <w:t xml:space="preserve">Check Out Wisconsin’s State Parks </w:t>
      </w:r>
      <w:proofErr w:type="gramStart"/>
      <w:r>
        <w:rPr>
          <w:rFonts w:ascii="Arial" w:eastAsia="Microsoft Sans Serif" w:hAnsi="Arial" w:cs="Arial"/>
          <w:b/>
          <w:bCs/>
          <w:color w:val="000000"/>
          <w:sz w:val="28"/>
          <w:szCs w:val="28"/>
        </w:rPr>
        <w:t>At</w:t>
      </w:r>
      <w:proofErr w:type="gramEnd"/>
      <w:r>
        <w:rPr>
          <w:rFonts w:ascii="Arial" w:eastAsia="Microsoft Sans Serif" w:hAnsi="Arial" w:cs="Arial"/>
          <w:b/>
          <w:bCs/>
          <w:color w:val="000000"/>
          <w:sz w:val="28"/>
          <w:szCs w:val="28"/>
        </w:rPr>
        <w:t xml:space="preserve"> Your Library</w:t>
      </w:r>
    </w:p>
    <w:p w14:paraId="5990FDA9" w14:textId="1E3BD212" w:rsidR="00F06999" w:rsidRPr="00F06999" w:rsidRDefault="00291BE4" w:rsidP="00F06999">
      <w:pPr>
        <w:jc w:val="center"/>
        <w:rPr>
          <w:rFonts w:ascii="Arial" w:eastAsia="Microsoft Sans Serif" w:hAnsi="Arial" w:cs="Arial"/>
          <w:bCs/>
          <w:i/>
          <w:color w:val="000000"/>
          <w:sz w:val="24"/>
          <w:szCs w:val="24"/>
        </w:rPr>
      </w:pPr>
      <w:r>
        <w:rPr>
          <w:rFonts w:ascii="Arial" w:eastAsia="Microsoft Sans Serif" w:hAnsi="Arial" w:cs="Arial"/>
          <w:bCs/>
          <w:i/>
          <w:color w:val="000000"/>
          <w:sz w:val="24"/>
          <w:szCs w:val="24"/>
        </w:rPr>
        <w:t>Library</w:t>
      </w:r>
      <w:r w:rsidR="00556026">
        <w:rPr>
          <w:rFonts w:ascii="Arial" w:eastAsia="Microsoft Sans Serif" w:hAnsi="Arial" w:cs="Arial"/>
          <w:bCs/>
          <w:i/>
          <w:color w:val="000000"/>
          <w:sz w:val="24"/>
          <w:szCs w:val="24"/>
        </w:rPr>
        <w:t xml:space="preserve"> Program Plans to Increase Park Access</w:t>
      </w:r>
    </w:p>
    <w:p w14:paraId="2A6010D7" w14:textId="77777777" w:rsidR="00F06999" w:rsidRDefault="00F06999" w:rsidP="00F06999">
      <w:pPr>
        <w:jc w:val="center"/>
        <w:rPr>
          <w:rFonts w:ascii="Arial" w:eastAsia="Microsoft Sans Serif" w:hAnsi="Arial" w:cs="Arial"/>
          <w:b/>
          <w:bCs/>
          <w:i/>
          <w:color w:val="000000"/>
        </w:rPr>
      </w:pPr>
    </w:p>
    <w:p w14:paraId="0E3EB1BC" w14:textId="43F8046A" w:rsidR="00556026" w:rsidRDefault="00291BE4" w:rsidP="00F06999">
      <w:pPr>
        <w:rPr>
          <w:rFonts w:ascii="Arial" w:eastAsia="Microsoft Sans Serif" w:hAnsi="Arial" w:cs="Arial"/>
          <w:bCs/>
          <w:color w:val="000000"/>
          <w:szCs w:val="22"/>
        </w:rPr>
      </w:pPr>
      <w:r>
        <w:rPr>
          <w:rFonts w:ascii="Arial" w:eastAsia="Microsoft Sans Serif" w:hAnsi="Arial" w:cs="Arial"/>
          <w:b/>
          <w:bCs/>
          <w:color w:val="000000"/>
          <w:szCs w:val="22"/>
          <w:highlight w:val="yellow"/>
        </w:rPr>
        <w:t>[</w:t>
      </w:r>
      <w:r w:rsidRPr="00291BE4">
        <w:rPr>
          <w:rFonts w:ascii="Arial" w:eastAsia="Microsoft Sans Serif" w:hAnsi="Arial" w:cs="Arial"/>
          <w:b/>
          <w:bCs/>
          <w:color w:val="000000"/>
          <w:szCs w:val="22"/>
          <w:highlight w:val="yellow"/>
        </w:rPr>
        <w:t>May 1</w:t>
      </w:r>
      <w:r>
        <w:rPr>
          <w:rFonts w:ascii="Arial" w:eastAsia="Microsoft Sans Serif" w:hAnsi="Arial" w:cs="Arial"/>
          <w:b/>
          <w:bCs/>
          <w:color w:val="000000"/>
          <w:szCs w:val="22"/>
          <w:highlight w:val="yellow"/>
        </w:rPr>
        <w:t>,</w:t>
      </w:r>
      <w:r w:rsidRPr="00291BE4">
        <w:rPr>
          <w:rFonts w:ascii="Arial" w:eastAsia="Microsoft Sans Serif" w:hAnsi="Arial" w:cs="Arial"/>
          <w:b/>
          <w:bCs/>
          <w:color w:val="000000"/>
          <w:szCs w:val="22"/>
          <w:highlight w:val="yellow"/>
        </w:rPr>
        <w:t xml:space="preserve"> 2023</w:t>
      </w:r>
      <w:r>
        <w:rPr>
          <w:rFonts w:ascii="Arial" w:eastAsia="Microsoft Sans Serif" w:hAnsi="Arial" w:cs="Arial"/>
          <w:b/>
          <w:bCs/>
          <w:color w:val="000000"/>
          <w:szCs w:val="22"/>
        </w:rPr>
        <w:t>]</w:t>
      </w:r>
      <w:r w:rsidR="00F06999" w:rsidRPr="003E235F">
        <w:rPr>
          <w:rFonts w:ascii="Arial" w:eastAsia="Microsoft Sans Serif" w:hAnsi="Arial" w:cs="Arial"/>
          <w:b/>
          <w:bCs/>
          <w:color w:val="000000"/>
          <w:szCs w:val="22"/>
        </w:rPr>
        <w:t xml:space="preserve"> (MADISON, Wis.)</w:t>
      </w:r>
      <w:r w:rsidR="00F06999" w:rsidRPr="003E235F">
        <w:rPr>
          <w:rFonts w:ascii="Arial" w:eastAsia="Microsoft Sans Serif" w:hAnsi="Arial" w:cs="Arial"/>
          <w:bCs/>
          <w:color w:val="000000"/>
          <w:szCs w:val="22"/>
        </w:rPr>
        <w:t xml:space="preserve"> – </w:t>
      </w:r>
      <w:r w:rsidR="00185BB8" w:rsidRPr="003E235F">
        <w:rPr>
          <w:rFonts w:ascii="Arial" w:eastAsia="Microsoft Sans Serif" w:hAnsi="Arial" w:cs="Arial"/>
          <w:bCs/>
          <w:color w:val="000000"/>
          <w:szCs w:val="22"/>
        </w:rPr>
        <w:t xml:space="preserve">The </w:t>
      </w:r>
      <w:r w:rsidR="00556026">
        <w:rPr>
          <w:rFonts w:ascii="Arial" w:eastAsia="Microsoft Sans Serif" w:hAnsi="Arial" w:cs="Arial"/>
          <w:bCs/>
          <w:color w:val="000000"/>
          <w:szCs w:val="22"/>
        </w:rPr>
        <w:t xml:space="preserve">Wisconsin Department of Natural Resources (DNR) </w:t>
      </w:r>
      <w:r w:rsidR="00A361C7">
        <w:rPr>
          <w:rFonts w:ascii="Arial" w:eastAsia="Microsoft Sans Serif" w:hAnsi="Arial" w:cs="Arial"/>
          <w:bCs/>
          <w:color w:val="000000"/>
          <w:szCs w:val="22"/>
        </w:rPr>
        <w:t xml:space="preserve">and </w:t>
      </w:r>
      <w:r w:rsidR="00A361C7" w:rsidRPr="00A361C7">
        <w:rPr>
          <w:rFonts w:ascii="Arial" w:eastAsia="Microsoft Sans Serif" w:hAnsi="Arial" w:cs="Arial"/>
          <w:bCs/>
          <w:color w:val="000000"/>
          <w:szCs w:val="22"/>
          <w:highlight w:val="yellow"/>
        </w:rPr>
        <w:t>[your library here]</w:t>
      </w:r>
      <w:r w:rsidR="00A361C7">
        <w:rPr>
          <w:rFonts w:ascii="Arial" w:eastAsia="Microsoft Sans Serif" w:hAnsi="Arial" w:cs="Arial"/>
          <w:bCs/>
          <w:color w:val="000000"/>
          <w:szCs w:val="22"/>
        </w:rPr>
        <w:t xml:space="preserve"> </w:t>
      </w:r>
      <w:r w:rsidR="00556026">
        <w:rPr>
          <w:rFonts w:ascii="Arial" w:eastAsia="Microsoft Sans Serif" w:hAnsi="Arial" w:cs="Arial"/>
          <w:bCs/>
          <w:color w:val="000000"/>
          <w:szCs w:val="22"/>
        </w:rPr>
        <w:t xml:space="preserve">today announced a </w:t>
      </w:r>
      <w:r>
        <w:rPr>
          <w:rFonts w:ascii="Arial" w:eastAsia="Microsoft Sans Serif" w:hAnsi="Arial" w:cs="Arial"/>
          <w:bCs/>
          <w:color w:val="000000"/>
          <w:szCs w:val="22"/>
        </w:rPr>
        <w:t>library</w:t>
      </w:r>
      <w:r w:rsidR="00556026">
        <w:rPr>
          <w:rFonts w:ascii="Arial" w:eastAsia="Microsoft Sans Serif" w:hAnsi="Arial" w:cs="Arial"/>
          <w:bCs/>
          <w:color w:val="000000"/>
          <w:szCs w:val="22"/>
        </w:rPr>
        <w:t xml:space="preserve"> program to make state park and forest vehicle admission day passes available to library card holders at </w:t>
      </w:r>
      <w:r w:rsidR="00A361C7" w:rsidRPr="00A361C7">
        <w:rPr>
          <w:rFonts w:ascii="Arial" w:eastAsia="Microsoft Sans Serif" w:hAnsi="Arial" w:cs="Arial"/>
          <w:bCs/>
          <w:color w:val="000000"/>
          <w:szCs w:val="22"/>
          <w:highlight w:val="yellow"/>
        </w:rPr>
        <w:t>[your library here]</w:t>
      </w:r>
      <w:r w:rsidR="00556026" w:rsidRPr="00A361C7">
        <w:rPr>
          <w:rFonts w:ascii="Arial" w:eastAsia="Microsoft Sans Serif" w:hAnsi="Arial" w:cs="Arial"/>
          <w:bCs/>
          <w:color w:val="000000"/>
          <w:szCs w:val="22"/>
          <w:highlight w:val="yellow"/>
        </w:rPr>
        <w:t>.</w:t>
      </w:r>
    </w:p>
    <w:p w14:paraId="2FA6C8FF" w14:textId="2C79B39B" w:rsidR="00556026" w:rsidRDefault="00556026" w:rsidP="00F06999">
      <w:pPr>
        <w:rPr>
          <w:rFonts w:ascii="Arial" w:eastAsia="Microsoft Sans Serif" w:hAnsi="Arial" w:cs="Arial"/>
          <w:bCs/>
          <w:color w:val="000000"/>
          <w:szCs w:val="22"/>
        </w:rPr>
      </w:pPr>
    </w:p>
    <w:p w14:paraId="3BEFC757" w14:textId="2FB18C62" w:rsidR="00F23A3C" w:rsidRDefault="00F23A3C" w:rsidP="00F23A3C">
      <w:pPr>
        <w:rPr>
          <w:rFonts w:ascii="Arial" w:eastAsia="Microsoft Sans Serif" w:hAnsi="Arial" w:cs="Arial"/>
          <w:bCs/>
          <w:color w:val="000000"/>
          <w:szCs w:val="22"/>
        </w:rPr>
      </w:pPr>
      <w:r w:rsidRPr="00421E21">
        <w:rPr>
          <w:rFonts w:ascii="Arial" w:eastAsia="Microsoft Sans Serif" w:hAnsi="Arial" w:cs="Arial"/>
          <w:bCs/>
          <w:color w:val="000000"/>
          <w:szCs w:val="22"/>
        </w:rPr>
        <w:t xml:space="preserve">Starting </w:t>
      </w:r>
      <w:r w:rsidR="00291BE4">
        <w:rPr>
          <w:rFonts w:ascii="Arial" w:eastAsia="Microsoft Sans Serif" w:hAnsi="Arial" w:cs="Arial"/>
          <w:bCs/>
          <w:color w:val="000000"/>
          <w:szCs w:val="22"/>
        </w:rPr>
        <w:t>after May 1st</w:t>
      </w:r>
      <w:r w:rsidRPr="00421E21">
        <w:rPr>
          <w:rFonts w:ascii="Arial" w:eastAsia="Microsoft Sans Serif" w:hAnsi="Arial" w:cs="Arial"/>
          <w:bCs/>
          <w:color w:val="000000"/>
          <w:szCs w:val="22"/>
        </w:rPr>
        <w:t>, library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card holders </w:t>
      </w:r>
      <w:r w:rsidR="00A361C7">
        <w:rPr>
          <w:rFonts w:ascii="Arial" w:eastAsia="Microsoft Sans Serif" w:hAnsi="Arial" w:cs="Arial"/>
          <w:bCs/>
          <w:color w:val="000000"/>
          <w:szCs w:val="22"/>
        </w:rPr>
        <w:t>at</w:t>
      </w:r>
      <w:r w:rsidR="00291BE4">
        <w:rPr>
          <w:rFonts w:ascii="Arial" w:eastAsia="Microsoft Sans Serif" w:hAnsi="Arial" w:cs="Arial"/>
          <w:bCs/>
          <w:color w:val="000000"/>
          <w:szCs w:val="22"/>
        </w:rPr>
        <w:t xml:space="preserve"> over 200 </w:t>
      </w:r>
      <w:r w:rsidR="00A361C7">
        <w:rPr>
          <w:rFonts w:ascii="Arial" w:eastAsia="Microsoft Sans Serif" w:hAnsi="Arial" w:cs="Arial"/>
          <w:bCs/>
          <w:color w:val="000000"/>
          <w:szCs w:val="22"/>
        </w:rPr>
        <w:t xml:space="preserve">libraries across Wisconsin </w:t>
      </w:r>
      <w:r>
        <w:rPr>
          <w:rFonts w:ascii="Arial" w:eastAsia="Microsoft Sans Serif" w:hAnsi="Arial" w:cs="Arial"/>
          <w:bCs/>
          <w:color w:val="000000"/>
          <w:szCs w:val="22"/>
        </w:rPr>
        <w:t>can check out a pass</w:t>
      </w:r>
      <w:r w:rsidR="00A361C7">
        <w:rPr>
          <w:rFonts w:ascii="Arial" w:eastAsia="Microsoft Sans Serif" w:hAnsi="Arial" w:cs="Arial"/>
          <w:bCs/>
          <w:color w:val="000000"/>
          <w:szCs w:val="22"/>
        </w:rPr>
        <w:t xml:space="preserve"> for f</w:t>
      </w:r>
      <w:r>
        <w:rPr>
          <w:rFonts w:ascii="Arial" w:eastAsia="Microsoft Sans Serif" w:hAnsi="Arial" w:cs="Arial"/>
          <w:bCs/>
          <w:color w:val="000000"/>
          <w:szCs w:val="22"/>
        </w:rPr>
        <w:t>ree admission for one vehicle at any state park, forest</w:t>
      </w:r>
      <w:r w:rsidR="00291BE4">
        <w:rPr>
          <w:rFonts w:ascii="Arial" w:eastAsia="Microsoft Sans Serif" w:hAnsi="Arial" w:cs="Arial"/>
          <w:bCs/>
          <w:color w:val="000000"/>
          <w:szCs w:val="22"/>
        </w:rPr>
        <w:t>,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or recreation area where admission is required. The program ends </w:t>
      </w:r>
      <w:r w:rsidR="00291BE4">
        <w:rPr>
          <w:rFonts w:ascii="Arial" w:eastAsia="Microsoft Sans Serif" w:hAnsi="Arial" w:cs="Arial"/>
          <w:bCs/>
          <w:color w:val="000000"/>
          <w:szCs w:val="22"/>
        </w:rPr>
        <w:t>December 31</w:t>
      </w:r>
      <w:r>
        <w:rPr>
          <w:rFonts w:ascii="Arial" w:eastAsia="Microsoft Sans Serif" w:hAnsi="Arial" w:cs="Arial"/>
          <w:bCs/>
          <w:color w:val="000000"/>
          <w:szCs w:val="22"/>
        </w:rPr>
        <w:t>, 2023.</w:t>
      </w:r>
    </w:p>
    <w:p w14:paraId="4B56D36A" w14:textId="5CF960CC" w:rsidR="0022223A" w:rsidRDefault="0022223A" w:rsidP="00F06999">
      <w:pPr>
        <w:rPr>
          <w:rFonts w:ascii="Arial" w:eastAsia="Microsoft Sans Serif" w:hAnsi="Arial" w:cs="Arial"/>
          <w:bCs/>
          <w:color w:val="000000"/>
          <w:szCs w:val="22"/>
        </w:rPr>
      </w:pPr>
    </w:p>
    <w:p w14:paraId="11DA815D" w14:textId="5763BE92" w:rsidR="00A361C7" w:rsidRDefault="0022223A" w:rsidP="00F06999">
      <w:pPr>
        <w:rPr>
          <w:rFonts w:ascii="Arial" w:eastAsia="Microsoft Sans Serif" w:hAnsi="Arial" w:cs="Arial"/>
          <w:bCs/>
          <w:color w:val="000000"/>
          <w:szCs w:val="22"/>
        </w:rPr>
      </w:pPr>
      <w:r>
        <w:rPr>
          <w:rFonts w:ascii="Arial" w:eastAsia="Microsoft Sans Serif" w:hAnsi="Arial" w:cs="Arial"/>
          <w:bCs/>
          <w:color w:val="000000"/>
          <w:szCs w:val="22"/>
        </w:rPr>
        <w:t xml:space="preserve">“The DNR is continually looking for </w:t>
      </w:r>
      <w:r w:rsidR="00C63136">
        <w:rPr>
          <w:rFonts w:ascii="Arial" w:eastAsia="Microsoft Sans Serif" w:hAnsi="Arial" w:cs="Arial"/>
          <w:bCs/>
          <w:color w:val="000000"/>
          <w:szCs w:val="22"/>
        </w:rPr>
        <w:t xml:space="preserve">innovative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opportunities to bring </w:t>
      </w:r>
      <w:r w:rsidR="00F23A3C">
        <w:rPr>
          <w:rFonts w:ascii="Arial" w:eastAsia="Microsoft Sans Serif" w:hAnsi="Arial" w:cs="Arial"/>
          <w:bCs/>
          <w:color w:val="000000"/>
          <w:szCs w:val="22"/>
        </w:rPr>
        <w:t xml:space="preserve">more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people to state parks and forests, and to ensure everyone in Wisconsin has access to our incredible natural resources,” said </w:t>
      </w:r>
      <w:r w:rsidR="00C63136">
        <w:rPr>
          <w:rFonts w:ascii="Arial" w:eastAsia="Microsoft Sans Serif" w:hAnsi="Arial" w:cs="Arial"/>
          <w:bCs/>
          <w:color w:val="000000"/>
          <w:szCs w:val="22"/>
        </w:rPr>
        <w:t>Steve Schmelzer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, </w:t>
      </w:r>
      <w:r w:rsidR="00C63136">
        <w:rPr>
          <w:rFonts w:ascii="Arial" w:eastAsia="Microsoft Sans Serif" w:hAnsi="Arial" w:cs="Arial"/>
          <w:bCs/>
          <w:color w:val="000000"/>
          <w:szCs w:val="22"/>
        </w:rPr>
        <w:t xml:space="preserve">Director of the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DNR </w:t>
      </w:r>
      <w:r w:rsidR="00C63136">
        <w:rPr>
          <w:rFonts w:ascii="Arial" w:eastAsia="Microsoft Sans Serif" w:hAnsi="Arial" w:cs="Arial"/>
          <w:bCs/>
          <w:color w:val="000000"/>
          <w:szCs w:val="22"/>
        </w:rPr>
        <w:t xml:space="preserve">Bureau of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Parks and Recreation. “By partnering with Wisconsin’s library system, we can reach </w:t>
      </w:r>
      <w:r w:rsidR="00934B01">
        <w:rPr>
          <w:rFonts w:ascii="Arial" w:eastAsia="Microsoft Sans Serif" w:hAnsi="Arial" w:cs="Arial"/>
          <w:bCs/>
          <w:color w:val="000000"/>
          <w:szCs w:val="22"/>
        </w:rPr>
        <w:t xml:space="preserve">households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who may </w:t>
      </w:r>
      <w:r w:rsidR="004F334B">
        <w:rPr>
          <w:rFonts w:ascii="Arial" w:eastAsia="Microsoft Sans Serif" w:hAnsi="Arial" w:cs="Arial"/>
          <w:bCs/>
          <w:color w:val="000000"/>
          <w:szCs w:val="22"/>
        </w:rPr>
        <w:t>not be as familiar with the wide array of opportunities Wisconsin’s state parks and forests have to offer</w:t>
      </w:r>
      <w:r>
        <w:rPr>
          <w:rFonts w:ascii="Arial" w:eastAsia="Microsoft Sans Serif" w:hAnsi="Arial" w:cs="Arial"/>
          <w:bCs/>
          <w:color w:val="000000"/>
          <w:szCs w:val="22"/>
        </w:rPr>
        <w:t>.”</w:t>
      </w:r>
    </w:p>
    <w:p w14:paraId="4D0E582F" w14:textId="77777777" w:rsidR="00F23A3C" w:rsidRDefault="00F23A3C" w:rsidP="00F23A3C">
      <w:pPr>
        <w:rPr>
          <w:rFonts w:ascii="Arial" w:eastAsia="Microsoft Sans Serif" w:hAnsi="Arial" w:cs="Arial"/>
          <w:bCs/>
          <w:color w:val="000000"/>
          <w:szCs w:val="22"/>
        </w:rPr>
      </w:pPr>
    </w:p>
    <w:p w14:paraId="163538C8" w14:textId="5DFBD659" w:rsidR="0022223A" w:rsidRDefault="00F23A3C" w:rsidP="00F06999">
      <w:pPr>
        <w:rPr>
          <w:rFonts w:ascii="Arial" w:eastAsia="Microsoft Sans Serif" w:hAnsi="Arial" w:cs="Arial"/>
          <w:bCs/>
          <w:color w:val="000000"/>
          <w:szCs w:val="22"/>
        </w:rPr>
      </w:pPr>
      <w:r>
        <w:rPr>
          <w:rFonts w:ascii="Arial" w:eastAsia="Microsoft Sans Serif" w:hAnsi="Arial" w:cs="Arial"/>
          <w:bCs/>
          <w:color w:val="000000"/>
          <w:szCs w:val="22"/>
        </w:rPr>
        <w:t xml:space="preserve">The program, Check Out Wisconsin’s State Parks </w:t>
      </w:r>
      <w:proofErr w:type="gramStart"/>
      <w:r>
        <w:rPr>
          <w:rFonts w:ascii="Arial" w:eastAsia="Microsoft Sans Serif" w:hAnsi="Arial" w:cs="Arial"/>
          <w:bCs/>
          <w:color w:val="000000"/>
          <w:szCs w:val="22"/>
        </w:rPr>
        <w:t>At</w:t>
      </w:r>
      <w:proofErr w:type="gramEnd"/>
      <w:r>
        <w:rPr>
          <w:rFonts w:ascii="Arial" w:eastAsia="Microsoft Sans Serif" w:hAnsi="Arial" w:cs="Arial"/>
          <w:bCs/>
          <w:color w:val="000000"/>
          <w:szCs w:val="22"/>
        </w:rPr>
        <w:t xml:space="preserve"> Your Library, is a collaborative effort between the DNR, Wisconsin Library Association’s Wisconsin Association of Public Libraries</w:t>
      </w:r>
      <w:r w:rsidR="00291BE4">
        <w:rPr>
          <w:rFonts w:ascii="Arial" w:eastAsia="Microsoft Sans Serif" w:hAnsi="Arial" w:cs="Arial"/>
          <w:bCs/>
          <w:color w:val="000000"/>
          <w:szCs w:val="22"/>
        </w:rPr>
        <w:t xml:space="preserve">, </w:t>
      </w:r>
      <w:r>
        <w:rPr>
          <w:rFonts w:ascii="Arial" w:eastAsia="Microsoft Sans Serif" w:hAnsi="Arial" w:cs="Arial"/>
          <w:bCs/>
          <w:color w:val="000000"/>
          <w:szCs w:val="22"/>
        </w:rPr>
        <w:t>Wisconsin Department of Public Instruction</w:t>
      </w:r>
      <w:r w:rsidR="00291BE4">
        <w:rPr>
          <w:rFonts w:ascii="Arial" w:eastAsia="Microsoft Sans Serif" w:hAnsi="Arial" w:cs="Arial"/>
          <w:bCs/>
          <w:color w:val="000000"/>
          <w:szCs w:val="22"/>
        </w:rPr>
        <w:t xml:space="preserve">, and the C.D. </w:t>
      </w:r>
      <w:proofErr w:type="spellStart"/>
      <w:r w:rsidR="00291BE4">
        <w:rPr>
          <w:rFonts w:ascii="Arial" w:eastAsia="Microsoft Sans Serif" w:hAnsi="Arial" w:cs="Arial"/>
          <w:bCs/>
          <w:color w:val="000000"/>
          <w:szCs w:val="22"/>
        </w:rPr>
        <w:t>Besadny</w:t>
      </w:r>
      <w:proofErr w:type="spellEnd"/>
      <w:r w:rsidR="00291BE4">
        <w:rPr>
          <w:rFonts w:ascii="Arial" w:eastAsia="Microsoft Sans Serif" w:hAnsi="Arial" w:cs="Arial"/>
          <w:bCs/>
          <w:color w:val="000000"/>
          <w:szCs w:val="22"/>
        </w:rPr>
        <w:t xml:space="preserve"> Conservation Fund from the Natural Resources Foundation of Wisconsin. </w:t>
      </w:r>
      <w:r w:rsidRPr="00F23A3C">
        <w:rPr>
          <w:rFonts w:ascii="Arial" w:eastAsia="Microsoft Sans Serif" w:hAnsi="Arial" w:cs="Arial"/>
          <w:bCs/>
          <w:color w:val="000000"/>
          <w:szCs w:val="22"/>
        </w:rPr>
        <w:t xml:space="preserve"> </w:t>
      </w:r>
    </w:p>
    <w:p w14:paraId="37BDF234" w14:textId="0D0187EA" w:rsidR="00032025" w:rsidRDefault="00032025" w:rsidP="00F06999">
      <w:pPr>
        <w:rPr>
          <w:rFonts w:ascii="Arial" w:eastAsia="Microsoft Sans Serif" w:hAnsi="Arial" w:cs="Arial"/>
          <w:bCs/>
          <w:color w:val="000000"/>
          <w:szCs w:val="22"/>
        </w:rPr>
      </w:pPr>
    </w:p>
    <w:p w14:paraId="0EC7D961" w14:textId="7DDF6950" w:rsidR="00032025" w:rsidRDefault="00A361C7" w:rsidP="00F06999">
      <w:pPr>
        <w:rPr>
          <w:rFonts w:ascii="Arial" w:eastAsia="Microsoft Sans Serif" w:hAnsi="Arial" w:cs="Arial"/>
          <w:bCs/>
          <w:color w:val="000000"/>
          <w:szCs w:val="22"/>
        </w:rPr>
      </w:pPr>
      <w:r w:rsidRPr="00A361C7">
        <w:rPr>
          <w:rFonts w:ascii="Arial" w:eastAsia="Microsoft Sans Serif" w:hAnsi="Arial" w:cs="Arial"/>
          <w:bCs/>
          <w:color w:val="000000"/>
          <w:szCs w:val="22"/>
          <w:highlight w:val="yellow"/>
        </w:rPr>
        <w:t xml:space="preserve">[Insert quote from local librarian here. Something along the lines of… “Our library provides resources for everyone of all ages and backgrounds about a broad range of topics, so adding access to our state park system is a natural fit. We are excited to </w:t>
      </w:r>
      <w:r w:rsidR="00291BE4" w:rsidRPr="00A361C7">
        <w:rPr>
          <w:rFonts w:ascii="Arial" w:eastAsia="Microsoft Sans Serif" w:hAnsi="Arial" w:cs="Arial"/>
          <w:bCs/>
          <w:color w:val="000000"/>
          <w:szCs w:val="22"/>
          <w:highlight w:val="yellow"/>
        </w:rPr>
        <w:t>participate,</w:t>
      </w:r>
      <w:r w:rsidRPr="00A361C7">
        <w:rPr>
          <w:rFonts w:ascii="Arial" w:eastAsia="Microsoft Sans Serif" w:hAnsi="Arial" w:cs="Arial"/>
          <w:bCs/>
          <w:color w:val="000000"/>
          <w:szCs w:val="22"/>
          <w:highlight w:val="yellow"/>
        </w:rPr>
        <w:t xml:space="preserve"> and we hope to see this program flourish in our community. Anyone with questions about the program should stop by the library,” said (library representative name and title here).]</w:t>
      </w:r>
    </w:p>
    <w:p w14:paraId="4C80A6F6" w14:textId="7E920E32" w:rsidR="0022223A" w:rsidRDefault="0022223A" w:rsidP="00F06999">
      <w:pPr>
        <w:rPr>
          <w:rFonts w:ascii="Arial" w:eastAsia="Microsoft Sans Serif" w:hAnsi="Arial" w:cs="Arial"/>
          <w:bCs/>
          <w:color w:val="000000"/>
          <w:szCs w:val="22"/>
        </w:rPr>
      </w:pPr>
    </w:p>
    <w:p w14:paraId="09FC071E" w14:textId="72B2F58D" w:rsidR="0093368F" w:rsidRPr="00E35EF2" w:rsidRDefault="0022223A" w:rsidP="00E35EF2">
      <w:pPr>
        <w:rPr>
          <w:rFonts w:ascii="Arial" w:eastAsia="Microsoft Sans Serif" w:hAnsi="Arial" w:cs="Arial"/>
          <w:bCs/>
          <w:color w:val="000000"/>
          <w:szCs w:val="22"/>
        </w:rPr>
      </w:pPr>
      <w:r>
        <w:rPr>
          <w:rFonts w:ascii="Arial" w:eastAsia="Microsoft Sans Serif" w:hAnsi="Arial" w:cs="Arial"/>
          <w:bCs/>
          <w:color w:val="000000"/>
          <w:szCs w:val="22"/>
        </w:rPr>
        <w:t xml:space="preserve">Along with the day pass, the </w:t>
      </w:r>
      <w:r w:rsidR="00032025">
        <w:rPr>
          <w:rFonts w:ascii="Arial" w:eastAsia="Microsoft Sans Serif" w:hAnsi="Arial" w:cs="Arial"/>
          <w:bCs/>
          <w:color w:val="000000"/>
          <w:szCs w:val="22"/>
        </w:rPr>
        <w:t>cardholder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will receive</w:t>
      </w:r>
      <w:r w:rsidR="00C216BA">
        <w:rPr>
          <w:rFonts w:ascii="Arial" w:eastAsia="Microsoft Sans Serif" w:hAnsi="Arial" w:cs="Arial"/>
          <w:bCs/>
          <w:color w:val="000000"/>
          <w:szCs w:val="22"/>
        </w:rPr>
        <w:t xml:space="preserve"> informational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</w:t>
      </w:r>
      <w:r w:rsidR="00291BE4">
        <w:rPr>
          <w:rFonts w:ascii="Arial" w:eastAsia="Microsoft Sans Serif" w:hAnsi="Arial" w:cs="Arial"/>
          <w:bCs/>
          <w:color w:val="000000"/>
          <w:szCs w:val="22"/>
        </w:rPr>
        <w:t>resources including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state park </w:t>
      </w:r>
      <w:r w:rsidR="00C216BA">
        <w:rPr>
          <w:rFonts w:ascii="Arial" w:eastAsia="Microsoft Sans Serif" w:hAnsi="Arial" w:cs="Arial"/>
          <w:bCs/>
          <w:color w:val="000000"/>
          <w:szCs w:val="22"/>
        </w:rPr>
        <w:t xml:space="preserve">system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materials, </w:t>
      </w:r>
      <w:r w:rsidR="00F23A3C">
        <w:rPr>
          <w:rFonts w:ascii="Arial" w:eastAsia="Microsoft Sans Serif" w:hAnsi="Arial" w:cs="Arial"/>
          <w:bCs/>
          <w:color w:val="000000"/>
          <w:szCs w:val="22"/>
        </w:rPr>
        <w:t xml:space="preserve">a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Wisconsin Explorer </w:t>
      </w:r>
      <w:r w:rsidR="00291BE4">
        <w:rPr>
          <w:rFonts w:ascii="Arial" w:eastAsia="Microsoft Sans Serif" w:hAnsi="Arial" w:cs="Arial"/>
          <w:bCs/>
          <w:color w:val="000000"/>
          <w:szCs w:val="22"/>
        </w:rPr>
        <w:t>Activity Sheet</w:t>
      </w:r>
      <w:r>
        <w:rPr>
          <w:rFonts w:ascii="Arial" w:eastAsia="Microsoft Sans Serif" w:hAnsi="Arial" w:cs="Arial"/>
          <w:bCs/>
          <w:color w:val="000000"/>
          <w:szCs w:val="22"/>
        </w:rPr>
        <w:t>, stickers</w:t>
      </w:r>
      <w:r w:rsidR="00C216BA">
        <w:rPr>
          <w:rFonts w:ascii="Arial" w:eastAsia="Microsoft Sans Serif" w:hAnsi="Arial" w:cs="Arial"/>
          <w:bCs/>
          <w:color w:val="000000"/>
          <w:szCs w:val="22"/>
        </w:rPr>
        <w:t>,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accessibility information</w:t>
      </w:r>
      <w:r w:rsidR="00C216BA">
        <w:rPr>
          <w:rFonts w:ascii="Arial" w:eastAsia="Microsoft Sans Serif" w:hAnsi="Arial" w:cs="Arial"/>
          <w:bCs/>
          <w:color w:val="000000"/>
          <w:szCs w:val="22"/>
        </w:rPr>
        <w:t xml:space="preserve"> and more</w:t>
      </w:r>
      <w:r>
        <w:rPr>
          <w:rFonts w:ascii="Arial" w:eastAsia="Microsoft Sans Serif" w:hAnsi="Arial" w:cs="Arial"/>
          <w:bCs/>
          <w:color w:val="000000"/>
          <w:szCs w:val="22"/>
        </w:rPr>
        <w:t>. The goal of the program is to expand access to the Wisconsin state park system</w:t>
      </w:r>
      <w:r w:rsidR="00C216BA">
        <w:rPr>
          <w:rFonts w:ascii="Arial" w:eastAsia="Microsoft Sans Serif" w:hAnsi="Arial" w:cs="Arial"/>
          <w:bCs/>
          <w:color w:val="000000"/>
          <w:szCs w:val="22"/>
        </w:rPr>
        <w:t xml:space="preserve"> to new park visitors</w:t>
      </w:r>
      <w:r>
        <w:rPr>
          <w:rFonts w:ascii="Arial" w:eastAsia="Microsoft Sans Serif" w:hAnsi="Arial" w:cs="Arial"/>
          <w:bCs/>
          <w:color w:val="000000"/>
          <w:szCs w:val="22"/>
        </w:rPr>
        <w:t>.</w:t>
      </w:r>
      <w:r w:rsidR="00E35EF2">
        <w:rPr>
          <w:rFonts w:ascii="Arial" w:eastAsia="Microsoft Sans Serif" w:hAnsi="Arial" w:cs="Arial"/>
          <w:bCs/>
          <w:color w:val="000000"/>
          <w:szCs w:val="22"/>
        </w:rPr>
        <w:t xml:space="preserve"> </w:t>
      </w:r>
      <w:r w:rsidR="00A361C7" w:rsidRPr="00A361C7">
        <w:rPr>
          <w:rFonts w:ascii="Arial" w:hAnsi="Arial" w:cs="Arial"/>
          <w:highlight w:val="yellow"/>
        </w:rPr>
        <w:t>[Your library here]</w:t>
      </w:r>
      <w:r w:rsidR="00A361C7">
        <w:rPr>
          <w:rFonts w:ascii="Arial" w:hAnsi="Arial" w:cs="Arial"/>
        </w:rPr>
        <w:t xml:space="preserve"> received </w:t>
      </w:r>
      <w:r w:rsidR="00291BE4" w:rsidRPr="00291BE4">
        <w:rPr>
          <w:rFonts w:ascii="Arial" w:hAnsi="Arial" w:cs="Arial"/>
          <w:highlight w:val="yellow"/>
        </w:rPr>
        <w:t>[#]</w:t>
      </w:r>
      <w:r w:rsidR="00A361C7">
        <w:rPr>
          <w:rFonts w:ascii="Arial" w:hAnsi="Arial" w:cs="Arial"/>
        </w:rPr>
        <w:t xml:space="preserve"> passes, each with a one-time use.</w:t>
      </w:r>
      <w:r w:rsidR="00D92941">
        <w:rPr>
          <w:rFonts w:ascii="Arial" w:hAnsi="Arial" w:cs="Arial"/>
        </w:rPr>
        <w:t xml:space="preserve"> </w:t>
      </w:r>
    </w:p>
    <w:p w14:paraId="461CAD85" w14:textId="77777777" w:rsidR="0022223A" w:rsidRPr="003E235F" w:rsidRDefault="0022223A" w:rsidP="0093368F">
      <w:pPr>
        <w:pStyle w:val="NoSpacing"/>
        <w:rPr>
          <w:rFonts w:ascii="Arial" w:hAnsi="Arial" w:cs="Arial"/>
        </w:rPr>
      </w:pPr>
    </w:p>
    <w:p w14:paraId="4F430EEB" w14:textId="4B99E121" w:rsidR="005250BF" w:rsidRPr="003E235F" w:rsidRDefault="0022223A" w:rsidP="00AE667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DNR plans to continue the program in 202</w:t>
      </w:r>
      <w:r w:rsidR="00291BE4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, based on </w:t>
      </w:r>
      <w:r w:rsidR="00F23A3C">
        <w:rPr>
          <w:rFonts w:ascii="Arial" w:hAnsi="Arial" w:cs="Arial"/>
          <w:szCs w:val="22"/>
        </w:rPr>
        <w:t>participant</w:t>
      </w:r>
      <w:r>
        <w:rPr>
          <w:rFonts w:ascii="Arial" w:hAnsi="Arial" w:cs="Arial"/>
          <w:szCs w:val="22"/>
        </w:rPr>
        <w:t xml:space="preserve"> feedback and funding. Each pass includes a </w:t>
      </w:r>
      <w:r w:rsidR="00291BE4">
        <w:rPr>
          <w:rFonts w:ascii="Arial" w:hAnsi="Arial" w:cs="Arial"/>
          <w:szCs w:val="22"/>
        </w:rPr>
        <w:t xml:space="preserve">welcome letter with a </w:t>
      </w:r>
      <w:r>
        <w:rPr>
          <w:rFonts w:ascii="Arial" w:hAnsi="Arial" w:cs="Arial"/>
          <w:szCs w:val="22"/>
        </w:rPr>
        <w:t>survey link so the DNR can gather information about who used the passes and how they enjoyed their park experience.</w:t>
      </w:r>
      <w:r w:rsidR="00D92941">
        <w:rPr>
          <w:rFonts w:ascii="Arial" w:hAnsi="Arial" w:cs="Arial"/>
          <w:szCs w:val="22"/>
        </w:rPr>
        <w:t xml:space="preserve"> Participants who complete the survey after using the pass will be eligible to win one of </w:t>
      </w:r>
      <w:r w:rsidR="00C216BA">
        <w:rPr>
          <w:rFonts w:ascii="Arial" w:hAnsi="Arial" w:cs="Arial"/>
          <w:szCs w:val="22"/>
        </w:rPr>
        <w:t>ten</w:t>
      </w:r>
      <w:r w:rsidR="00D92941">
        <w:rPr>
          <w:rFonts w:ascii="Arial" w:hAnsi="Arial" w:cs="Arial"/>
          <w:szCs w:val="22"/>
        </w:rPr>
        <w:t xml:space="preserve"> 202</w:t>
      </w:r>
      <w:r w:rsidR="00291BE4">
        <w:rPr>
          <w:rFonts w:ascii="Arial" w:hAnsi="Arial" w:cs="Arial"/>
          <w:szCs w:val="22"/>
        </w:rPr>
        <w:t>4</w:t>
      </w:r>
      <w:r w:rsidR="00D92941">
        <w:rPr>
          <w:rFonts w:ascii="Arial" w:hAnsi="Arial" w:cs="Arial"/>
          <w:szCs w:val="22"/>
        </w:rPr>
        <w:t xml:space="preserve"> annual </w:t>
      </w:r>
      <w:r w:rsidR="00C216BA">
        <w:rPr>
          <w:rFonts w:ascii="Arial" w:hAnsi="Arial" w:cs="Arial"/>
          <w:szCs w:val="22"/>
        </w:rPr>
        <w:t xml:space="preserve">state </w:t>
      </w:r>
      <w:r w:rsidR="00D92941">
        <w:rPr>
          <w:rFonts w:ascii="Arial" w:hAnsi="Arial" w:cs="Arial"/>
          <w:szCs w:val="22"/>
        </w:rPr>
        <w:t xml:space="preserve">park and forest </w:t>
      </w:r>
      <w:r w:rsidR="00C216BA">
        <w:rPr>
          <w:rFonts w:ascii="Arial" w:hAnsi="Arial" w:cs="Arial"/>
          <w:szCs w:val="22"/>
        </w:rPr>
        <w:t xml:space="preserve">vehicle </w:t>
      </w:r>
      <w:r w:rsidR="00D92941">
        <w:rPr>
          <w:rFonts w:ascii="Arial" w:hAnsi="Arial" w:cs="Arial"/>
          <w:szCs w:val="22"/>
        </w:rPr>
        <w:t>admission stickers</w:t>
      </w:r>
      <w:r w:rsidR="00934B01">
        <w:rPr>
          <w:rFonts w:ascii="Arial" w:hAnsi="Arial" w:cs="Arial"/>
          <w:szCs w:val="22"/>
        </w:rPr>
        <w:t xml:space="preserve"> paid for by the Friends of Wisconsin State Parks</w:t>
      </w:r>
      <w:r w:rsidR="00D92941">
        <w:rPr>
          <w:rFonts w:ascii="Arial" w:hAnsi="Arial" w:cs="Arial"/>
          <w:szCs w:val="22"/>
        </w:rPr>
        <w:t>.</w:t>
      </w:r>
    </w:p>
    <w:p w14:paraId="0F75DB0D" w14:textId="77777777" w:rsidR="000B521F" w:rsidRDefault="000B521F" w:rsidP="00161E4A">
      <w:pPr>
        <w:rPr>
          <w:rFonts w:ascii="Arial" w:hAnsi="Arial" w:cs="Arial"/>
        </w:rPr>
      </w:pPr>
    </w:p>
    <w:p w14:paraId="37612CBB" w14:textId="74E47A65" w:rsidR="000B521F" w:rsidRPr="003A1786" w:rsidRDefault="00A361C7" w:rsidP="003A1786">
      <w:pPr>
        <w:rPr>
          <w:rFonts w:ascii="Arial" w:hAnsi="Arial" w:cs="Arial"/>
        </w:rPr>
      </w:pPr>
      <w:r w:rsidRPr="005D1599">
        <w:rPr>
          <w:rFonts w:ascii="Arial" w:hAnsi="Arial" w:cs="Arial"/>
          <w:highlight w:val="yellow"/>
        </w:rPr>
        <w:t xml:space="preserve">Learn more about </w:t>
      </w:r>
      <w:r>
        <w:rPr>
          <w:rFonts w:ascii="Arial" w:hAnsi="Arial" w:cs="Arial"/>
          <w:highlight w:val="yellow"/>
        </w:rPr>
        <w:t>[your library here]</w:t>
      </w:r>
      <w:r w:rsidRPr="005D1599">
        <w:rPr>
          <w:rFonts w:ascii="Arial" w:hAnsi="Arial" w:cs="Arial"/>
          <w:highlight w:val="yellow"/>
        </w:rPr>
        <w:t xml:space="preserve"> and how to get a library card </w:t>
      </w:r>
      <w:hyperlink r:id="rId21" w:history="1">
        <w:r w:rsidRPr="005D1599">
          <w:rPr>
            <w:rStyle w:val="Hyperlink"/>
            <w:rFonts w:ascii="Arial" w:hAnsi="Arial" w:cs="Arial"/>
            <w:highlight w:val="yellow"/>
          </w:rPr>
          <w:t>here</w:t>
        </w:r>
      </w:hyperlink>
      <w:r w:rsidRPr="005D1599">
        <w:rPr>
          <w:rFonts w:ascii="Arial" w:hAnsi="Arial" w:cs="Arial"/>
          <w:highlight w:val="yellow"/>
        </w:rPr>
        <w:t xml:space="preserve">. </w:t>
      </w:r>
      <w:r>
        <w:rPr>
          <w:rFonts w:ascii="Arial" w:hAnsi="Arial" w:cs="Arial"/>
        </w:rPr>
        <w:t>(link</w:t>
      </w:r>
      <w:r w:rsidR="00A32581">
        <w:rPr>
          <w:rFonts w:ascii="Arial" w:hAnsi="Arial" w:cs="Arial"/>
        </w:rPr>
        <w:t xml:space="preserve"> to your </w:t>
      </w:r>
      <w:proofErr w:type="gramStart"/>
      <w:r w:rsidR="00A32581">
        <w:rPr>
          <w:rFonts w:ascii="Arial" w:hAnsi="Arial" w:cs="Arial"/>
        </w:rPr>
        <w:t>library</w:t>
      </w:r>
      <w:r>
        <w:rPr>
          <w:rFonts w:ascii="Arial" w:hAnsi="Arial" w:cs="Arial"/>
        </w:rPr>
        <w:t xml:space="preserve">)  </w:t>
      </w:r>
      <w:r w:rsidR="00D92941" w:rsidRPr="005D1599">
        <w:rPr>
          <w:rFonts w:ascii="Arial" w:hAnsi="Arial" w:cs="Arial"/>
          <w:highlight w:val="yellow"/>
        </w:rPr>
        <w:t>For</w:t>
      </w:r>
      <w:proofErr w:type="gramEnd"/>
      <w:r w:rsidR="00D92941" w:rsidRPr="005D1599">
        <w:rPr>
          <w:rFonts w:ascii="Arial" w:hAnsi="Arial" w:cs="Arial"/>
          <w:highlight w:val="yellow"/>
        </w:rPr>
        <w:t xml:space="preserve"> more information about the </w:t>
      </w:r>
      <w:r w:rsidR="00291BE4">
        <w:rPr>
          <w:rFonts w:ascii="Arial" w:hAnsi="Arial" w:cs="Arial"/>
          <w:highlight w:val="yellow"/>
        </w:rPr>
        <w:t>Check Out Wisconsin State Parks At Your Library</w:t>
      </w:r>
      <w:r w:rsidR="00D92941" w:rsidRPr="005D1599">
        <w:rPr>
          <w:rFonts w:ascii="Arial" w:hAnsi="Arial" w:cs="Arial"/>
          <w:highlight w:val="yellow"/>
        </w:rPr>
        <w:t xml:space="preserve"> program, read more </w:t>
      </w:r>
      <w:hyperlink r:id="rId22" w:history="1">
        <w:r w:rsidR="00D92941" w:rsidRPr="00A32581">
          <w:rPr>
            <w:rStyle w:val="Hyperlink"/>
            <w:rFonts w:ascii="Arial" w:hAnsi="Arial" w:cs="Arial"/>
            <w:highlight w:val="yellow"/>
          </w:rPr>
          <w:t>here</w:t>
        </w:r>
      </w:hyperlink>
      <w:r w:rsidR="00D92941" w:rsidRPr="005D1599">
        <w:rPr>
          <w:rFonts w:ascii="Arial" w:hAnsi="Arial" w:cs="Arial"/>
          <w:highlight w:val="yellow"/>
        </w:rPr>
        <w:t>.</w:t>
      </w:r>
    </w:p>
    <w:p w14:paraId="16B6A00D" w14:textId="386BB1C6" w:rsidR="00BC5A7B" w:rsidRPr="005F6DB7" w:rsidRDefault="00032025" w:rsidP="00A361C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785A">
        <w:rPr>
          <w:rFonts w:ascii="Arial" w:hAnsi="Arial" w:cs="Arial"/>
        </w:rPr>
        <w:t># # # #</w:t>
      </w:r>
    </w:p>
    <w:sectPr w:rsidR="00BC5A7B" w:rsidRPr="005F6DB7" w:rsidSect="002B38AE">
      <w:headerReference w:type="even" r:id="rId23"/>
      <w:headerReference w:type="default" r:id="rId24"/>
      <w:headerReference w:type="first" r:id="rId25"/>
      <w:type w:val="continuous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62DC" w14:textId="77777777" w:rsidR="00FD34C0" w:rsidRDefault="00FD34C0">
      <w:r>
        <w:separator/>
      </w:r>
    </w:p>
  </w:endnote>
  <w:endnote w:type="continuationSeparator" w:id="0">
    <w:p w14:paraId="3F42B9DF" w14:textId="77777777" w:rsidR="00FD34C0" w:rsidRDefault="00FD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DBAC" w14:textId="77777777" w:rsidR="007B0017" w:rsidRDefault="007B0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36A7" w14:textId="77777777" w:rsidR="007B0017" w:rsidRDefault="007B0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B177" w14:textId="77777777" w:rsidR="007B0017" w:rsidRDefault="007B0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8BC9" w14:textId="77777777" w:rsidR="00FD34C0" w:rsidRDefault="00FD34C0">
      <w:r>
        <w:separator/>
      </w:r>
    </w:p>
  </w:footnote>
  <w:footnote w:type="continuationSeparator" w:id="0">
    <w:p w14:paraId="0EAA41C0" w14:textId="77777777" w:rsidR="00FD34C0" w:rsidRDefault="00FD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1B11" w14:textId="77777777" w:rsidR="007B0017" w:rsidRDefault="007B0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BFFC" w14:textId="77777777" w:rsidR="007B0017" w:rsidRDefault="007B0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8903" w14:textId="77777777" w:rsidR="007B0017" w:rsidRDefault="007B00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6C1C" w14:textId="77777777" w:rsidR="00B2325E" w:rsidRDefault="00B232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1DF7" w14:textId="15484137" w:rsidR="007376CF" w:rsidRDefault="0015114B" w:rsidP="002B38AE">
    <w:pPr>
      <w:pStyle w:val="Header"/>
      <w:jc w:val="right"/>
    </w:pPr>
    <w:sdt>
      <w:sdtPr>
        <w:id w:val="-209316197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1FE08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376CF">
      <w:t xml:space="preserve">Page </w:t>
    </w:r>
    <w:r w:rsidR="007376CF">
      <w:rPr>
        <w:rStyle w:val="PageNumber"/>
      </w:rPr>
      <w:fldChar w:fldCharType="begin"/>
    </w:r>
    <w:r w:rsidR="007376CF">
      <w:rPr>
        <w:rStyle w:val="PageNumber"/>
      </w:rPr>
      <w:instrText xml:space="preserve"> PAGE </w:instrText>
    </w:r>
    <w:r w:rsidR="007376CF">
      <w:rPr>
        <w:rStyle w:val="PageNumber"/>
      </w:rPr>
      <w:fldChar w:fldCharType="separate"/>
    </w:r>
    <w:r w:rsidR="00B2325E">
      <w:rPr>
        <w:rStyle w:val="PageNumber"/>
        <w:noProof/>
      </w:rPr>
      <w:t>2</w:t>
    </w:r>
    <w:r w:rsidR="007376CF"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50B0" w14:textId="77777777" w:rsidR="00B2325E" w:rsidRDefault="00B23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00A2E"/>
    <w:multiLevelType w:val="hybridMultilevel"/>
    <w:tmpl w:val="ED44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6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 style="mso-position-horizontal-relative:page;mso-position-vertical-relative:page" fill="f" fillcolor="white">
      <v:fill color="white" on="f"/>
      <v:textbox style="mso-fit-shape-to-text: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39"/>
    <w:rsid w:val="000009FD"/>
    <w:rsid w:val="00001E0C"/>
    <w:rsid w:val="000047D7"/>
    <w:rsid w:val="000075CE"/>
    <w:rsid w:val="00013FBA"/>
    <w:rsid w:val="00014351"/>
    <w:rsid w:val="000151C9"/>
    <w:rsid w:val="00021021"/>
    <w:rsid w:val="00031355"/>
    <w:rsid w:val="00032025"/>
    <w:rsid w:val="00035252"/>
    <w:rsid w:val="0003752F"/>
    <w:rsid w:val="0004304E"/>
    <w:rsid w:val="00051358"/>
    <w:rsid w:val="00067D54"/>
    <w:rsid w:val="00067EB0"/>
    <w:rsid w:val="00070C42"/>
    <w:rsid w:val="00073494"/>
    <w:rsid w:val="000734E6"/>
    <w:rsid w:val="000762C5"/>
    <w:rsid w:val="000825E1"/>
    <w:rsid w:val="00083B81"/>
    <w:rsid w:val="0008763F"/>
    <w:rsid w:val="000A06EE"/>
    <w:rsid w:val="000A15D9"/>
    <w:rsid w:val="000A3F40"/>
    <w:rsid w:val="000A50B4"/>
    <w:rsid w:val="000A7528"/>
    <w:rsid w:val="000B3D95"/>
    <w:rsid w:val="000B521F"/>
    <w:rsid w:val="000B5F81"/>
    <w:rsid w:val="000D4F31"/>
    <w:rsid w:val="000E1EB7"/>
    <w:rsid w:val="000F0022"/>
    <w:rsid w:val="000F1D54"/>
    <w:rsid w:val="000F5B65"/>
    <w:rsid w:val="00100760"/>
    <w:rsid w:val="001011DA"/>
    <w:rsid w:val="001126BE"/>
    <w:rsid w:val="00115944"/>
    <w:rsid w:val="00116321"/>
    <w:rsid w:val="00137087"/>
    <w:rsid w:val="00144B73"/>
    <w:rsid w:val="00147ACE"/>
    <w:rsid w:val="0015114B"/>
    <w:rsid w:val="00156D70"/>
    <w:rsid w:val="00161E4A"/>
    <w:rsid w:val="0017710A"/>
    <w:rsid w:val="001816FA"/>
    <w:rsid w:val="00182942"/>
    <w:rsid w:val="00185BB8"/>
    <w:rsid w:val="00187A90"/>
    <w:rsid w:val="001A5665"/>
    <w:rsid w:val="001D78CC"/>
    <w:rsid w:val="001D7B7F"/>
    <w:rsid w:val="001F18B9"/>
    <w:rsid w:val="001F2491"/>
    <w:rsid w:val="001F6841"/>
    <w:rsid w:val="002047ED"/>
    <w:rsid w:val="00212AD8"/>
    <w:rsid w:val="00215ED5"/>
    <w:rsid w:val="0022223A"/>
    <w:rsid w:val="002549DE"/>
    <w:rsid w:val="00255823"/>
    <w:rsid w:val="00276137"/>
    <w:rsid w:val="00282B3A"/>
    <w:rsid w:val="002858E3"/>
    <w:rsid w:val="00291BE4"/>
    <w:rsid w:val="00291EAD"/>
    <w:rsid w:val="002921AA"/>
    <w:rsid w:val="002A4EDB"/>
    <w:rsid w:val="002B38AE"/>
    <w:rsid w:val="002B5E0F"/>
    <w:rsid w:val="002B5E26"/>
    <w:rsid w:val="002B7598"/>
    <w:rsid w:val="002C0AF0"/>
    <w:rsid w:val="002D47B4"/>
    <w:rsid w:val="002D5C09"/>
    <w:rsid w:val="002D6A1A"/>
    <w:rsid w:val="002D7775"/>
    <w:rsid w:val="002D794E"/>
    <w:rsid w:val="002E750E"/>
    <w:rsid w:val="002F58DC"/>
    <w:rsid w:val="00300E4E"/>
    <w:rsid w:val="003023C0"/>
    <w:rsid w:val="00305159"/>
    <w:rsid w:val="00314436"/>
    <w:rsid w:val="003265B0"/>
    <w:rsid w:val="003277A6"/>
    <w:rsid w:val="0033724A"/>
    <w:rsid w:val="003418F4"/>
    <w:rsid w:val="00355F93"/>
    <w:rsid w:val="003566B4"/>
    <w:rsid w:val="0036021B"/>
    <w:rsid w:val="00361A52"/>
    <w:rsid w:val="00383ECB"/>
    <w:rsid w:val="00386AAA"/>
    <w:rsid w:val="00391B9A"/>
    <w:rsid w:val="003A1786"/>
    <w:rsid w:val="003A265A"/>
    <w:rsid w:val="003C463D"/>
    <w:rsid w:val="003C77FA"/>
    <w:rsid w:val="003D6A9A"/>
    <w:rsid w:val="003E235F"/>
    <w:rsid w:val="003E61BE"/>
    <w:rsid w:val="003F2475"/>
    <w:rsid w:val="0040729C"/>
    <w:rsid w:val="00421E21"/>
    <w:rsid w:val="00426081"/>
    <w:rsid w:val="00432DD1"/>
    <w:rsid w:val="00433861"/>
    <w:rsid w:val="00435F84"/>
    <w:rsid w:val="00443A13"/>
    <w:rsid w:val="0045449A"/>
    <w:rsid w:val="00465CD3"/>
    <w:rsid w:val="00481816"/>
    <w:rsid w:val="00483863"/>
    <w:rsid w:val="00483B63"/>
    <w:rsid w:val="00484D12"/>
    <w:rsid w:val="004A3A8C"/>
    <w:rsid w:val="004B163A"/>
    <w:rsid w:val="004C49B0"/>
    <w:rsid w:val="004C777F"/>
    <w:rsid w:val="004D3AF4"/>
    <w:rsid w:val="004E4AF5"/>
    <w:rsid w:val="004F1AE0"/>
    <w:rsid w:val="004F334B"/>
    <w:rsid w:val="0050665F"/>
    <w:rsid w:val="00506B73"/>
    <w:rsid w:val="005110CA"/>
    <w:rsid w:val="00520B25"/>
    <w:rsid w:val="00524DEA"/>
    <w:rsid w:val="005250BF"/>
    <w:rsid w:val="00525BC6"/>
    <w:rsid w:val="00526647"/>
    <w:rsid w:val="005327C2"/>
    <w:rsid w:val="00543C7D"/>
    <w:rsid w:val="005513A7"/>
    <w:rsid w:val="00554820"/>
    <w:rsid w:val="00556026"/>
    <w:rsid w:val="00556CE1"/>
    <w:rsid w:val="00557AF1"/>
    <w:rsid w:val="005675B4"/>
    <w:rsid w:val="0057156F"/>
    <w:rsid w:val="005868B2"/>
    <w:rsid w:val="005908B0"/>
    <w:rsid w:val="005A1799"/>
    <w:rsid w:val="005A2407"/>
    <w:rsid w:val="005A785A"/>
    <w:rsid w:val="005B05CF"/>
    <w:rsid w:val="005C50C1"/>
    <w:rsid w:val="005C5238"/>
    <w:rsid w:val="005D1599"/>
    <w:rsid w:val="005D62B4"/>
    <w:rsid w:val="005F5489"/>
    <w:rsid w:val="005F6DB7"/>
    <w:rsid w:val="00603820"/>
    <w:rsid w:val="00604EEB"/>
    <w:rsid w:val="00611F05"/>
    <w:rsid w:val="006144C3"/>
    <w:rsid w:val="0062147D"/>
    <w:rsid w:val="00632FB2"/>
    <w:rsid w:val="00633D37"/>
    <w:rsid w:val="006427B0"/>
    <w:rsid w:val="00644BAA"/>
    <w:rsid w:val="0064525A"/>
    <w:rsid w:val="00664412"/>
    <w:rsid w:val="00664C1A"/>
    <w:rsid w:val="00674405"/>
    <w:rsid w:val="00675E6F"/>
    <w:rsid w:val="00677719"/>
    <w:rsid w:val="00687F8C"/>
    <w:rsid w:val="0069181B"/>
    <w:rsid w:val="006A00C8"/>
    <w:rsid w:val="006A17C1"/>
    <w:rsid w:val="006B0B3D"/>
    <w:rsid w:val="006B6D55"/>
    <w:rsid w:val="006C34F7"/>
    <w:rsid w:val="006F0138"/>
    <w:rsid w:val="00707411"/>
    <w:rsid w:val="00711919"/>
    <w:rsid w:val="0071604A"/>
    <w:rsid w:val="00720E05"/>
    <w:rsid w:val="00725547"/>
    <w:rsid w:val="00725D1A"/>
    <w:rsid w:val="007376CF"/>
    <w:rsid w:val="007446FE"/>
    <w:rsid w:val="0075479E"/>
    <w:rsid w:val="00763DF3"/>
    <w:rsid w:val="00770FA8"/>
    <w:rsid w:val="007715B6"/>
    <w:rsid w:val="00774723"/>
    <w:rsid w:val="007771AD"/>
    <w:rsid w:val="00785493"/>
    <w:rsid w:val="007A0760"/>
    <w:rsid w:val="007A14F1"/>
    <w:rsid w:val="007A1C6A"/>
    <w:rsid w:val="007A3D43"/>
    <w:rsid w:val="007A652B"/>
    <w:rsid w:val="007A7411"/>
    <w:rsid w:val="007A7A4E"/>
    <w:rsid w:val="007B0017"/>
    <w:rsid w:val="007B46C7"/>
    <w:rsid w:val="007B530C"/>
    <w:rsid w:val="007C3031"/>
    <w:rsid w:val="007C5AC3"/>
    <w:rsid w:val="007D4D86"/>
    <w:rsid w:val="007E0569"/>
    <w:rsid w:val="0080244B"/>
    <w:rsid w:val="00803798"/>
    <w:rsid w:val="0080628E"/>
    <w:rsid w:val="0080745A"/>
    <w:rsid w:val="00807878"/>
    <w:rsid w:val="00813013"/>
    <w:rsid w:val="0081541A"/>
    <w:rsid w:val="00815E21"/>
    <w:rsid w:val="008160B1"/>
    <w:rsid w:val="00826E29"/>
    <w:rsid w:val="008338B2"/>
    <w:rsid w:val="00833FC4"/>
    <w:rsid w:val="00846C68"/>
    <w:rsid w:val="00846E60"/>
    <w:rsid w:val="0084799F"/>
    <w:rsid w:val="0085100C"/>
    <w:rsid w:val="00860050"/>
    <w:rsid w:val="00860572"/>
    <w:rsid w:val="008733E8"/>
    <w:rsid w:val="008859A1"/>
    <w:rsid w:val="008924DD"/>
    <w:rsid w:val="00892629"/>
    <w:rsid w:val="008947F9"/>
    <w:rsid w:val="0089632D"/>
    <w:rsid w:val="008A65BB"/>
    <w:rsid w:val="008B0885"/>
    <w:rsid w:val="008B1BE1"/>
    <w:rsid w:val="008C1A7A"/>
    <w:rsid w:val="008C3745"/>
    <w:rsid w:val="008D15B1"/>
    <w:rsid w:val="008D216B"/>
    <w:rsid w:val="008D77CE"/>
    <w:rsid w:val="008E48DE"/>
    <w:rsid w:val="008E678D"/>
    <w:rsid w:val="008E79F9"/>
    <w:rsid w:val="008F4534"/>
    <w:rsid w:val="008F7C35"/>
    <w:rsid w:val="00905156"/>
    <w:rsid w:val="00920587"/>
    <w:rsid w:val="009317F9"/>
    <w:rsid w:val="0093368F"/>
    <w:rsid w:val="00934B01"/>
    <w:rsid w:val="009408CE"/>
    <w:rsid w:val="00947D76"/>
    <w:rsid w:val="00965FED"/>
    <w:rsid w:val="009727B7"/>
    <w:rsid w:val="00974502"/>
    <w:rsid w:val="00976B02"/>
    <w:rsid w:val="00976DDF"/>
    <w:rsid w:val="009869F3"/>
    <w:rsid w:val="009A43EA"/>
    <w:rsid w:val="009B032C"/>
    <w:rsid w:val="009C00F5"/>
    <w:rsid w:val="009D22FA"/>
    <w:rsid w:val="009D4148"/>
    <w:rsid w:val="009D53E3"/>
    <w:rsid w:val="009F0A8D"/>
    <w:rsid w:val="00A01BF3"/>
    <w:rsid w:val="00A03DC8"/>
    <w:rsid w:val="00A0769D"/>
    <w:rsid w:val="00A17954"/>
    <w:rsid w:val="00A236E7"/>
    <w:rsid w:val="00A32581"/>
    <w:rsid w:val="00A35C00"/>
    <w:rsid w:val="00A361C7"/>
    <w:rsid w:val="00A41D5B"/>
    <w:rsid w:val="00A47DEE"/>
    <w:rsid w:val="00A5331B"/>
    <w:rsid w:val="00A61AE8"/>
    <w:rsid w:val="00A631E8"/>
    <w:rsid w:val="00A66330"/>
    <w:rsid w:val="00A73FCD"/>
    <w:rsid w:val="00A81BBD"/>
    <w:rsid w:val="00A86514"/>
    <w:rsid w:val="00AA148E"/>
    <w:rsid w:val="00AB27DC"/>
    <w:rsid w:val="00AC5CE4"/>
    <w:rsid w:val="00AD4D8D"/>
    <w:rsid w:val="00AE6676"/>
    <w:rsid w:val="00AF68B0"/>
    <w:rsid w:val="00AF6C1C"/>
    <w:rsid w:val="00B1612A"/>
    <w:rsid w:val="00B2325E"/>
    <w:rsid w:val="00B264EC"/>
    <w:rsid w:val="00B3774F"/>
    <w:rsid w:val="00B40C9F"/>
    <w:rsid w:val="00B40EF3"/>
    <w:rsid w:val="00B450AB"/>
    <w:rsid w:val="00B45441"/>
    <w:rsid w:val="00B47CE6"/>
    <w:rsid w:val="00B66455"/>
    <w:rsid w:val="00B66E27"/>
    <w:rsid w:val="00B86F8F"/>
    <w:rsid w:val="00B9037D"/>
    <w:rsid w:val="00B94438"/>
    <w:rsid w:val="00BA121D"/>
    <w:rsid w:val="00BA1791"/>
    <w:rsid w:val="00BB3E25"/>
    <w:rsid w:val="00BC43B8"/>
    <w:rsid w:val="00BC5A7B"/>
    <w:rsid w:val="00BC63ED"/>
    <w:rsid w:val="00BD4E06"/>
    <w:rsid w:val="00BE2C89"/>
    <w:rsid w:val="00BF3C43"/>
    <w:rsid w:val="00BF7FB3"/>
    <w:rsid w:val="00C005E3"/>
    <w:rsid w:val="00C01DED"/>
    <w:rsid w:val="00C05DF7"/>
    <w:rsid w:val="00C108A7"/>
    <w:rsid w:val="00C12DF6"/>
    <w:rsid w:val="00C15BDE"/>
    <w:rsid w:val="00C1611F"/>
    <w:rsid w:val="00C17A0B"/>
    <w:rsid w:val="00C216BA"/>
    <w:rsid w:val="00C30688"/>
    <w:rsid w:val="00C32459"/>
    <w:rsid w:val="00C333E1"/>
    <w:rsid w:val="00C4285A"/>
    <w:rsid w:val="00C56AB5"/>
    <w:rsid w:val="00C63136"/>
    <w:rsid w:val="00C634E0"/>
    <w:rsid w:val="00C67496"/>
    <w:rsid w:val="00C9677A"/>
    <w:rsid w:val="00CA23EC"/>
    <w:rsid w:val="00CA255A"/>
    <w:rsid w:val="00CE173C"/>
    <w:rsid w:val="00CE6039"/>
    <w:rsid w:val="00CE663D"/>
    <w:rsid w:val="00CE715D"/>
    <w:rsid w:val="00CF0EE6"/>
    <w:rsid w:val="00CF2ADA"/>
    <w:rsid w:val="00CF5C38"/>
    <w:rsid w:val="00CF639B"/>
    <w:rsid w:val="00D03750"/>
    <w:rsid w:val="00D05773"/>
    <w:rsid w:val="00D12BC1"/>
    <w:rsid w:val="00D216E4"/>
    <w:rsid w:val="00D62E39"/>
    <w:rsid w:val="00D739C8"/>
    <w:rsid w:val="00D73B6C"/>
    <w:rsid w:val="00D831B0"/>
    <w:rsid w:val="00D92941"/>
    <w:rsid w:val="00D948A4"/>
    <w:rsid w:val="00DA181C"/>
    <w:rsid w:val="00DA48CD"/>
    <w:rsid w:val="00DB618B"/>
    <w:rsid w:val="00DC024A"/>
    <w:rsid w:val="00DD17DC"/>
    <w:rsid w:val="00DE7292"/>
    <w:rsid w:val="00E02DBA"/>
    <w:rsid w:val="00E079FC"/>
    <w:rsid w:val="00E13323"/>
    <w:rsid w:val="00E160E7"/>
    <w:rsid w:val="00E2062D"/>
    <w:rsid w:val="00E25C3E"/>
    <w:rsid w:val="00E35EF2"/>
    <w:rsid w:val="00E36B86"/>
    <w:rsid w:val="00E562E9"/>
    <w:rsid w:val="00E56546"/>
    <w:rsid w:val="00E676BE"/>
    <w:rsid w:val="00E719C7"/>
    <w:rsid w:val="00E739E0"/>
    <w:rsid w:val="00E90B04"/>
    <w:rsid w:val="00E96227"/>
    <w:rsid w:val="00EB05BD"/>
    <w:rsid w:val="00EB275E"/>
    <w:rsid w:val="00ED492C"/>
    <w:rsid w:val="00EE2E66"/>
    <w:rsid w:val="00EE43CD"/>
    <w:rsid w:val="00EF2D00"/>
    <w:rsid w:val="00EF69C2"/>
    <w:rsid w:val="00F03207"/>
    <w:rsid w:val="00F04469"/>
    <w:rsid w:val="00F048D9"/>
    <w:rsid w:val="00F05634"/>
    <w:rsid w:val="00F06999"/>
    <w:rsid w:val="00F101A8"/>
    <w:rsid w:val="00F14D77"/>
    <w:rsid w:val="00F21435"/>
    <w:rsid w:val="00F218AA"/>
    <w:rsid w:val="00F23A3C"/>
    <w:rsid w:val="00F345B8"/>
    <w:rsid w:val="00F379ED"/>
    <w:rsid w:val="00F44D33"/>
    <w:rsid w:val="00F461A1"/>
    <w:rsid w:val="00F53A40"/>
    <w:rsid w:val="00F6464C"/>
    <w:rsid w:val="00F66C0F"/>
    <w:rsid w:val="00F67548"/>
    <w:rsid w:val="00F73FD0"/>
    <w:rsid w:val="00F84BEC"/>
    <w:rsid w:val="00F9152B"/>
    <w:rsid w:val="00F9674C"/>
    <w:rsid w:val="00FA560C"/>
    <w:rsid w:val="00FB3608"/>
    <w:rsid w:val="00FC3B1C"/>
    <w:rsid w:val="00FC5693"/>
    <w:rsid w:val="00FD34C0"/>
    <w:rsid w:val="00FE7291"/>
    <w:rsid w:val="00FF0C3E"/>
    <w:rsid w:val="00FF2528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style="mso-position-horizontal-relative:page;mso-position-vertical-relative:page" fill="f" fillcolor="white">
      <v:fill color="white"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772032A9"/>
  <w15:chartTrackingRefBased/>
  <w15:docId w15:val="{CCC12FA0-9029-452A-8905-C203407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E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77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38AE"/>
  </w:style>
  <w:style w:type="paragraph" w:styleId="NoSpacing">
    <w:name w:val="No Spacing"/>
    <w:uiPriority w:val="1"/>
    <w:qFormat/>
    <w:rsid w:val="00D62E39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E235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E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86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421E21"/>
    <w:pPr>
      <w:spacing w:before="100" w:beforeAutospacing="1" w:after="100" w:afterAutospacing="1"/>
    </w:pPr>
    <w:rPr>
      <w:sz w:val="24"/>
      <w:szCs w:val="24"/>
    </w:rPr>
  </w:style>
  <w:style w:type="character" w:customStyle="1" w:styleId="jsgrdq">
    <w:name w:val="jsgrdq"/>
    <w:basedOn w:val="DefaultParagraphFont"/>
    <w:rsid w:val="00421E21"/>
  </w:style>
  <w:style w:type="character" w:styleId="FollowedHyperlink">
    <w:name w:val="FollowedHyperlink"/>
    <w:basedOn w:val="DefaultParagraphFont"/>
    <w:rsid w:val="00291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1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nr.wi.gov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dnr.wisconsin.gov/topic/parks/outwig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302d84-fe0d-465b-8622-85bd42b2701d">FWPSP-64115153-2278</_dlc_DocId>
    <_dlc_DocIdUrl xmlns="35302d84-fe0d-465b-8622-85bd42b2701d">
      <Url>https://sp.dnr.enterprise.wistate.us/org/fwp/Bureau-PR/_layouts/15/DocIdRedir.aspx?ID=FWPSP-64115153-2278</Url>
      <Description>FWPSP-64115153-2278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EFD36A2696D4F836099F048E7D7B9" ma:contentTypeVersion="1" ma:contentTypeDescription="Create a new document." ma:contentTypeScope="" ma:versionID="01f05ed48929f102d165e69139e9bd57">
  <xsd:schema xmlns:xsd="http://www.w3.org/2001/XMLSchema" xmlns:xs="http://www.w3.org/2001/XMLSchema" xmlns:p="http://schemas.microsoft.com/office/2006/metadata/properties" xmlns:ns2="35302d84-fe0d-465b-8622-85bd42b2701d" targetNamespace="http://schemas.microsoft.com/office/2006/metadata/properties" ma:root="true" ma:fieldsID="d5b2d8dca0a8789aca7a49f6f40c1b92" ns2:_="">
    <xsd:import namespace="35302d84-fe0d-465b-8622-85bd42b270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2d84-fe0d-465b-8622-85bd42b2701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C096F-D2D6-4C55-89B9-2F1CAF3F1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68FBBE-E5EE-4B15-ACBC-FA10C2EAC4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EF3997-09ED-493C-A49C-5800C5EC37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718D3-B719-4F97-BB09-C0EE405B77BC}">
  <ds:schemaRefs>
    <ds:schemaRef ds:uri="35302d84-fe0d-465b-8622-85bd42b2701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9E4CA6-F6E1-4993-B68C-11F5CAA04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02d84-fe0d-465b-8622-85bd42b27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Wisconsin DNR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Hoye, Sarah M</dc:creator>
  <cp:keywords/>
  <cp:lastModifiedBy>Schomber, Jeni A. DPI</cp:lastModifiedBy>
  <cp:revision>2</cp:revision>
  <cp:lastPrinted>2019-09-05T23:25:00Z</cp:lastPrinted>
  <dcterms:created xsi:type="dcterms:W3CDTF">2023-04-04T13:25:00Z</dcterms:created>
  <dcterms:modified xsi:type="dcterms:W3CDTF">2023-04-04T13:25:00Z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0x0101000F4EFD36A2696D4F836099F048E7D7B9</vt:lpwstr>
  </property>
  <property fmtid="{D5CDD505-2E9C-101B-9397-08002B2CF9AE}" pid="3" name="_dlc_DocIdItemGuid">
    <vt:lpwstr>6420105b-76ce-4da3-84ea-4d4d37d40846</vt:lpwstr>
  </property>
</Properties>
</file>