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4F0887" w14:textId="77777777" w:rsidR="00FA6E7D" w:rsidRPr="00FA6E7D" w:rsidRDefault="00FA6E7D" w:rsidP="00FA6E7D">
      <w:pPr>
        <w:ind w:right="-720"/>
        <w:rPr>
          <w:rFonts w:ascii="Arial" w:eastAsia="Arial" w:hAnsi="Arial" w:cs="Arial"/>
        </w:rPr>
      </w:pPr>
      <w:r w:rsidRPr="00FA6E7D">
        <w:rPr>
          <w:rFonts w:ascii="Arial" w:eastAsia="Arial" w:hAnsi="Arial" w:cs="Arial"/>
          <w:b/>
        </w:rPr>
        <w:t xml:space="preserve">EVALUATION REPORT INCLUDING: </w:t>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r>
      <w:r w:rsidRPr="00FA6E7D">
        <w:rPr>
          <w:rFonts w:ascii="Arial" w:eastAsia="Arial" w:hAnsi="Arial" w:cs="Arial"/>
          <w:b/>
        </w:rPr>
        <w:tab/>
        <w:t>Page ____ of ____</w:t>
      </w:r>
    </w:p>
    <w:p w14:paraId="4A07050D" w14:textId="77777777" w:rsidR="00FA6E7D" w:rsidRPr="00FA6E7D" w:rsidRDefault="00FA6E7D" w:rsidP="00FA6E7D">
      <w:pPr>
        <w:ind w:right="-720"/>
        <w:rPr>
          <w:rFonts w:ascii="Arial" w:eastAsia="Arial" w:hAnsi="Arial" w:cs="Arial"/>
        </w:rPr>
      </w:pPr>
      <w:r w:rsidRPr="00FA6E7D">
        <w:rPr>
          <w:rFonts w:ascii="Arial" w:eastAsia="Arial" w:hAnsi="Arial" w:cs="Arial"/>
          <w:b/>
        </w:rPr>
        <w:t xml:space="preserve">DETERMINATION OF DISABILITY CATEGORY AND </w:t>
      </w:r>
    </w:p>
    <w:p w14:paraId="0A598DAE" w14:textId="77777777" w:rsidR="00FA6E7D" w:rsidRPr="00FA6E7D" w:rsidRDefault="00FA6E7D" w:rsidP="00FA6E7D">
      <w:pPr>
        <w:ind w:right="-720"/>
        <w:rPr>
          <w:rFonts w:ascii="Arial" w:eastAsia="Arial" w:hAnsi="Arial" w:cs="Arial"/>
        </w:rPr>
      </w:pPr>
      <w:r w:rsidRPr="00FA6E7D">
        <w:rPr>
          <w:rFonts w:ascii="Arial" w:eastAsia="Arial" w:hAnsi="Arial" w:cs="Arial"/>
          <w:b/>
        </w:rPr>
        <w:t>NEED FOR SPECIALLY DESIGNED INSTRUCTION</w:t>
      </w:r>
    </w:p>
    <w:p w14:paraId="289D0A67" w14:textId="77777777" w:rsidR="00FA6E7D" w:rsidRPr="00FA6E7D" w:rsidRDefault="00FA6E7D" w:rsidP="00FA6E7D">
      <w:pPr>
        <w:ind w:right="-720"/>
        <w:rPr>
          <w:rFonts w:ascii="Arial" w:eastAsia="Arial" w:hAnsi="Arial" w:cs="Arial"/>
          <w:sz w:val="16"/>
          <w:szCs w:val="16"/>
        </w:rPr>
      </w:pPr>
      <w:r w:rsidRPr="00FA6E7D">
        <w:rPr>
          <w:rFonts w:ascii="Arial" w:eastAsia="Arial" w:hAnsi="Arial" w:cs="Arial"/>
          <w:b/>
          <w:sz w:val="16"/>
          <w:szCs w:val="16"/>
        </w:rPr>
        <w:t>Form ER-1 (Rev 05/2022)</w:t>
      </w:r>
    </w:p>
    <w:p w14:paraId="2BA4E21E" w14:textId="77777777" w:rsidR="00FA6E7D" w:rsidRPr="00FA6E7D" w:rsidRDefault="00FA6E7D" w:rsidP="00FA6E7D">
      <w:pPr>
        <w:rPr>
          <w:rFonts w:ascii="Times New Roman" w:eastAsia="Times New Roman" w:hAnsi="Times New Roman" w:cs="Times New Roman"/>
        </w:rPr>
      </w:pPr>
    </w:p>
    <w:p w14:paraId="6F83646C" w14:textId="77777777" w:rsidR="00FA6E7D" w:rsidRPr="00FA6E7D" w:rsidRDefault="00FA6E7D" w:rsidP="00FA6E7D">
      <w:pPr>
        <w:jc w:val="center"/>
        <w:rPr>
          <w:rFonts w:ascii="Times New Roman" w:eastAsia="Times New Roman" w:hAnsi="Times New Roman" w:cs="Times New Roman"/>
        </w:rPr>
      </w:pPr>
      <w:r w:rsidRPr="00FA6E7D">
        <w:rPr>
          <w:rFonts w:ascii="Times New Roman" w:eastAsia="Times New Roman" w:hAnsi="Times New Roman" w:cs="Times New Roman"/>
        </w:rPr>
        <w:t xml:space="preserve">___________________________________________ </w:t>
      </w:r>
      <w:r w:rsidRPr="00FA6E7D">
        <w:rPr>
          <w:rFonts w:ascii="Times New Roman" w:eastAsia="Times New Roman" w:hAnsi="Times New Roman" w:cs="Times New Roman"/>
          <w:b/>
        </w:rPr>
        <w:t>SCHOOL DISTRICT</w:t>
      </w:r>
    </w:p>
    <w:p w14:paraId="1EB08709" w14:textId="77777777" w:rsidR="00FA6E7D" w:rsidRPr="00FA6E7D" w:rsidRDefault="00FA6E7D" w:rsidP="00FA6E7D">
      <w:pPr>
        <w:jc w:val="center"/>
        <w:rPr>
          <w:rFonts w:ascii="Times New Roman" w:eastAsia="Times New Roman" w:hAnsi="Times New Roman" w:cs="Times New Roman"/>
        </w:rPr>
      </w:pPr>
    </w:p>
    <w:p w14:paraId="75392B39" w14:textId="77777777" w:rsidR="00FA6E7D" w:rsidRPr="00FA6E7D" w:rsidRDefault="00FA6E7D" w:rsidP="00FA6E7D">
      <w:pPr>
        <w:rPr>
          <w:rFonts w:ascii="Times New Roman" w:eastAsia="Times New Roman" w:hAnsi="Times New Roman" w:cs="Times New Roman"/>
        </w:rPr>
      </w:pPr>
      <w:r w:rsidRPr="00FA6E7D">
        <w:rPr>
          <w:rFonts w:ascii="Times New Roman" w:eastAsia="Times New Roman" w:hAnsi="Times New Roman" w:cs="Times New Roman"/>
        </w:rPr>
        <w:t>Name of Student________________________________ WISEid_______________ LEA’s Student ID __________</w:t>
      </w:r>
    </w:p>
    <w:p w14:paraId="00000001" w14:textId="77777777" w:rsidR="006737E2" w:rsidRPr="00FA6E7D" w:rsidRDefault="002C7A13">
      <w:r w:rsidRPr="00FA6E7D">
        <w:tab/>
      </w:r>
    </w:p>
    <w:p w14:paraId="00000002" w14:textId="77777777" w:rsidR="006737E2" w:rsidRPr="00FA6E7D" w:rsidRDefault="002C7A13">
      <w:r w:rsidRPr="00FA6E7D">
        <w:rPr>
          <w:rFonts w:ascii="Times New Roman" w:eastAsia="Times New Roman" w:hAnsi="Times New Roman" w:cs="Times New Roman"/>
        </w:rPr>
        <w:t>Type of Evaluation:</w:t>
      </w:r>
      <w:r w:rsidRPr="00FA6E7D">
        <w:rPr>
          <w:rFonts w:ascii="Times New Roman" w:eastAsia="Times New Roman" w:hAnsi="Times New Roman" w:cs="Times New Roman"/>
        </w:rPr>
        <w:tab/>
        <w:t>☐  Initial</w:t>
      </w:r>
      <w:r w:rsidRPr="00FA6E7D">
        <w:rPr>
          <w:rFonts w:ascii="Times New Roman" w:eastAsia="Times New Roman" w:hAnsi="Times New Roman" w:cs="Times New Roman"/>
        </w:rPr>
        <w:tab/>
      </w:r>
      <w:r w:rsidRPr="00FA6E7D">
        <w:rPr>
          <w:rFonts w:ascii="Times New Roman" w:eastAsia="Times New Roman" w:hAnsi="Times New Roman" w:cs="Times New Roman"/>
        </w:rPr>
        <w:tab/>
        <w:t>☐  Reevaluation</w:t>
      </w:r>
    </w:p>
    <w:p w14:paraId="00000003" w14:textId="77777777" w:rsidR="006737E2" w:rsidRPr="00FA6E7D" w:rsidRDefault="006737E2"/>
    <w:p w14:paraId="00000004" w14:textId="77777777" w:rsidR="006737E2" w:rsidRPr="00FA6E7D" w:rsidRDefault="002C7A13">
      <w:pPr>
        <w:ind w:right="-720"/>
        <w:rPr>
          <w:rFonts w:ascii="Times New Roman" w:eastAsia="Times New Roman" w:hAnsi="Times New Roman" w:cs="Times New Roman"/>
        </w:rPr>
      </w:pPr>
      <w:r w:rsidRPr="00FA6E7D">
        <w:rPr>
          <w:rFonts w:ascii="Times New Roman" w:eastAsia="Times New Roman" w:hAnsi="Times New Roman" w:cs="Times New Roman"/>
          <w:b/>
        </w:rPr>
        <w:t>Date</w:t>
      </w:r>
      <w:r w:rsidRPr="00FA6E7D">
        <w:rPr>
          <w:rFonts w:ascii="Times New Roman" w:eastAsia="Times New Roman" w:hAnsi="Times New Roman" w:cs="Times New Roman"/>
        </w:rPr>
        <w:t xml:space="preserve"> when the determination of disability category and need for specially designed instruction was made ____________.</w:t>
      </w:r>
    </w:p>
    <w:p w14:paraId="00000005" w14:textId="77777777" w:rsidR="006737E2" w:rsidRPr="00FA6E7D" w:rsidRDefault="002C7A13">
      <w:pPr>
        <w:ind w:right="-720"/>
        <w:rPr>
          <w:rFonts w:ascii="Times New Roman" w:eastAsia="Times New Roman" w:hAnsi="Times New Roman" w:cs="Times New Roman"/>
        </w:rPr>
      </w:pPr>
      <w:r w:rsidRPr="00FA6E7D">
        <w:rPr>
          <w:rFonts w:ascii="Times New Roman" w:eastAsia="Times New Roman" w:hAnsi="Times New Roman" w:cs="Times New Roman"/>
        </w:rPr>
        <w:t xml:space="preserve"> </w:t>
      </w:r>
    </w:p>
    <w:tbl>
      <w:tblPr>
        <w:tblStyle w:val="af2"/>
        <w:tblW w:w="1071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6737E2" w:rsidRPr="00FA6E7D" w14:paraId="1810145D" w14:textId="77777777">
        <w:tc>
          <w:tcPr>
            <w:tcW w:w="10710" w:type="dxa"/>
            <w:shd w:val="clear" w:color="auto" w:fill="auto"/>
            <w:tcMar>
              <w:top w:w="100" w:type="dxa"/>
              <w:left w:w="100" w:type="dxa"/>
              <w:bottom w:w="100" w:type="dxa"/>
              <w:right w:w="100" w:type="dxa"/>
            </w:tcMar>
          </w:tcPr>
          <w:p w14:paraId="00000006" w14:textId="77777777" w:rsidR="006737E2" w:rsidRPr="00FA6E7D" w:rsidRDefault="002C7A13">
            <w:pPr>
              <w:ind w:left="81"/>
              <w:rPr>
                <w:rFonts w:ascii="Times New Roman" w:eastAsia="Times New Roman" w:hAnsi="Times New Roman" w:cs="Times New Roman"/>
                <w:i/>
              </w:rPr>
            </w:pPr>
            <w:r w:rsidRPr="00FA6E7D">
              <w:rPr>
                <w:rFonts w:ascii="Times New Roman" w:eastAsia="Times New Roman" w:hAnsi="Times New Roman" w:cs="Times New Roman"/>
              </w:rPr>
              <w:t>The evaluation report must be sufficiently comprehensive to document the IEP team’s determination of the disability category and need for specially designed instruction.</w:t>
            </w:r>
            <w:r w:rsidRPr="00FA6E7D">
              <w:rPr>
                <w:rFonts w:ascii="Times New Roman" w:eastAsia="Times New Roman" w:hAnsi="Times New Roman" w:cs="Times New Roman"/>
                <w:i/>
              </w:rPr>
              <w:t xml:space="preserve"> </w:t>
            </w:r>
            <w:r w:rsidRPr="00FA6E7D">
              <w:rPr>
                <w:rFonts w:ascii="Times New Roman" w:eastAsia="Times New Roman" w:hAnsi="Times New Roman" w:cs="Times New Roman"/>
              </w:rPr>
              <w:t>The IEP team must include information about academic achievement and functional performance</w:t>
            </w:r>
            <w:r w:rsidRPr="00FA6E7D">
              <w:rPr>
                <w:rFonts w:ascii="Times New Roman" w:eastAsia="Times New Roman" w:hAnsi="Times New Roman" w:cs="Times New Roman"/>
                <w:i/>
              </w:rPr>
              <w:t xml:space="preserve">. </w:t>
            </w:r>
            <w:r w:rsidRPr="00FA6E7D">
              <w:rPr>
                <w:rFonts w:ascii="Times New Roman" w:eastAsia="Times New Roman" w:hAnsi="Times New Roman" w:cs="Times New Roman"/>
              </w:rPr>
              <w:t xml:space="preserve">For additional information, see </w:t>
            </w:r>
            <w:hyperlink r:id="rId8">
              <w:r w:rsidRPr="00FA6E7D">
                <w:rPr>
                  <w:rFonts w:ascii="Times New Roman" w:eastAsia="Times New Roman" w:hAnsi="Times New Roman" w:cs="Times New Roman"/>
                  <w:color w:val="1155CC"/>
                  <w:u w:val="single"/>
                </w:rPr>
                <w:t>Guide to Special Education Forms</w:t>
              </w:r>
            </w:hyperlink>
            <w:r w:rsidRPr="00FA6E7D">
              <w:rPr>
                <w:rFonts w:ascii="Times New Roman" w:eastAsia="Times New Roman" w:hAnsi="Times New Roman" w:cs="Times New Roman"/>
              </w:rPr>
              <w:t>.</w:t>
            </w:r>
          </w:p>
          <w:p w14:paraId="00000007" w14:textId="77777777" w:rsidR="006737E2" w:rsidRPr="00FA6E7D" w:rsidRDefault="006737E2">
            <w:pPr>
              <w:ind w:left="81"/>
              <w:rPr>
                <w:rFonts w:ascii="Times New Roman" w:eastAsia="Times New Roman" w:hAnsi="Times New Roman" w:cs="Times New Roman"/>
              </w:rPr>
            </w:pPr>
          </w:p>
          <w:p w14:paraId="00000008" w14:textId="77777777" w:rsidR="006737E2" w:rsidRPr="00FA6E7D" w:rsidRDefault="002C7A13">
            <w:pPr>
              <w:tabs>
                <w:tab w:val="left" w:pos="0"/>
              </w:tabs>
              <w:ind w:left="81"/>
              <w:rPr>
                <w:rFonts w:ascii="Times New Roman" w:eastAsia="Times New Roman" w:hAnsi="Times New Roman" w:cs="Times New Roman"/>
              </w:rPr>
            </w:pPr>
            <w:r w:rsidRPr="00FA6E7D">
              <w:rPr>
                <w:rFonts w:ascii="Times New Roman" w:eastAsia="Times New Roman" w:hAnsi="Times New Roman" w:cs="Times New Roman"/>
              </w:rPr>
              <w:t xml:space="preserve">Documentation regarding all areas of concern identified in the referral or during the review of existing data must be included under </w:t>
            </w:r>
            <w:r w:rsidRPr="00FA6E7D">
              <w:rPr>
                <w:rFonts w:ascii="Times New Roman" w:eastAsia="Times New Roman" w:hAnsi="Times New Roman" w:cs="Times New Roman"/>
                <w:i/>
              </w:rPr>
              <w:t>Information from Existing Data</w:t>
            </w:r>
            <w:r w:rsidRPr="00FA6E7D">
              <w:rPr>
                <w:rFonts w:ascii="Times New Roman" w:eastAsia="Times New Roman" w:hAnsi="Times New Roman" w:cs="Times New Roman"/>
              </w:rPr>
              <w:t xml:space="preserve"> and/or </w:t>
            </w:r>
            <w:r w:rsidRPr="00FA6E7D">
              <w:rPr>
                <w:rFonts w:ascii="Times New Roman" w:eastAsia="Times New Roman" w:hAnsi="Times New Roman" w:cs="Times New Roman"/>
                <w:i/>
              </w:rPr>
              <w:t>Information from Additional Assessments</w:t>
            </w:r>
            <w:r w:rsidRPr="00FA6E7D">
              <w:rPr>
                <w:rFonts w:ascii="Times New Roman" w:eastAsia="Times New Roman" w:hAnsi="Times New Roman" w:cs="Times New Roman"/>
              </w:rPr>
              <w:t>.</w:t>
            </w:r>
          </w:p>
        </w:tc>
      </w:tr>
    </w:tbl>
    <w:p w14:paraId="00000009" w14:textId="77777777" w:rsidR="006737E2" w:rsidRPr="00FA6E7D" w:rsidRDefault="006737E2">
      <w:pPr>
        <w:tabs>
          <w:tab w:val="left" w:pos="0"/>
        </w:tabs>
        <w:rPr>
          <w:rFonts w:ascii="Times New Roman" w:eastAsia="Times New Roman" w:hAnsi="Times New Roman" w:cs="Times New Roman"/>
        </w:rPr>
      </w:pPr>
    </w:p>
    <w:p w14:paraId="0000000A" w14:textId="77777777" w:rsidR="006737E2" w:rsidRPr="00FA6E7D" w:rsidRDefault="006737E2">
      <w:pPr>
        <w:tabs>
          <w:tab w:val="left" w:pos="0"/>
        </w:tabs>
        <w:ind w:hanging="180"/>
        <w:rPr>
          <w:rFonts w:ascii="Times New Roman" w:eastAsia="Times New Roman" w:hAnsi="Times New Roman" w:cs="Times New Roman"/>
        </w:rPr>
      </w:pPr>
    </w:p>
    <w:p w14:paraId="0000000B" w14:textId="77777777" w:rsidR="006737E2" w:rsidRPr="00FA6E7D" w:rsidRDefault="002C7A13">
      <w:pPr>
        <w:tabs>
          <w:tab w:val="left" w:pos="0"/>
        </w:tabs>
        <w:ind w:hanging="180"/>
        <w:rPr>
          <w:rFonts w:ascii="Times New Roman" w:eastAsia="Times New Roman" w:hAnsi="Times New Roman" w:cs="Times New Roman"/>
        </w:rPr>
      </w:pPr>
      <w:r w:rsidRPr="00FA6E7D">
        <w:rPr>
          <w:rFonts w:ascii="Times New Roman" w:eastAsia="Times New Roman" w:hAnsi="Times New Roman" w:cs="Times New Roman"/>
          <w:b/>
          <w:smallCaps/>
        </w:rPr>
        <w:t>I. INFORMATION FROM EXISTING DATA (</w:t>
      </w:r>
      <w:r w:rsidRPr="00FA6E7D">
        <w:rPr>
          <w:rFonts w:ascii="Times New Roman" w:eastAsia="Times New Roman" w:hAnsi="Times New Roman" w:cs="Times New Roman"/>
        </w:rPr>
        <w:t xml:space="preserve">Refer to the Referral (R-1 Form) and Existing Data Review (Form ED-1) to ensure the data is reflected in this section. Must include information about the student’s academic and functional </w:t>
      </w:r>
      <w:r w:rsidRPr="00FA6E7D">
        <w:rPr>
          <w:rFonts w:ascii="Times New Roman" w:eastAsia="Times New Roman" w:hAnsi="Times New Roman" w:cs="Times New Roman"/>
          <w:b/>
        </w:rPr>
        <w:t>early literacy</w:t>
      </w:r>
      <w:r w:rsidRPr="00FA6E7D">
        <w:rPr>
          <w:rFonts w:ascii="Times New Roman" w:eastAsia="Times New Roman" w:hAnsi="Times New Roman" w:cs="Times New Roman"/>
        </w:rPr>
        <w:t xml:space="preserve"> or </w:t>
      </w:r>
      <w:r w:rsidRPr="00FA6E7D">
        <w:rPr>
          <w:rFonts w:ascii="Times New Roman" w:eastAsia="Times New Roman" w:hAnsi="Times New Roman" w:cs="Times New Roman"/>
          <w:b/>
        </w:rPr>
        <w:t>reading</w:t>
      </w:r>
      <w:r w:rsidRPr="00FA6E7D">
        <w:rPr>
          <w:rFonts w:ascii="Times New Roman" w:eastAsia="Times New Roman" w:hAnsi="Times New Roman" w:cs="Times New Roman"/>
        </w:rPr>
        <w:t xml:space="preserve"> skills. Include information from any relevant areas identified as concerns from the referral or during the review of existing data related to </w:t>
      </w:r>
      <w:r w:rsidRPr="00FA6E7D">
        <w:rPr>
          <w:rFonts w:ascii="Times New Roman" w:eastAsia="Times New Roman" w:hAnsi="Times New Roman" w:cs="Times New Roman"/>
          <w:b/>
        </w:rPr>
        <w:t>academic or functional skills</w:t>
      </w:r>
      <w:r w:rsidRPr="00FA6E7D">
        <w:rPr>
          <w:rFonts w:ascii="Times New Roman" w:eastAsia="Times New Roman" w:hAnsi="Times New Roman" w:cs="Times New Roman"/>
        </w:rPr>
        <w:t xml:space="preserve"> such as achievement in content areas, cognitive learning, communication, </w:t>
      </w:r>
      <w:proofErr w:type="gramStart"/>
      <w:r w:rsidRPr="00FA6E7D">
        <w:rPr>
          <w:rFonts w:ascii="Times New Roman" w:eastAsia="Times New Roman" w:hAnsi="Times New Roman" w:cs="Times New Roman"/>
        </w:rPr>
        <w:t>independence</w:t>
      </w:r>
      <w:proofErr w:type="gramEnd"/>
      <w:r w:rsidRPr="00FA6E7D">
        <w:rPr>
          <w:rFonts w:ascii="Times New Roman" w:eastAsia="Times New Roman" w:hAnsi="Times New Roman" w:cs="Times New Roman"/>
        </w:rPr>
        <w:t xml:space="preserve"> and self-determination, physical and health, social and emotional learning.)</w:t>
      </w:r>
    </w:p>
    <w:p w14:paraId="0000000C" w14:textId="77777777" w:rsidR="006737E2" w:rsidRPr="00FA6E7D" w:rsidRDefault="006737E2">
      <w:pPr>
        <w:rPr>
          <w:rFonts w:ascii="Times New Roman" w:eastAsia="Times New Roman" w:hAnsi="Times New Roman" w:cs="Times New Roman"/>
          <w:b/>
          <w:smallCaps/>
        </w:rPr>
      </w:pPr>
    </w:p>
    <w:p w14:paraId="0000000D" w14:textId="77777777" w:rsidR="006737E2" w:rsidRPr="00FA6E7D" w:rsidRDefault="002C7A13">
      <w:pPr>
        <w:numPr>
          <w:ilvl w:val="0"/>
          <w:numId w:val="6"/>
        </w:numPr>
        <w:rPr>
          <w:rFonts w:ascii="Times New Roman" w:eastAsia="Times New Roman" w:hAnsi="Times New Roman" w:cs="Times New Roman"/>
          <w:b/>
        </w:rPr>
      </w:pPr>
      <w:r w:rsidRPr="00FA6E7D">
        <w:rPr>
          <w:rFonts w:ascii="Times New Roman" w:eastAsia="Times New Roman" w:hAnsi="Times New Roman" w:cs="Times New Roman"/>
          <w:b/>
        </w:rPr>
        <w:t>Information provided by</w:t>
      </w:r>
    </w:p>
    <w:p w14:paraId="0000000E" w14:textId="77777777" w:rsidR="006737E2" w:rsidRPr="00FA6E7D" w:rsidRDefault="006737E2">
      <w:pPr>
        <w:ind w:left="1440"/>
        <w:rPr>
          <w:rFonts w:ascii="Times New Roman" w:eastAsia="Times New Roman" w:hAnsi="Times New Roman" w:cs="Times New Roman"/>
          <w:b/>
        </w:rPr>
      </w:pPr>
    </w:p>
    <w:p w14:paraId="581300A5" w14:textId="77777777" w:rsidR="00100C1C" w:rsidRPr="00FA6E7D" w:rsidRDefault="002C7A13">
      <w:pPr>
        <w:rPr>
          <w:rFonts w:ascii="Times New Roman" w:eastAsia="Times New Roman" w:hAnsi="Times New Roman" w:cs="Times New Roman"/>
        </w:rPr>
      </w:pPr>
      <w:r w:rsidRPr="00FA6E7D">
        <w:rPr>
          <w:rFonts w:ascii="Times New Roman" w:eastAsia="Times New Roman" w:hAnsi="Times New Roman" w:cs="Times New Roman"/>
        </w:rPr>
        <w:t>Parent(s)/family:</w:t>
      </w:r>
      <w:r w:rsidRPr="00FA6E7D">
        <w:rPr>
          <w:rFonts w:ascii="Times New Roman" w:eastAsia="Times New Roman" w:hAnsi="Times New Roman" w:cs="Times New Roman"/>
        </w:rPr>
        <w:br/>
      </w:r>
      <w:r w:rsidRPr="00FA6E7D">
        <w:rPr>
          <w:rFonts w:ascii="Times New Roman" w:eastAsia="Times New Roman" w:hAnsi="Times New Roman" w:cs="Times New Roman"/>
        </w:rPr>
        <w:br/>
      </w:r>
    </w:p>
    <w:p w14:paraId="6D6C00F2" w14:textId="77777777" w:rsidR="00100C1C" w:rsidRPr="00FA6E7D" w:rsidRDefault="00100C1C">
      <w:pPr>
        <w:rPr>
          <w:rFonts w:ascii="Times New Roman" w:eastAsia="Times New Roman" w:hAnsi="Times New Roman" w:cs="Times New Roman"/>
        </w:rPr>
      </w:pPr>
    </w:p>
    <w:p w14:paraId="0000000F" w14:textId="2CFC7D9F" w:rsidR="006737E2" w:rsidRPr="00FA6E7D" w:rsidRDefault="002C7A13">
      <w:pPr>
        <w:rPr>
          <w:rFonts w:ascii="Times New Roman" w:eastAsia="Times New Roman" w:hAnsi="Times New Roman" w:cs="Times New Roman"/>
        </w:rPr>
      </w:pPr>
      <w:r w:rsidRPr="00FA6E7D">
        <w:rPr>
          <w:rFonts w:ascii="Times New Roman" w:eastAsia="Times New Roman" w:hAnsi="Times New Roman" w:cs="Times New Roman"/>
        </w:rPr>
        <w:br/>
        <w:t>Teachers, related service providers:</w:t>
      </w:r>
    </w:p>
    <w:p w14:paraId="00000010" w14:textId="77777777" w:rsidR="006737E2" w:rsidRPr="00FA6E7D" w:rsidRDefault="006737E2">
      <w:pPr>
        <w:rPr>
          <w:rFonts w:ascii="Times New Roman" w:eastAsia="Times New Roman" w:hAnsi="Times New Roman" w:cs="Times New Roman"/>
        </w:rPr>
      </w:pPr>
    </w:p>
    <w:p w14:paraId="385A9F2B" w14:textId="77777777" w:rsidR="00100C1C" w:rsidRPr="00FA6E7D" w:rsidRDefault="00100C1C">
      <w:pPr>
        <w:rPr>
          <w:rFonts w:ascii="Times New Roman" w:eastAsia="Times New Roman" w:hAnsi="Times New Roman" w:cs="Times New Roman"/>
        </w:rPr>
      </w:pPr>
    </w:p>
    <w:p w14:paraId="6DCA7375" w14:textId="77777777" w:rsidR="00100C1C" w:rsidRPr="00FA6E7D" w:rsidRDefault="00100C1C">
      <w:pPr>
        <w:rPr>
          <w:rFonts w:ascii="Times New Roman" w:eastAsia="Times New Roman" w:hAnsi="Times New Roman" w:cs="Times New Roman"/>
        </w:rPr>
      </w:pPr>
    </w:p>
    <w:p w14:paraId="00000011" w14:textId="636D28FE" w:rsidR="006737E2" w:rsidRPr="00FA6E7D" w:rsidRDefault="002C7A13">
      <w:pPr>
        <w:rPr>
          <w:rFonts w:ascii="Times New Roman" w:eastAsia="Times New Roman" w:hAnsi="Times New Roman" w:cs="Times New Roman"/>
          <w:b/>
          <w:smallCaps/>
        </w:rPr>
      </w:pPr>
      <w:r w:rsidRPr="00FA6E7D">
        <w:rPr>
          <w:rFonts w:ascii="Times New Roman" w:eastAsia="Times New Roman" w:hAnsi="Times New Roman" w:cs="Times New Roman"/>
        </w:rPr>
        <w:br/>
        <w:t>Other sources (e.g., postsecondary transition, medical, Birth to 3, etc.):</w:t>
      </w:r>
      <w:r w:rsidRPr="00FA6E7D">
        <w:rPr>
          <w:rFonts w:ascii="Times New Roman" w:eastAsia="Times New Roman" w:hAnsi="Times New Roman" w:cs="Times New Roman"/>
        </w:rPr>
        <w:br/>
      </w:r>
    </w:p>
    <w:p w14:paraId="759E00AC" w14:textId="77777777" w:rsidR="00100C1C" w:rsidRPr="00FA6E7D" w:rsidRDefault="002C7A13">
      <w:pPr>
        <w:rPr>
          <w:rFonts w:ascii="Times New Roman" w:eastAsia="Times New Roman" w:hAnsi="Times New Roman" w:cs="Times New Roman"/>
          <w:b/>
        </w:rPr>
      </w:pPr>
      <w:r w:rsidRPr="00FA6E7D">
        <w:rPr>
          <w:rFonts w:ascii="Times New Roman" w:eastAsia="Times New Roman" w:hAnsi="Times New Roman" w:cs="Times New Roman"/>
          <w:b/>
        </w:rPr>
        <w:br/>
      </w:r>
    </w:p>
    <w:p w14:paraId="00000012" w14:textId="0ABC51E2" w:rsidR="006737E2" w:rsidRPr="00FA6E7D" w:rsidRDefault="002C7A13">
      <w:pPr>
        <w:rPr>
          <w:rFonts w:ascii="Times New Roman" w:eastAsia="Times New Roman" w:hAnsi="Times New Roman" w:cs="Times New Roman"/>
          <w:b/>
          <w:smallCaps/>
        </w:rPr>
      </w:pPr>
      <w:r w:rsidRPr="00FA6E7D">
        <w:rPr>
          <w:rFonts w:ascii="Times New Roman" w:eastAsia="Times New Roman" w:hAnsi="Times New Roman" w:cs="Times New Roman"/>
          <w:b/>
        </w:rPr>
        <w:br/>
        <w:t>B. Summary of previous evaluations and assessments</w:t>
      </w:r>
    </w:p>
    <w:p w14:paraId="00000013" w14:textId="77777777" w:rsidR="006737E2" w:rsidRPr="00FA6E7D" w:rsidRDefault="006737E2">
      <w:pPr>
        <w:rPr>
          <w:rFonts w:ascii="Times New Roman" w:eastAsia="Times New Roman" w:hAnsi="Times New Roman" w:cs="Times New Roman"/>
        </w:rPr>
      </w:pPr>
    </w:p>
    <w:p w14:paraId="00000014" w14:textId="77777777" w:rsidR="006737E2" w:rsidRPr="00FA6E7D" w:rsidRDefault="002C7A13">
      <w:pPr>
        <w:rPr>
          <w:rFonts w:ascii="Times New Roman" w:eastAsia="Times New Roman" w:hAnsi="Times New Roman" w:cs="Times New Roman"/>
        </w:rPr>
      </w:pPr>
      <w:r w:rsidRPr="00FA6E7D">
        <w:rPr>
          <w:rFonts w:ascii="Times New Roman" w:eastAsia="Times New Roman" w:hAnsi="Times New Roman" w:cs="Times New Roman"/>
        </w:rPr>
        <w:t>Classroom-based, district-wide or state assessment results:</w:t>
      </w:r>
    </w:p>
    <w:p w14:paraId="00000015" w14:textId="77777777" w:rsidR="006737E2" w:rsidRPr="00FA6E7D" w:rsidRDefault="006737E2">
      <w:pPr>
        <w:rPr>
          <w:rFonts w:ascii="Times New Roman" w:eastAsia="Times New Roman" w:hAnsi="Times New Roman" w:cs="Times New Roman"/>
        </w:rPr>
      </w:pPr>
    </w:p>
    <w:p w14:paraId="00000016" w14:textId="0798FAAF" w:rsidR="006737E2" w:rsidRPr="00FA6E7D" w:rsidRDefault="006737E2">
      <w:pPr>
        <w:rPr>
          <w:rFonts w:ascii="Times New Roman" w:eastAsia="Times New Roman" w:hAnsi="Times New Roman" w:cs="Times New Roman"/>
        </w:rPr>
      </w:pPr>
    </w:p>
    <w:p w14:paraId="12D5B8AF" w14:textId="498CC1D1" w:rsidR="00100C1C" w:rsidRPr="00FA6E7D" w:rsidRDefault="00100C1C">
      <w:pPr>
        <w:rPr>
          <w:rFonts w:ascii="Times New Roman" w:eastAsia="Times New Roman" w:hAnsi="Times New Roman" w:cs="Times New Roman"/>
        </w:rPr>
      </w:pPr>
    </w:p>
    <w:p w14:paraId="37F4482B" w14:textId="77777777" w:rsidR="00100C1C" w:rsidRPr="00FA6E7D" w:rsidRDefault="00100C1C">
      <w:pPr>
        <w:rPr>
          <w:rFonts w:ascii="Times New Roman" w:eastAsia="Times New Roman" w:hAnsi="Times New Roman" w:cs="Times New Roman"/>
        </w:rPr>
      </w:pPr>
    </w:p>
    <w:p w14:paraId="00000017" w14:textId="77777777" w:rsidR="006737E2" w:rsidRPr="00FA6E7D" w:rsidRDefault="002C7A13">
      <w:pPr>
        <w:rPr>
          <w:rFonts w:ascii="Times New Roman" w:eastAsia="Times New Roman" w:hAnsi="Times New Roman" w:cs="Times New Roman"/>
        </w:rPr>
      </w:pPr>
      <w:r w:rsidRPr="00FA6E7D">
        <w:rPr>
          <w:rFonts w:ascii="Times New Roman" w:eastAsia="Times New Roman" w:hAnsi="Times New Roman" w:cs="Times New Roman"/>
        </w:rPr>
        <w:t>Other evaluations and assessments:</w:t>
      </w:r>
    </w:p>
    <w:p w14:paraId="00000018" w14:textId="77777777" w:rsidR="006737E2" w:rsidRPr="00FA6E7D" w:rsidRDefault="006737E2">
      <w:pPr>
        <w:rPr>
          <w:rFonts w:ascii="Times New Roman" w:eastAsia="Times New Roman" w:hAnsi="Times New Roman" w:cs="Times New Roman"/>
          <w:b/>
        </w:rPr>
      </w:pPr>
    </w:p>
    <w:p w14:paraId="00000019" w14:textId="77777777" w:rsidR="006737E2" w:rsidRPr="00FA6E7D" w:rsidRDefault="006737E2">
      <w:pPr>
        <w:rPr>
          <w:rFonts w:ascii="Times New Roman" w:eastAsia="Times New Roman" w:hAnsi="Times New Roman" w:cs="Times New Roman"/>
          <w:b/>
        </w:rPr>
      </w:pPr>
    </w:p>
    <w:p w14:paraId="0000001A" w14:textId="77777777" w:rsidR="006737E2" w:rsidRPr="00FA6E7D" w:rsidRDefault="006737E2">
      <w:pPr>
        <w:rPr>
          <w:rFonts w:ascii="Times New Roman" w:eastAsia="Times New Roman" w:hAnsi="Times New Roman" w:cs="Times New Roman"/>
          <w:b/>
        </w:rPr>
      </w:pPr>
    </w:p>
    <w:p w14:paraId="0000001B" w14:textId="318159E9" w:rsidR="006737E2" w:rsidRPr="00FA6E7D" w:rsidRDefault="006737E2">
      <w:pPr>
        <w:rPr>
          <w:rFonts w:ascii="Times New Roman" w:eastAsia="Times New Roman" w:hAnsi="Times New Roman" w:cs="Times New Roman"/>
          <w:b/>
        </w:rPr>
      </w:pPr>
    </w:p>
    <w:p w14:paraId="4A6313A4" w14:textId="55F545CE" w:rsidR="00100C1C" w:rsidRPr="00FA6E7D" w:rsidRDefault="00100C1C">
      <w:pPr>
        <w:rPr>
          <w:rFonts w:ascii="Times New Roman" w:eastAsia="Times New Roman" w:hAnsi="Times New Roman" w:cs="Times New Roman"/>
          <w:b/>
        </w:rPr>
      </w:pPr>
    </w:p>
    <w:p w14:paraId="3D83D7C3" w14:textId="77777777" w:rsidR="00100C1C" w:rsidRPr="00FA6E7D" w:rsidRDefault="00100C1C">
      <w:pPr>
        <w:rPr>
          <w:rFonts w:ascii="Times New Roman" w:eastAsia="Times New Roman" w:hAnsi="Times New Roman" w:cs="Times New Roman"/>
          <w:b/>
        </w:rPr>
      </w:pPr>
    </w:p>
    <w:p w14:paraId="0000001C" w14:textId="77777777" w:rsidR="006737E2" w:rsidRPr="00FA6E7D" w:rsidRDefault="002C7A13">
      <w:pPr>
        <w:rPr>
          <w:rFonts w:ascii="Times New Roman" w:eastAsia="Times New Roman" w:hAnsi="Times New Roman" w:cs="Times New Roman"/>
          <w:b/>
        </w:rPr>
      </w:pPr>
      <w:r w:rsidRPr="00FA6E7D">
        <w:rPr>
          <w:rFonts w:ascii="Times New Roman" w:eastAsia="Times New Roman" w:hAnsi="Times New Roman" w:cs="Times New Roman"/>
          <w:b/>
        </w:rPr>
        <w:lastRenderedPageBreak/>
        <w:t>C.</w:t>
      </w:r>
      <w:r w:rsidRPr="00FA6E7D">
        <w:rPr>
          <w:rFonts w:ascii="Times New Roman" w:eastAsia="Times New Roman" w:hAnsi="Times New Roman" w:cs="Times New Roman"/>
        </w:rPr>
        <w:t xml:space="preserve"> </w:t>
      </w:r>
      <w:r w:rsidRPr="00FA6E7D">
        <w:rPr>
          <w:rFonts w:ascii="Times New Roman" w:eastAsia="Times New Roman" w:hAnsi="Times New Roman" w:cs="Times New Roman"/>
          <w:b/>
        </w:rPr>
        <w:t xml:space="preserve">Previous interventions and the effects of those interventions   </w:t>
      </w:r>
    </w:p>
    <w:p w14:paraId="0000001D" w14:textId="77777777" w:rsidR="006737E2" w:rsidRPr="00FA6E7D" w:rsidRDefault="006737E2">
      <w:pPr>
        <w:rPr>
          <w:rFonts w:ascii="Times New Roman" w:eastAsia="Times New Roman" w:hAnsi="Times New Roman" w:cs="Times New Roman"/>
          <w:b/>
        </w:rPr>
      </w:pPr>
    </w:p>
    <w:p w14:paraId="1C05FE61" w14:textId="05F92B36" w:rsidR="00100C1C" w:rsidRPr="00FA6E7D" w:rsidRDefault="00FA6E7D">
      <w:pPr>
        <w:rPr>
          <w:rFonts w:ascii="Times New Roman" w:eastAsia="Times New Roman" w:hAnsi="Times New Roman" w:cs="Times New Roman"/>
        </w:rPr>
      </w:pPr>
      <w:sdt>
        <w:sdtPr>
          <w:tag w:val="goog_rdk_0"/>
          <w:id w:val="-242884745"/>
        </w:sdtPr>
        <w:sdtEndPr/>
        <w:sdtContent>
          <w:r w:rsidR="002C7A13" w:rsidRPr="00FA6E7D">
            <w:rPr>
              <w:rFonts w:ascii="Arial Unicode MS" w:eastAsia="Arial Unicode MS" w:hAnsi="Arial Unicode MS" w:cs="Arial Unicode MS"/>
            </w:rPr>
            <w:t>☐</w:t>
          </w:r>
        </w:sdtContent>
      </w:sdt>
      <w:r w:rsidR="002C7A13" w:rsidRPr="00FA6E7D">
        <w:rPr>
          <w:rFonts w:ascii="Times New Roman" w:eastAsia="Times New Roman" w:hAnsi="Times New Roman" w:cs="Times New Roman"/>
        </w:rPr>
        <w:t xml:space="preserve"> Not Applicable </w:t>
      </w:r>
    </w:p>
    <w:p w14:paraId="00000022" w14:textId="77777777" w:rsidR="006737E2" w:rsidRPr="00FA6E7D" w:rsidRDefault="006737E2">
      <w:pPr>
        <w:rPr>
          <w:rFonts w:ascii="Times New Roman" w:eastAsia="Times New Roman" w:hAnsi="Times New Roman" w:cs="Times New Roman"/>
        </w:rPr>
      </w:pPr>
    </w:p>
    <w:tbl>
      <w:tblPr>
        <w:tblStyle w:val="af3"/>
        <w:tblW w:w="1071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5333"/>
      </w:tblGrid>
      <w:tr w:rsidR="006737E2" w:rsidRPr="00FA6E7D" w14:paraId="2038184F" w14:textId="77777777">
        <w:tc>
          <w:tcPr>
            <w:tcW w:w="5377" w:type="dxa"/>
            <w:shd w:val="clear" w:color="auto" w:fill="auto"/>
            <w:vAlign w:val="center"/>
          </w:tcPr>
          <w:p w14:paraId="00000023" w14:textId="77777777" w:rsidR="006737E2" w:rsidRPr="00FA6E7D" w:rsidRDefault="002C7A13">
            <w:pPr>
              <w:ind w:right="-720"/>
              <w:rPr>
                <w:rFonts w:ascii="Times New Roman" w:eastAsia="Times New Roman" w:hAnsi="Times New Roman" w:cs="Times New Roman"/>
              </w:rPr>
            </w:pPr>
            <w:r w:rsidRPr="00FA6E7D">
              <w:rPr>
                <w:rFonts w:ascii="Times New Roman" w:eastAsia="Times New Roman" w:hAnsi="Times New Roman" w:cs="Times New Roman"/>
              </w:rPr>
              <w:t>Previous intervention</w:t>
            </w:r>
          </w:p>
          <w:p w14:paraId="00000024" w14:textId="77777777" w:rsidR="006737E2" w:rsidRPr="00FA6E7D" w:rsidRDefault="006737E2">
            <w:pPr>
              <w:ind w:right="-720"/>
              <w:rPr>
                <w:rFonts w:ascii="Times New Roman" w:eastAsia="Times New Roman" w:hAnsi="Times New Roman" w:cs="Times New Roman"/>
              </w:rPr>
            </w:pPr>
          </w:p>
        </w:tc>
        <w:tc>
          <w:tcPr>
            <w:tcW w:w="5333" w:type="dxa"/>
            <w:shd w:val="clear" w:color="auto" w:fill="auto"/>
            <w:vAlign w:val="center"/>
          </w:tcPr>
          <w:p w14:paraId="00000025" w14:textId="77777777" w:rsidR="006737E2" w:rsidRPr="00FA6E7D" w:rsidRDefault="002C7A13">
            <w:pPr>
              <w:ind w:right="-720"/>
              <w:rPr>
                <w:rFonts w:ascii="Times New Roman" w:eastAsia="Times New Roman" w:hAnsi="Times New Roman" w:cs="Times New Roman"/>
              </w:rPr>
            </w:pPr>
            <w:r w:rsidRPr="00FA6E7D">
              <w:rPr>
                <w:rFonts w:ascii="Times New Roman" w:eastAsia="Times New Roman" w:hAnsi="Times New Roman" w:cs="Times New Roman"/>
              </w:rPr>
              <w:t>Effect of the intervention</w:t>
            </w:r>
          </w:p>
          <w:p w14:paraId="00000026" w14:textId="77777777" w:rsidR="006737E2" w:rsidRPr="00FA6E7D" w:rsidRDefault="002C7A13">
            <w:pPr>
              <w:ind w:right="-720"/>
              <w:rPr>
                <w:rFonts w:ascii="Times New Roman" w:eastAsia="Times New Roman" w:hAnsi="Times New Roman" w:cs="Times New Roman"/>
              </w:rPr>
            </w:pPr>
            <w:r w:rsidRPr="00FA6E7D">
              <w:rPr>
                <w:rFonts w:ascii="Times New Roman" w:eastAsia="Times New Roman" w:hAnsi="Times New Roman" w:cs="Times New Roman"/>
              </w:rPr>
              <w:t xml:space="preserve">(Include data on reading achievement/early literacy and other </w:t>
            </w:r>
          </w:p>
          <w:p w14:paraId="00000027" w14:textId="77777777" w:rsidR="006737E2" w:rsidRPr="00FA6E7D" w:rsidRDefault="002C7A13">
            <w:pPr>
              <w:ind w:right="-720"/>
              <w:rPr>
                <w:rFonts w:ascii="Times New Roman" w:eastAsia="Times New Roman" w:hAnsi="Times New Roman" w:cs="Times New Roman"/>
              </w:rPr>
            </w:pPr>
            <w:r w:rsidRPr="00FA6E7D">
              <w:rPr>
                <w:rFonts w:ascii="Times New Roman" w:eastAsia="Times New Roman" w:hAnsi="Times New Roman" w:cs="Times New Roman"/>
              </w:rPr>
              <w:t>areas as applicable.)</w:t>
            </w:r>
          </w:p>
        </w:tc>
      </w:tr>
      <w:tr w:rsidR="006737E2" w:rsidRPr="00FA6E7D" w14:paraId="23094746" w14:textId="77777777">
        <w:tc>
          <w:tcPr>
            <w:tcW w:w="5377" w:type="dxa"/>
            <w:shd w:val="clear" w:color="auto" w:fill="auto"/>
            <w:tcMar>
              <w:top w:w="100" w:type="dxa"/>
              <w:left w:w="100" w:type="dxa"/>
              <w:bottom w:w="100" w:type="dxa"/>
              <w:right w:w="100" w:type="dxa"/>
            </w:tcMar>
          </w:tcPr>
          <w:p w14:paraId="00000028" w14:textId="77777777" w:rsidR="006737E2" w:rsidRPr="00FA6E7D" w:rsidRDefault="006737E2">
            <w:pPr>
              <w:widowControl w:val="0"/>
              <w:rPr>
                <w:rFonts w:ascii="Times New Roman" w:eastAsia="Times New Roman" w:hAnsi="Times New Roman" w:cs="Times New Roman"/>
              </w:rPr>
            </w:pPr>
          </w:p>
          <w:p w14:paraId="00000029" w14:textId="77777777" w:rsidR="006737E2" w:rsidRPr="00FA6E7D" w:rsidRDefault="006737E2">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2A" w14:textId="77777777" w:rsidR="006737E2" w:rsidRPr="00FA6E7D" w:rsidRDefault="006737E2">
            <w:pPr>
              <w:widowControl w:val="0"/>
              <w:rPr>
                <w:rFonts w:ascii="Times New Roman" w:eastAsia="Times New Roman" w:hAnsi="Times New Roman" w:cs="Times New Roman"/>
              </w:rPr>
            </w:pPr>
          </w:p>
        </w:tc>
      </w:tr>
      <w:tr w:rsidR="006737E2" w:rsidRPr="00FA6E7D" w14:paraId="3600013A" w14:textId="77777777">
        <w:tc>
          <w:tcPr>
            <w:tcW w:w="5377" w:type="dxa"/>
            <w:shd w:val="clear" w:color="auto" w:fill="auto"/>
            <w:tcMar>
              <w:top w:w="100" w:type="dxa"/>
              <w:left w:w="100" w:type="dxa"/>
              <w:bottom w:w="100" w:type="dxa"/>
              <w:right w:w="100" w:type="dxa"/>
            </w:tcMar>
          </w:tcPr>
          <w:p w14:paraId="0000002B" w14:textId="77777777" w:rsidR="006737E2" w:rsidRPr="00FA6E7D" w:rsidRDefault="006737E2">
            <w:pPr>
              <w:widowControl w:val="0"/>
              <w:rPr>
                <w:rFonts w:ascii="Times New Roman" w:eastAsia="Times New Roman" w:hAnsi="Times New Roman" w:cs="Times New Roman"/>
              </w:rPr>
            </w:pPr>
          </w:p>
          <w:p w14:paraId="0000002C" w14:textId="77777777" w:rsidR="006737E2" w:rsidRPr="00FA6E7D" w:rsidRDefault="006737E2">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2D" w14:textId="77777777" w:rsidR="006737E2" w:rsidRPr="00FA6E7D" w:rsidRDefault="006737E2">
            <w:pPr>
              <w:widowControl w:val="0"/>
              <w:rPr>
                <w:rFonts w:ascii="Times New Roman" w:eastAsia="Times New Roman" w:hAnsi="Times New Roman" w:cs="Times New Roman"/>
              </w:rPr>
            </w:pPr>
          </w:p>
        </w:tc>
      </w:tr>
      <w:tr w:rsidR="006737E2" w:rsidRPr="00FA6E7D" w14:paraId="393BDBC6" w14:textId="77777777">
        <w:tc>
          <w:tcPr>
            <w:tcW w:w="5377" w:type="dxa"/>
            <w:shd w:val="clear" w:color="auto" w:fill="auto"/>
            <w:tcMar>
              <w:top w:w="100" w:type="dxa"/>
              <w:left w:w="100" w:type="dxa"/>
              <w:bottom w:w="100" w:type="dxa"/>
              <w:right w:w="100" w:type="dxa"/>
            </w:tcMar>
          </w:tcPr>
          <w:p w14:paraId="0000002E" w14:textId="77777777" w:rsidR="006737E2" w:rsidRPr="00FA6E7D" w:rsidRDefault="006737E2">
            <w:pPr>
              <w:widowControl w:val="0"/>
              <w:rPr>
                <w:rFonts w:ascii="Times New Roman" w:eastAsia="Times New Roman" w:hAnsi="Times New Roman" w:cs="Times New Roman"/>
              </w:rPr>
            </w:pPr>
          </w:p>
          <w:p w14:paraId="0000002F" w14:textId="77777777" w:rsidR="006737E2" w:rsidRPr="00FA6E7D" w:rsidRDefault="006737E2">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30" w14:textId="77777777" w:rsidR="006737E2" w:rsidRPr="00FA6E7D" w:rsidRDefault="006737E2">
            <w:pPr>
              <w:widowControl w:val="0"/>
              <w:rPr>
                <w:rFonts w:ascii="Times New Roman" w:eastAsia="Times New Roman" w:hAnsi="Times New Roman" w:cs="Times New Roman"/>
              </w:rPr>
            </w:pPr>
          </w:p>
        </w:tc>
      </w:tr>
      <w:tr w:rsidR="006737E2" w:rsidRPr="00FA6E7D" w14:paraId="486AFC44" w14:textId="77777777">
        <w:tc>
          <w:tcPr>
            <w:tcW w:w="5377" w:type="dxa"/>
            <w:shd w:val="clear" w:color="auto" w:fill="auto"/>
            <w:tcMar>
              <w:top w:w="100" w:type="dxa"/>
              <w:left w:w="100" w:type="dxa"/>
              <w:bottom w:w="100" w:type="dxa"/>
              <w:right w:w="100" w:type="dxa"/>
            </w:tcMar>
          </w:tcPr>
          <w:p w14:paraId="00000031" w14:textId="77777777" w:rsidR="006737E2" w:rsidRPr="00FA6E7D" w:rsidRDefault="006737E2">
            <w:pPr>
              <w:widowControl w:val="0"/>
              <w:rPr>
                <w:rFonts w:ascii="Times New Roman" w:eastAsia="Times New Roman" w:hAnsi="Times New Roman" w:cs="Times New Roman"/>
              </w:rPr>
            </w:pPr>
          </w:p>
          <w:p w14:paraId="00000032" w14:textId="77777777" w:rsidR="006737E2" w:rsidRPr="00FA6E7D" w:rsidRDefault="006737E2">
            <w:pPr>
              <w:widowControl w:val="0"/>
              <w:rPr>
                <w:rFonts w:ascii="Times New Roman" w:eastAsia="Times New Roman" w:hAnsi="Times New Roman" w:cs="Times New Roman"/>
              </w:rPr>
            </w:pPr>
          </w:p>
        </w:tc>
        <w:tc>
          <w:tcPr>
            <w:tcW w:w="5333" w:type="dxa"/>
            <w:shd w:val="clear" w:color="auto" w:fill="auto"/>
            <w:tcMar>
              <w:top w:w="100" w:type="dxa"/>
              <w:left w:w="100" w:type="dxa"/>
              <w:bottom w:w="100" w:type="dxa"/>
              <w:right w:w="100" w:type="dxa"/>
            </w:tcMar>
          </w:tcPr>
          <w:p w14:paraId="00000033" w14:textId="77777777" w:rsidR="006737E2" w:rsidRPr="00FA6E7D" w:rsidRDefault="006737E2">
            <w:pPr>
              <w:widowControl w:val="0"/>
              <w:rPr>
                <w:rFonts w:ascii="Times New Roman" w:eastAsia="Times New Roman" w:hAnsi="Times New Roman" w:cs="Times New Roman"/>
              </w:rPr>
            </w:pPr>
          </w:p>
        </w:tc>
      </w:tr>
    </w:tbl>
    <w:p w14:paraId="00000034" w14:textId="77777777" w:rsidR="006737E2" w:rsidRPr="00FA6E7D" w:rsidRDefault="002C7A13">
      <w:pPr>
        <w:tabs>
          <w:tab w:val="left" w:pos="720"/>
        </w:tabs>
        <w:rPr>
          <w:rFonts w:ascii="Times New Roman" w:eastAsia="Times New Roman" w:hAnsi="Times New Roman" w:cs="Times New Roman"/>
        </w:rPr>
      </w:pPr>
      <w:r w:rsidRPr="00FA6E7D">
        <w:rPr>
          <w:rFonts w:ascii="Times New Roman" w:eastAsia="Times New Roman" w:hAnsi="Times New Roman" w:cs="Times New Roman"/>
        </w:rPr>
        <w:t xml:space="preserve"> </w:t>
      </w:r>
    </w:p>
    <w:p w14:paraId="00000035" w14:textId="77777777" w:rsidR="006737E2" w:rsidRPr="00FA6E7D" w:rsidRDefault="002C7A13">
      <w:pPr>
        <w:tabs>
          <w:tab w:val="left" w:pos="0"/>
        </w:tabs>
        <w:ind w:hanging="270"/>
        <w:rPr>
          <w:rFonts w:ascii="Times New Roman" w:eastAsia="Times New Roman" w:hAnsi="Times New Roman" w:cs="Times New Roman"/>
          <w:b/>
        </w:rPr>
      </w:pPr>
      <w:r w:rsidRPr="00FA6E7D">
        <w:rPr>
          <w:rFonts w:ascii="Times New Roman" w:eastAsia="Times New Roman" w:hAnsi="Times New Roman" w:cs="Times New Roman"/>
          <w:b/>
        </w:rPr>
        <w:br/>
        <w:t>II. INFORMATION FROM ADDITIONAL ASSESSMENTS AND OTHER EVALUATION MATERIALS</w:t>
      </w:r>
    </w:p>
    <w:p w14:paraId="00000036" w14:textId="77777777" w:rsidR="006737E2" w:rsidRPr="00FA6E7D" w:rsidRDefault="002C7A13">
      <w:pPr>
        <w:tabs>
          <w:tab w:val="left" w:pos="0"/>
        </w:tabs>
        <w:ind w:hanging="270"/>
        <w:rPr>
          <w:rFonts w:ascii="Times New Roman" w:eastAsia="Times New Roman" w:hAnsi="Times New Roman" w:cs="Times New Roman"/>
        </w:rPr>
      </w:pPr>
      <w:bookmarkStart w:id="0" w:name="_heading=h.gjdgxs" w:colFirst="0" w:colLast="0"/>
      <w:bookmarkEnd w:id="0"/>
      <w:r w:rsidRPr="00FA6E7D">
        <w:rPr>
          <w:rFonts w:ascii="Times New Roman" w:eastAsia="Times New Roman" w:hAnsi="Times New Roman" w:cs="Times New Roman"/>
          <w:b/>
        </w:rPr>
        <w:tab/>
      </w:r>
      <w:r w:rsidRPr="00FA6E7D">
        <w:rPr>
          <w:rFonts w:ascii="Times New Roman" w:eastAsia="Times New Roman" w:hAnsi="Times New Roman" w:cs="Times New Roman"/>
        </w:rPr>
        <w:t xml:space="preserve">Must include information about the student’s academic and functional </w:t>
      </w:r>
      <w:r w:rsidRPr="00FA6E7D">
        <w:rPr>
          <w:rFonts w:ascii="Times New Roman" w:eastAsia="Times New Roman" w:hAnsi="Times New Roman" w:cs="Times New Roman"/>
          <w:b/>
        </w:rPr>
        <w:t>early literacy</w:t>
      </w:r>
      <w:r w:rsidRPr="00FA6E7D">
        <w:rPr>
          <w:rFonts w:ascii="Times New Roman" w:eastAsia="Times New Roman" w:hAnsi="Times New Roman" w:cs="Times New Roman"/>
        </w:rPr>
        <w:t xml:space="preserve"> or </w:t>
      </w:r>
      <w:r w:rsidRPr="00FA6E7D">
        <w:rPr>
          <w:rFonts w:ascii="Times New Roman" w:eastAsia="Times New Roman" w:hAnsi="Times New Roman" w:cs="Times New Roman"/>
          <w:b/>
        </w:rPr>
        <w:t>reading</w:t>
      </w:r>
      <w:r w:rsidRPr="00FA6E7D">
        <w:rPr>
          <w:rFonts w:ascii="Times New Roman" w:eastAsia="Times New Roman" w:hAnsi="Times New Roman" w:cs="Times New Roman"/>
        </w:rPr>
        <w:t xml:space="preserve"> skills. Include any information collected during the evaluation related to areas of concern (e.g., </w:t>
      </w:r>
      <w:proofErr w:type="gramStart"/>
      <w:r w:rsidRPr="00FA6E7D">
        <w:rPr>
          <w:rFonts w:ascii="Times New Roman" w:eastAsia="Times New Roman" w:hAnsi="Times New Roman" w:cs="Times New Roman"/>
        </w:rPr>
        <w:t>academic</w:t>
      </w:r>
      <w:proofErr w:type="gramEnd"/>
      <w:r w:rsidRPr="00FA6E7D">
        <w:rPr>
          <w:rFonts w:ascii="Times New Roman" w:eastAsia="Times New Roman" w:hAnsi="Times New Roman" w:cs="Times New Roman"/>
        </w:rPr>
        <w:t xml:space="preserve"> or functional skills such as achievement in content areas, cognitive learning, communication, independence and self-determination, physical and health, social and emotional learning).</w:t>
      </w:r>
    </w:p>
    <w:p w14:paraId="00000037" w14:textId="77777777" w:rsidR="006737E2" w:rsidRPr="00FA6E7D" w:rsidRDefault="006737E2">
      <w:pPr>
        <w:tabs>
          <w:tab w:val="left" w:pos="0"/>
        </w:tabs>
        <w:ind w:hanging="180"/>
        <w:rPr>
          <w:rFonts w:ascii="Times New Roman" w:eastAsia="Times New Roman" w:hAnsi="Times New Roman" w:cs="Times New Roman"/>
        </w:rPr>
      </w:pPr>
    </w:p>
    <w:p w14:paraId="00000038" w14:textId="77777777" w:rsidR="006737E2" w:rsidRPr="00FA6E7D" w:rsidRDefault="006737E2">
      <w:pPr>
        <w:rPr>
          <w:rFonts w:ascii="Times New Roman" w:eastAsia="Times New Roman" w:hAnsi="Times New Roman" w:cs="Times New Roman"/>
        </w:rPr>
      </w:pPr>
    </w:p>
    <w:p w14:paraId="00000039" w14:textId="77777777" w:rsidR="006737E2" w:rsidRPr="00FA6E7D" w:rsidRDefault="00FA6E7D">
      <w:pPr>
        <w:rPr>
          <w:rFonts w:ascii="Times New Roman" w:eastAsia="Times New Roman" w:hAnsi="Times New Roman" w:cs="Times New Roman"/>
        </w:rPr>
      </w:pPr>
      <w:sdt>
        <w:sdtPr>
          <w:tag w:val="goog_rdk_1"/>
          <w:id w:val="-1766295411"/>
        </w:sdtPr>
        <w:sdtEndPr/>
        <w:sdtContent>
          <w:r w:rsidR="002C7A13" w:rsidRPr="00FA6E7D">
            <w:rPr>
              <w:rFonts w:ascii="Arial Unicode MS" w:eastAsia="Arial Unicode MS" w:hAnsi="Arial Unicode MS" w:cs="Arial Unicode MS"/>
            </w:rPr>
            <w:t>☐</w:t>
          </w:r>
        </w:sdtContent>
      </w:sdt>
      <w:r w:rsidR="002C7A13" w:rsidRPr="00FA6E7D">
        <w:rPr>
          <w:rFonts w:ascii="Times New Roman" w:eastAsia="Times New Roman" w:hAnsi="Times New Roman" w:cs="Times New Roman"/>
        </w:rPr>
        <w:t xml:space="preserve"> Yes    </w:t>
      </w:r>
      <w:sdt>
        <w:sdtPr>
          <w:tag w:val="goog_rdk_2"/>
          <w:id w:val="415670672"/>
        </w:sdtPr>
        <w:sdtEndPr/>
        <w:sdtContent>
          <w:r w:rsidR="002C7A13" w:rsidRPr="00FA6E7D">
            <w:rPr>
              <w:rFonts w:ascii="Arial Unicode MS" w:eastAsia="Arial Unicode MS" w:hAnsi="Arial Unicode MS" w:cs="Arial Unicode MS"/>
            </w:rPr>
            <w:t>☐</w:t>
          </w:r>
        </w:sdtContent>
      </w:sdt>
      <w:r w:rsidR="002C7A13" w:rsidRPr="00FA6E7D">
        <w:rPr>
          <w:rFonts w:ascii="Times New Roman" w:eastAsia="Times New Roman" w:hAnsi="Times New Roman" w:cs="Times New Roman"/>
        </w:rPr>
        <w:t xml:space="preserve"> No    Information from additional assessments or other evaluation materials was gathered. </w:t>
      </w:r>
      <w:r w:rsidR="002C7A13" w:rsidRPr="00FA6E7D">
        <w:rPr>
          <w:rFonts w:ascii="Times New Roman" w:eastAsia="Times New Roman" w:hAnsi="Times New Roman" w:cs="Times New Roman"/>
          <w:i/>
        </w:rPr>
        <w:t>(If yes, attach report(s) or summarize below.)</w:t>
      </w:r>
    </w:p>
    <w:p w14:paraId="0000003A" w14:textId="77777777" w:rsidR="006737E2" w:rsidRPr="00FA6E7D" w:rsidRDefault="002C7A13">
      <w:pPr>
        <w:tabs>
          <w:tab w:val="left" w:pos="0"/>
        </w:tabs>
        <w:rPr>
          <w:rFonts w:ascii="Times New Roman" w:eastAsia="Times New Roman" w:hAnsi="Times New Roman" w:cs="Times New Roman"/>
        </w:rPr>
      </w:pPr>
      <w:r w:rsidRPr="00FA6E7D">
        <w:rPr>
          <w:rFonts w:ascii="Times New Roman" w:eastAsia="Times New Roman" w:hAnsi="Times New Roman" w:cs="Times New Roman"/>
        </w:rPr>
        <w:br/>
      </w:r>
      <w:r w:rsidRPr="00FA6E7D">
        <w:rPr>
          <w:rFonts w:ascii="Times New Roman" w:eastAsia="Times New Roman" w:hAnsi="Times New Roman" w:cs="Times New Roman"/>
        </w:rPr>
        <w:br/>
        <w:t>Academic:</w:t>
      </w:r>
    </w:p>
    <w:p w14:paraId="0000003B" w14:textId="77777777" w:rsidR="006737E2" w:rsidRPr="00FA6E7D" w:rsidRDefault="006737E2">
      <w:pPr>
        <w:tabs>
          <w:tab w:val="left" w:pos="0"/>
        </w:tabs>
        <w:rPr>
          <w:rFonts w:ascii="Times New Roman" w:eastAsia="Times New Roman" w:hAnsi="Times New Roman" w:cs="Times New Roman"/>
        </w:rPr>
      </w:pPr>
    </w:p>
    <w:p w14:paraId="0000003C" w14:textId="77777777" w:rsidR="006737E2" w:rsidRPr="00FA6E7D" w:rsidRDefault="006737E2">
      <w:pPr>
        <w:tabs>
          <w:tab w:val="left" w:pos="0"/>
        </w:tabs>
        <w:rPr>
          <w:rFonts w:ascii="Times New Roman" w:eastAsia="Times New Roman" w:hAnsi="Times New Roman" w:cs="Times New Roman"/>
        </w:rPr>
      </w:pPr>
    </w:p>
    <w:p w14:paraId="0000003D" w14:textId="77777777" w:rsidR="006737E2" w:rsidRPr="00FA6E7D" w:rsidRDefault="006737E2">
      <w:pPr>
        <w:tabs>
          <w:tab w:val="left" w:pos="0"/>
        </w:tabs>
        <w:rPr>
          <w:rFonts w:ascii="Times New Roman" w:eastAsia="Times New Roman" w:hAnsi="Times New Roman" w:cs="Times New Roman"/>
        </w:rPr>
      </w:pPr>
    </w:p>
    <w:p w14:paraId="0000003E" w14:textId="77777777" w:rsidR="006737E2" w:rsidRPr="00FA6E7D" w:rsidRDefault="006737E2">
      <w:pPr>
        <w:tabs>
          <w:tab w:val="left" w:pos="0"/>
        </w:tabs>
        <w:rPr>
          <w:rFonts w:ascii="Times New Roman" w:eastAsia="Times New Roman" w:hAnsi="Times New Roman" w:cs="Times New Roman"/>
        </w:rPr>
      </w:pPr>
    </w:p>
    <w:p w14:paraId="0000003F" w14:textId="77777777" w:rsidR="006737E2" w:rsidRPr="00FA6E7D" w:rsidRDefault="006737E2">
      <w:pPr>
        <w:tabs>
          <w:tab w:val="left" w:pos="0"/>
        </w:tabs>
        <w:rPr>
          <w:rFonts w:ascii="Times New Roman" w:eastAsia="Times New Roman" w:hAnsi="Times New Roman" w:cs="Times New Roman"/>
        </w:rPr>
      </w:pPr>
    </w:p>
    <w:p w14:paraId="00000040" w14:textId="77777777" w:rsidR="006737E2" w:rsidRPr="00FA6E7D" w:rsidRDefault="006737E2">
      <w:pPr>
        <w:tabs>
          <w:tab w:val="left" w:pos="0"/>
        </w:tabs>
        <w:rPr>
          <w:rFonts w:ascii="Times New Roman" w:eastAsia="Times New Roman" w:hAnsi="Times New Roman" w:cs="Times New Roman"/>
        </w:rPr>
      </w:pPr>
    </w:p>
    <w:p w14:paraId="00000041" w14:textId="77777777" w:rsidR="006737E2" w:rsidRPr="00FA6E7D" w:rsidRDefault="006737E2">
      <w:pPr>
        <w:tabs>
          <w:tab w:val="left" w:pos="0"/>
        </w:tabs>
        <w:rPr>
          <w:rFonts w:ascii="Times New Roman" w:eastAsia="Times New Roman" w:hAnsi="Times New Roman" w:cs="Times New Roman"/>
        </w:rPr>
      </w:pPr>
    </w:p>
    <w:p w14:paraId="00000042" w14:textId="77777777" w:rsidR="006737E2" w:rsidRPr="00FA6E7D" w:rsidRDefault="006737E2">
      <w:pPr>
        <w:tabs>
          <w:tab w:val="left" w:pos="0"/>
        </w:tabs>
        <w:rPr>
          <w:rFonts w:ascii="Times New Roman" w:eastAsia="Times New Roman" w:hAnsi="Times New Roman" w:cs="Times New Roman"/>
        </w:rPr>
      </w:pPr>
    </w:p>
    <w:p w14:paraId="00000043" w14:textId="77777777" w:rsidR="006737E2" w:rsidRPr="00FA6E7D" w:rsidRDefault="002C7A13">
      <w:pPr>
        <w:tabs>
          <w:tab w:val="left" w:pos="0"/>
        </w:tabs>
        <w:rPr>
          <w:rFonts w:ascii="Times New Roman" w:eastAsia="Times New Roman" w:hAnsi="Times New Roman" w:cs="Times New Roman"/>
        </w:rPr>
      </w:pPr>
      <w:r w:rsidRPr="00FA6E7D">
        <w:rPr>
          <w:rFonts w:ascii="Times New Roman" w:eastAsia="Times New Roman" w:hAnsi="Times New Roman" w:cs="Times New Roman"/>
        </w:rPr>
        <w:t>Functional:</w:t>
      </w:r>
    </w:p>
    <w:p w14:paraId="00000044" w14:textId="42FB6227" w:rsidR="006737E2" w:rsidRPr="00FA6E7D" w:rsidRDefault="006737E2">
      <w:pPr>
        <w:tabs>
          <w:tab w:val="left" w:pos="0"/>
        </w:tabs>
        <w:rPr>
          <w:rFonts w:ascii="Times New Roman" w:eastAsia="Times New Roman" w:hAnsi="Times New Roman" w:cs="Times New Roman"/>
        </w:rPr>
      </w:pPr>
    </w:p>
    <w:p w14:paraId="40F13A19" w14:textId="014EB950" w:rsidR="00100C1C" w:rsidRPr="00FA6E7D" w:rsidRDefault="00100C1C">
      <w:pPr>
        <w:tabs>
          <w:tab w:val="left" w:pos="0"/>
        </w:tabs>
        <w:rPr>
          <w:rFonts w:ascii="Times New Roman" w:eastAsia="Times New Roman" w:hAnsi="Times New Roman" w:cs="Times New Roman"/>
        </w:rPr>
      </w:pPr>
    </w:p>
    <w:p w14:paraId="4427D893" w14:textId="47AC672E" w:rsidR="00100C1C" w:rsidRPr="00FA6E7D" w:rsidRDefault="00100C1C">
      <w:pPr>
        <w:tabs>
          <w:tab w:val="left" w:pos="0"/>
        </w:tabs>
        <w:rPr>
          <w:rFonts w:ascii="Times New Roman" w:eastAsia="Times New Roman" w:hAnsi="Times New Roman" w:cs="Times New Roman"/>
        </w:rPr>
      </w:pPr>
    </w:p>
    <w:p w14:paraId="3BFF249B" w14:textId="462C206E" w:rsidR="00100C1C" w:rsidRPr="00FA6E7D" w:rsidRDefault="00100C1C">
      <w:pPr>
        <w:tabs>
          <w:tab w:val="left" w:pos="0"/>
        </w:tabs>
        <w:rPr>
          <w:rFonts w:ascii="Times New Roman" w:eastAsia="Times New Roman" w:hAnsi="Times New Roman" w:cs="Times New Roman"/>
        </w:rPr>
      </w:pPr>
    </w:p>
    <w:p w14:paraId="25E4F8CD" w14:textId="77777777" w:rsidR="00100C1C" w:rsidRPr="00FA6E7D" w:rsidRDefault="00100C1C">
      <w:pPr>
        <w:tabs>
          <w:tab w:val="left" w:pos="0"/>
        </w:tabs>
        <w:rPr>
          <w:rFonts w:ascii="Times New Roman" w:eastAsia="Times New Roman" w:hAnsi="Times New Roman" w:cs="Times New Roman"/>
        </w:rPr>
      </w:pPr>
    </w:p>
    <w:p w14:paraId="00000045" w14:textId="77777777" w:rsidR="006737E2" w:rsidRPr="00FA6E7D" w:rsidRDefault="006737E2">
      <w:pPr>
        <w:tabs>
          <w:tab w:val="left" w:pos="0"/>
        </w:tabs>
        <w:rPr>
          <w:rFonts w:ascii="Times New Roman" w:eastAsia="Times New Roman" w:hAnsi="Times New Roman" w:cs="Times New Roman"/>
        </w:rPr>
      </w:pPr>
    </w:p>
    <w:p w14:paraId="00000046" w14:textId="77777777" w:rsidR="006737E2" w:rsidRPr="00FA6E7D" w:rsidRDefault="006737E2">
      <w:pPr>
        <w:tabs>
          <w:tab w:val="left" w:pos="0"/>
        </w:tabs>
        <w:rPr>
          <w:rFonts w:ascii="Times New Roman" w:eastAsia="Times New Roman" w:hAnsi="Times New Roman" w:cs="Times New Roman"/>
        </w:rPr>
      </w:pPr>
    </w:p>
    <w:p w14:paraId="00000047" w14:textId="5C2985F8" w:rsidR="006737E2" w:rsidRPr="00FA6E7D" w:rsidRDefault="006737E2">
      <w:pPr>
        <w:tabs>
          <w:tab w:val="left" w:pos="0"/>
        </w:tabs>
        <w:rPr>
          <w:rFonts w:ascii="Times New Roman" w:eastAsia="Times New Roman" w:hAnsi="Times New Roman" w:cs="Times New Roman"/>
        </w:rPr>
      </w:pPr>
    </w:p>
    <w:p w14:paraId="40056F75" w14:textId="77777777" w:rsidR="00100C1C" w:rsidRPr="00FA6E7D" w:rsidRDefault="00100C1C">
      <w:pPr>
        <w:tabs>
          <w:tab w:val="left" w:pos="0"/>
        </w:tabs>
        <w:rPr>
          <w:rFonts w:ascii="Times New Roman" w:eastAsia="Times New Roman" w:hAnsi="Times New Roman" w:cs="Times New Roman"/>
        </w:rPr>
      </w:pPr>
    </w:p>
    <w:p w14:paraId="00000048" w14:textId="09216303" w:rsidR="006737E2" w:rsidRPr="00FA6E7D" w:rsidRDefault="002C7A13">
      <w:pPr>
        <w:tabs>
          <w:tab w:val="left" w:pos="0"/>
        </w:tabs>
        <w:ind w:hanging="180"/>
        <w:rPr>
          <w:rFonts w:ascii="Times New Roman" w:eastAsia="Times New Roman" w:hAnsi="Times New Roman" w:cs="Times New Roman"/>
        </w:rPr>
      </w:pPr>
      <w:r w:rsidRPr="00FA6E7D">
        <w:rPr>
          <w:rFonts w:ascii="Times New Roman" w:eastAsia="Times New Roman" w:hAnsi="Times New Roman" w:cs="Times New Roman"/>
          <w:b/>
          <w:smallCaps/>
        </w:rPr>
        <w:t xml:space="preserve"> III. </w:t>
      </w:r>
      <w:r w:rsidRPr="00FA6E7D">
        <w:rPr>
          <w:rFonts w:ascii="Times New Roman" w:eastAsia="Times New Roman" w:hAnsi="Times New Roman" w:cs="Times New Roman"/>
        </w:rPr>
        <w:t xml:space="preserve">Information regarding all areas of concern identified in the referral and any additional areas identified during the review of existing data are documented under </w:t>
      </w:r>
      <w:r w:rsidRPr="00FA6E7D">
        <w:rPr>
          <w:rFonts w:ascii="Times New Roman" w:eastAsia="Times New Roman" w:hAnsi="Times New Roman" w:cs="Times New Roman"/>
          <w:i/>
        </w:rPr>
        <w:t>Information from Existing Data</w:t>
      </w:r>
      <w:r w:rsidRPr="00FA6E7D">
        <w:rPr>
          <w:rFonts w:ascii="Times New Roman" w:eastAsia="Times New Roman" w:hAnsi="Times New Roman" w:cs="Times New Roman"/>
        </w:rPr>
        <w:t xml:space="preserve"> and/or </w:t>
      </w:r>
      <w:r w:rsidRPr="00FA6E7D">
        <w:rPr>
          <w:rFonts w:ascii="Times New Roman" w:eastAsia="Times New Roman" w:hAnsi="Times New Roman" w:cs="Times New Roman"/>
          <w:i/>
        </w:rPr>
        <w:t>Information from Additional Assessments</w:t>
      </w:r>
      <w:r w:rsidRPr="00FA6E7D">
        <w:rPr>
          <w:rFonts w:ascii="Times New Roman" w:eastAsia="Times New Roman" w:hAnsi="Times New Roman" w:cs="Times New Roman"/>
        </w:rPr>
        <w:t xml:space="preserve">. </w:t>
      </w:r>
    </w:p>
    <w:p w14:paraId="00000049" w14:textId="77777777" w:rsidR="006737E2" w:rsidRPr="00FA6E7D" w:rsidRDefault="00FA6E7D">
      <w:pPr>
        <w:tabs>
          <w:tab w:val="left" w:pos="0"/>
        </w:tabs>
        <w:rPr>
          <w:rFonts w:ascii="Times New Roman" w:eastAsia="Times New Roman" w:hAnsi="Times New Roman" w:cs="Times New Roman"/>
        </w:rPr>
      </w:pPr>
      <w:sdt>
        <w:sdtPr>
          <w:tag w:val="goog_rdk_3"/>
          <w:id w:val="1745525758"/>
        </w:sdtPr>
        <w:sdtEndPr/>
        <w:sdtContent>
          <w:r w:rsidR="002C7A13" w:rsidRPr="00FA6E7D">
            <w:rPr>
              <w:rFonts w:ascii="Arial Unicode MS" w:eastAsia="Arial Unicode MS" w:hAnsi="Arial Unicode MS" w:cs="Arial Unicode MS"/>
            </w:rPr>
            <w:t xml:space="preserve">    ☐ </w:t>
          </w:r>
        </w:sdtContent>
      </w:sdt>
      <w:r w:rsidR="002C7A13" w:rsidRPr="00FA6E7D">
        <w:rPr>
          <w:rFonts w:ascii="Times New Roman" w:eastAsia="Times New Roman" w:hAnsi="Times New Roman" w:cs="Times New Roman"/>
        </w:rPr>
        <w:t xml:space="preserve">Yes      </w:t>
      </w:r>
      <w:sdt>
        <w:sdtPr>
          <w:tag w:val="goog_rdk_4"/>
          <w:id w:val="-919171208"/>
        </w:sdtPr>
        <w:sdtEndPr/>
        <w:sdtContent>
          <w:r w:rsidR="002C7A13" w:rsidRPr="00FA6E7D">
            <w:rPr>
              <w:rFonts w:ascii="Arial Unicode MS" w:eastAsia="Arial Unicode MS" w:hAnsi="Arial Unicode MS" w:cs="Arial Unicode MS"/>
            </w:rPr>
            <w:t xml:space="preserve">☐ </w:t>
          </w:r>
        </w:sdtContent>
      </w:sdt>
      <w:r w:rsidR="002C7A13" w:rsidRPr="00FA6E7D">
        <w:rPr>
          <w:rFonts w:ascii="Times New Roman" w:eastAsia="Times New Roman" w:hAnsi="Times New Roman" w:cs="Times New Roman"/>
        </w:rPr>
        <w:t>No</w:t>
      </w:r>
      <w:r w:rsidR="002C7A13" w:rsidRPr="00FA6E7D">
        <w:br w:type="page"/>
      </w:r>
    </w:p>
    <w:p w14:paraId="0000004A" w14:textId="77777777" w:rsidR="006737E2" w:rsidRPr="00FA6E7D" w:rsidRDefault="002C7A13">
      <w:pPr>
        <w:tabs>
          <w:tab w:val="left" w:pos="0"/>
        </w:tabs>
        <w:ind w:hanging="270"/>
        <w:rPr>
          <w:rFonts w:ascii="Times New Roman" w:eastAsia="Times New Roman" w:hAnsi="Times New Roman" w:cs="Times New Roman"/>
          <w:b/>
        </w:rPr>
      </w:pPr>
      <w:r w:rsidRPr="00FA6E7D">
        <w:rPr>
          <w:rFonts w:ascii="Times New Roman" w:eastAsia="Times New Roman" w:hAnsi="Times New Roman" w:cs="Times New Roman"/>
          <w:b/>
        </w:rPr>
        <w:lastRenderedPageBreak/>
        <w:t>IV. DETERMINATION OF DISABILITY CATEGORY AND NEED FOR SPECIALLY DESIGNED INSTRUCTION</w:t>
      </w:r>
      <w:r w:rsidRPr="00FA6E7D">
        <w:rPr>
          <w:rFonts w:ascii="Times New Roman" w:eastAsia="Times New Roman" w:hAnsi="Times New Roman" w:cs="Times New Roman"/>
          <w:b/>
        </w:rPr>
        <w:br/>
      </w:r>
    </w:p>
    <w:tbl>
      <w:tblPr>
        <w:tblStyle w:val="af4"/>
        <w:tblW w:w="1071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6737E2" w:rsidRPr="00FA6E7D" w14:paraId="26314169" w14:textId="77777777">
        <w:tc>
          <w:tcPr>
            <w:tcW w:w="10710" w:type="dxa"/>
            <w:shd w:val="clear" w:color="auto" w:fill="auto"/>
            <w:tcMar>
              <w:top w:w="100" w:type="dxa"/>
              <w:left w:w="100" w:type="dxa"/>
              <w:bottom w:w="100" w:type="dxa"/>
              <w:right w:w="100" w:type="dxa"/>
            </w:tcMar>
          </w:tcPr>
          <w:p w14:paraId="0000004B" w14:textId="5805AEC3" w:rsidR="006737E2" w:rsidRPr="00FA6E7D" w:rsidRDefault="002C7A13">
            <w:pPr>
              <w:widowControl w:val="0"/>
              <w:jc w:val="both"/>
              <w:rPr>
                <w:rFonts w:ascii="Times New Roman" w:eastAsia="Times New Roman" w:hAnsi="Times New Roman" w:cs="Times New Roman"/>
              </w:rPr>
            </w:pPr>
            <w:r w:rsidRPr="00FA6E7D">
              <w:rPr>
                <w:rFonts w:ascii="Times New Roman" w:eastAsia="Times New Roman" w:hAnsi="Times New Roman" w:cs="Times New Roman"/>
              </w:rPr>
              <w:t>The IEP team must determine if a student meets the disability category criteria under PI 11.36, Wis. Admin. Code. A student is identified as having a disability if the IEP team determines the student has a disability that adversely affects the student’s educational performance, and as result needs specially designed instruction. Use the disability category criteria forms to assist in documentation of required elements for each disability category. Additional documentation is required for Specific Learning Disabilities and Blind and Visually Impaired (see below).</w:t>
            </w:r>
          </w:p>
        </w:tc>
      </w:tr>
    </w:tbl>
    <w:p w14:paraId="0000004C" w14:textId="77777777" w:rsidR="006737E2" w:rsidRPr="00FA6E7D" w:rsidRDefault="006737E2">
      <w:pPr>
        <w:ind w:right="-720"/>
        <w:jc w:val="center"/>
        <w:rPr>
          <w:rFonts w:ascii="Times New Roman" w:eastAsia="Times New Roman" w:hAnsi="Times New Roman" w:cs="Times New Roman"/>
        </w:rPr>
      </w:pPr>
    </w:p>
    <w:p w14:paraId="0000004D" w14:textId="77777777" w:rsidR="006737E2" w:rsidRPr="00FA6E7D" w:rsidRDefault="002C7A13">
      <w:pPr>
        <w:numPr>
          <w:ilvl w:val="0"/>
          <w:numId w:val="3"/>
        </w:numPr>
        <w:pBdr>
          <w:top w:val="nil"/>
          <w:left w:val="nil"/>
          <w:bottom w:val="nil"/>
          <w:right w:val="nil"/>
          <w:between w:val="nil"/>
        </w:pBdr>
        <w:tabs>
          <w:tab w:val="left" w:pos="360"/>
        </w:tabs>
        <w:ind w:left="0" w:right="-720" w:firstLine="0"/>
        <w:rPr>
          <w:rFonts w:ascii="Times New Roman" w:eastAsia="Times New Roman" w:hAnsi="Times New Roman" w:cs="Times New Roman"/>
        </w:rPr>
      </w:pPr>
      <w:r w:rsidRPr="00FA6E7D">
        <w:rPr>
          <w:rFonts w:ascii="Times New Roman" w:eastAsia="Times New Roman" w:hAnsi="Times New Roman" w:cs="Times New Roman"/>
        </w:rPr>
        <w:t>DETERMINATION OF DISABILITY CATEGORY</w:t>
      </w:r>
    </w:p>
    <w:p w14:paraId="0000004E" w14:textId="77777777" w:rsidR="006737E2" w:rsidRPr="00FA6E7D" w:rsidRDefault="006737E2">
      <w:pPr>
        <w:tabs>
          <w:tab w:val="left" w:pos="360"/>
        </w:tabs>
        <w:ind w:right="-720"/>
        <w:rPr>
          <w:rFonts w:ascii="Times New Roman" w:eastAsia="Times New Roman" w:hAnsi="Times New Roman" w:cs="Times New Roman"/>
        </w:rPr>
      </w:pPr>
    </w:p>
    <w:p w14:paraId="0000004F" w14:textId="77777777" w:rsidR="006737E2" w:rsidRPr="00FA6E7D" w:rsidRDefault="002C7A13">
      <w:pPr>
        <w:numPr>
          <w:ilvl w:val="3"/>
          <w:numId w:val="4"/>
        </w:numPr>
        <w:tabs>
          <w:tab w:val="left" w:pos="360"/>
        </w:tabs>
        <w:ind w:left="0" w:right="-720" w:firstLine="0"/>
      </w:pPr>
      <w:r w:rsidRPr="00FA6E7D">
        <w:rPr>
          <w:rFonts w:ascii="Times New Roman" w:eastAsia="Times New Roman" w:hAnsi="Times New Roman" w:cs="Times New Roman"/>
        </w:rPr>
        <w:t>When considering whether the student meets the criteria for one or more disability categories, the IEP team may not find the student eligible if the determining factor is due to a lack of appropriate instruction in reading or math, or due to limited English proficiency. If one of these reasons applies, describe:</w:t>
      </w:r>
    </w:p>
    <w:p w14:paraId="00000050" w14:textId="77777777" w:rsidR="006737E2" w:rsidRPr="00FA6E7D" w:rsidRDefault="002C7A13">
      <w:pPr>
        <w:tabs>
          <w:tab w:val="left" w:pos="360"/>
        </w:tabs>
        <w:ind w:right="-720"/>
      </w:pPr>
      <w:r w:rsidRPr="00FA6E7D">
        <w:rPr>
          <w:rFonts w:ascii="Times New Roman" w:eastAsia="Times New Roman" w:hAnsi="Times New Roman" w:cs="Times New Roman"/>
        </w:rPr>
        <w:br/>
      </w:r>
      <w:r w:rsidRPr="00FA6E7D">
        <w:rPr>
          <w:rFonts w:ascii="Noto Sans Symbols" w:eastAsia="Noto Sans Symbols" w:hAnsi="Noto Sans Symbols" w:cs="Noto Sans Symbols"/>
        </w:rPr>
        <w:t xml:space="preserve">◻ </w:t>
      </w:r>
      <w:r w:rsidRPr="00FA6E7D">
        <w:rPr>
          <w:rFonts w:ascii="Times New Roman" w:eastAsia="Times New Roman" w:hAnsi="Times New Roman" w:cs="Times New Roman"/>
        </w:rPr>
        <w:t>Not Applicable</w:t>
      </w:r>
      <w:r w:rsidRPr="00FA6E7D">
        <w:rPr>
          <w:rFonts w:ascii="Times New Roman" w:eastAsia="Times New Roman" w:hAnsi="Times New Roman" w:cs="Times New Roman"/>
        </w:rPr>
        <w:br/>
      </w:r>
    </w:p>
    <w:p w14:paraId="00000051" w14:textId="77777777" w:rsidR="006737E2" w:rsidRPr="00FA6E7D" w:rsidRDefault="002C7A13">
      <w:pPr>
        <w:numPr>
          <w:ilvl w:val="3"/>
          <w:numId w:val="4"/>
        </w:numPr>
        <w:tabs>
          <w:tab w:val="left" w:pos="360"/>
        </w:tabs>
        <w:ind w:left="0" w:right="-720" w:firstLine="0"/>
      </w:pPr>
      <w:r w:rsidRPr="00FA6E7D">
        <w:rPr>
          <w:rFonts w:ascii="Times New Roman" w:eastAsia="Times New Roman" w:hAnsi="Times New Roman" w:cs="Times New Roman"/>
        </w:rPr>
        <w:t>The district must take steps to address the lack of appropriate instruction or the student’s limited English proficiency.</w:t>
      </w:r>
      <w:r w:rsidRPr="00FA6E7D">
        <w:rPr>
          <w:rFonts w:ascii="Times New Roman" w:eastAsia="Times New Roman" w:hAnsi="Times New Roman" w:cs="Times New Roman"/>
        </w:rPr>
        <w:br/>
        <w:t xml:space="preserve">Recommendations: </w:t>
      </w:r>
    </w:p>
    <w:p w14:paraId="00000052" w14:textId="77777777" w:rsidR="006737E2" w:rsidRPr="00FA6E7D" w:rsidRDefault="006737E2">
      <w:pPr>
        <w:tabs>
          <w:tab w:val="left" w:pos="360"/>
        </w:tabs>
        <w:ind w:right="-720"/>
        <w:rPr>
          <w:rFonts w:ascii="Times New Roman" w:eastAsia="Times New Roman" w:hAnsi="Times New Roman" w:cs="Times New Roman"/>
        </w:rPr>
      </w:pPr>
    </w:p>
    <w:p w14:paraId="00000053" w14:textId="77777777" w:rsidR="006737E2" w:rsidRPr="00FA6E7D" w:rsidRDefault="002C7A13">
      <w:pPr>
        <w:tabs>
          <w:tab w:val="left" w:pos="360"/>
        </w:tabs>
        <w:ind w:right="-720"/>
        <w:rPr>
          <w:rFonts w:ascii="Times New Roman" w:eastAsia="Times New Roman" w:hAnsi="Times New Roman" w:cs="Times New Roman"/>
        </w:rPr>
      </w:pPr>
      <w:r w:rsidRPr="00FA6E7D">
        <w:rPr>
          <w:rFonts w:ascii="Noto Sans Symbols" w:eastAsia="Noto Sans Symbols" w:hAnsi="Noto Sans Symbols" w:cs="Noto Sans Symbols"/>
        </w:rPr>
        <w:t xml:space="preserve">◻ </w:t>
      </w:r>
      <w:r w:rsidRPr="00FA6E7D">
        <w:rPr>
          <w:rFonts w:ascii="Times New Roman" w:eastAsia="Times New Roman" w:hAnsi="Times New Roman" w:cs="Times New Roman"/>
        </w:rPr>
        <w:t>Not Applicable</w:t>
      </w:r>
    </w:p>
    <w:p w14:paraId="00000054" w14:textId="77777777" w:rsidR="006737E2" w:rsidRPr="00FA6E7D" w:rsidRDefault="006737E2">
      <w:pPr>
        <w:tabs>
          <w:tab w:val="left" w:pos="360"/>
        </w:tabs>
        <w:ind w:right="-720"/>
      </w:pPr>
    </w:p>
    <w:p w14:paraId="00000055" w14:textId="77777777" w:rsidR="006737E2" w:rsidRPr="00FA6E7D" w:rsidRDefault="002C7A13">
      <w:pPr>
        <w:numPr>
          <w:ilvl w:val="3"/>
          <w:numId w:val="4"/>
        </w:numPr>
        <w:tabs>
          <w:tab w:val="left" w:pos="360"/>
        </w:tabs>
        <w:ind w:left="0" w:right="-720" w:firstLine="0"/>
      </w:pPr>
      <w:r w:rsidRPr="00FA6E7D">
        <w:rPr>
          <w:rFonts w:ascii="Times New Roman" w:eastAsia="Times New Roman" w:hAnsi="Times New Roman" w:cs="Times New Roman"/>
        </w:rPr>
        <w:t>This student meets the criteria for one or more of the following disability categories (</w:t>
      </w:r>
      <w:r w:rsidRPr="00FA6E7D">
        <w:rPr>
          <w:rFonts w:ascii="Times New Roman" w:eastAsia="Times New Roman" w:hAnsi="Times New Roman" w:cs="Times New Roman"/>
          <w:i/>
        </w:rPr>
        <w:t>check all that apply)</w:t>
      </w:r>
      <w:r w:rsidRPr="00FA6E7D">
        <w:rPr>
          <w:rFonts w:ascii="Times New Roman" w:eastAsia="Times New Roman" w:hAnsi="Times New Roman" w:cs="Times New Roman"/>
        </w:rPr>
        <w:t xml:space="preserve">: </w:t>
      </w:r>
    </w:p>
    <w:p w14:paraId="00000056" w14:textId="77777777" w:rsidR="006737E2" w:rsidRPr="00FA6E7D" w:rsidRDefault="006737E2">
      <w:pPr>
        <w:ind w:right="504"/>
        <w:jc w:val="both"/>
      </w:pPr>
    </w:p>
    <w:tbl>
      <w:tblPr>
        <w:tblStyle w:val="af5"/>
        <w:tblW w:w="83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3795"/>
      </w:tblGrid>
      <w:tr w:rsidR="006737E2" w:rsidRPr="00FA6E7D" w14:paraId="4AA71DA1" w14:textId="77777777">
        <w:tc>
          <w:tcPr>
            <w:tcW w:w="4545" w:type="dxa"/>
            <w:shd w:val="clear" w:color="auto" w:fill="auto"/>
          </w:tcPr>
          <w:p w14:paraId="00000057" w14:textId="77777777" w:rsidR="006737E2" w:rsidRPr="00FA6E7D" w:rsidRDefault="002C7A13">
            <w:pPr>
              <w:ind w:right="504"/>
              <w:rPr>
                <w:rFonts w:ascii="Times New Roman" w:eastAsia="Times New Roman" w:hAnsi="Times New Roman" w:cs="Times New Roman"/>
              </w:rPr>
            </w:pPr>
            <w:r w:rsidRPr="00FA6E7D">
              <w:rPr>
                <w:rFonts w:ascii="Times New Roman" w:eastAsia="Times New Roman" w:hAnsi="Times New Roman" w:cs="Times New Roman"/>
              </w:rPr>
              <w:t>☐  Autism</w:t>
            </w:r>
          </w:p>
          <w:p w14:paraId="00000058" w14:textId="77777777" w:rsidR="006737E2" w:rsidRPr="00FA6E7D" w:rsidRDefault="006737E2">
            <w:pPr>
              <w:ind w:right="504"/>
              <w:rPr>
                <w:rFonts w:ascii="Times New Roman" w:eastAsia="Times New Roman" w:hAnsi="Times New Roman" w:cs="Times New Roman"/>
              </w:rPr>
            </w:pPr>
          </w:p>
        </w:tc>
        <w:tc>
          <w:tcPr>
            <w:tcW w:w="3795" w:type="dxa"/>
            <w:shd w:val="clear" w:color="auto" w:fill="auto"/>
          </w:tcPr>
          <w:p w14:paraId="00000059" w14:textId="77777777" w:rsidR="006737E2" w:rsidRPr="00FA6E7D" w:rsidRDefault="002C7A13">
            <w:pPr>
              <w:ind w:right="-720"/>
            </w:pPr>
            <w:r w:rsidRPr="00FA6E7D">
              <w:rPr>
                <w:rFonts w:ascii="Times New Roman" w:eastAsia="Times New Roman" w:hAnsi="Times New Roman" w:cs="Times New Roman"/>
              </w:rPr>
              <w:t>☐  Other Health Impairment</w:t>
            </w:r>
          </w:p>
        </w:tc>
      </w:tr>
      <w:tr w:rsidR="006737E2" w:rsidRPr="00FA6E7D" w14:paraId="08288415" w14:textId="77777777">
        <w:trPr>
          <w:trHeight w:val="870"/>
        </w:trPr>
        <w:tc>
          <w:tcPr>
            <w:tcW w:w="4545" w:type="dxa"/>
            <w:shd w:val="clear" w:color="auto" w:fill="auto"/>
          </w:tcPr>
          <w:p w14:paraId="0000005A" w14:textId="77777777" w:rsidR="006737E2" w:rsidRPr="00FA6E7D" w:rsidRDefault="002C7A13">
            <w:pPr>
              <w:ind w:right="504"/>
            </w:pPr>
            <w:r w:rsidRPr="00FA6E7D">
              <w:rPr>
                <w:rFonts w:ascii="Times New Roman" w:eastAsia="Times New Roman" w:hAnsi="Times New Roman" w:cs="Times New Roman"/>
              </w:rPr>
              <w:t xml:space="preserve">☐  Blind and Visually Impaired </w:t>
            </w:r>
          </w:p>
          <w:p w14:paraId="0000005B" w14:textId="77777777" w:rsidR="006737E2" w:rsidRPr="00FA6E7D" w:rsidRDefault="002C7A13">
            <w:pPr>
              <w:ind w:right="504"/>
            </w:pPr>
            <w:r w:rsidRPr="00FA6E7D">
              <w:rPr>
                <w:rFonts w:ascii="Times New Roman" w:eastAsia="Times New Roman" w:hAnsi="Times New Roman" w:cs="Times New Roman"/>
                <w:i/>
              </w:rPr>
              <w:t>(complete ER-3, “Determining Braille Needs”)</w:t>
            </w:r>
          </w:p>
        </w:tc>
        <w:tc>
          <w:tcPr>
            <w:tcW w:w="3795" w:type="dxa"/>
            <w:shd w:val="clear" w:color="auto" w:fill="auto"/>
          </w:tcPr>
          <w:p w14:paraId="0000005C" w14:textId="77777777" w:rsidR="006737E2" w:rsidRPr="00FA6E7D" w:rsidRDefault="002C7A13">
            <w:pPr>
              <w:ind w:right="504"/>
            </w:pPr>
            <w:r w:rsidRPr="00FA6E7D">
              <w:rPr>
                <w:rFonts w:ascii="Times New Roman" w:eastAsia="Times New Roman" w:hAnsi="Times New Roman" w:cs="Times New Roman"/>
              </w:rPr>
              <w:t>☐  Significant Developmental Delay</w:t>
            </w:r>
          </w:p>
          <w:p w14:paraId="0000005D" w14:textId="77777777" w:rsidR="006737E2" w:rsidRPr="00FA6E7D" w:rsidRDefault="002C7A13">
            <w:pPr>
              <w:ind w:right="504"/>
            </w:pPr>
            <w:r w:rsidRPr="00FA6E7D">
              <w:rPr>
                <w:rFonts w:ascii="Times New Roman" w:eastAsia="Times New Roman" w:hAnsi="Times New Roman" w:cs="Times New Roman"/>
                <w:i/>
              </w:rPr>
              <w:t>(first consider other disability categories)</w:t>
            </w:r>
            <w:r w:rsidRPr="00FA6E7D">
              <w:rPr>
                <w:rFonts w:ascii="Times New Roman" w:eastAsia="Times New Roman" w:hAnsi="Times New Roman" w:cs="Times New Roman"/>
                <w:i/>
              </w:rPr>
              <w:br/>
            </w:r>
          </w:p>
        </w:tc>
      </w:tr>
      <w:tr w:rsidR="006737E2" w:rsidRPr="00FA6E7D" w14:paraId="155FBDE6" w14:textId="77777777">
        <w:trPr>
          <w:trHeight w:val="525"/>
        </w:trPr>
        <w:tc>
          <w:tcPr>
            <w:tcW w:w="4545" w:type="dxa"/>
            <w:shd w:val="clear" w:color="auto" w:fill="auto"/>
          </w:tcPr>
          <w:p w14:paraId="0000005E" w14:textId="77777777" w:rsidR="006737E2" w:rsidRPr="00FA6E7D" w:rsidRDefault="002C7A13">
            <w:pPr>
              <w:ind w:right="504"/>
              <w:rPr>
                <w:rFonts w:ascii="Times New Roman" w:eastAsia="Times New Roman" w:hAnsi="Times New Roman" w:cs="Times New Roman"/>
              </w:rPr>
            </w:pPr>
            <w:r w:rsidRPr="00FA6E7D">
              <w:rPr>
                <w:rFonts w:ascii="Times New Roman" w:eastAsia="Times New Roman" w:hAnsi="Times New Roman" w:cs="Times New Roman"/>
              </w:rPr>
              <w:t xml:space="preserve">☐  Deaf and Hard of Hearing </w:t>
            </w:r>
          </w:p>
        </w:tc>
        <w:tc>
          <w:tcPr>
            <w:tcW w:w="3795" w:type="dxa"/>
            <w:shd w:val="clear" w:color="auto" w:fill="auto"/>
          </w:tcPr>
          <w:p w14:paraId="0000005F" w14:textId="77777777" w:rsidR="006737E2" w:rsidRPr="00FA6E7D" w:rsidRDefault="002C7A13">
            <w:pPr>
              <w:ind w:right="504"/>
            </w:pPr>
            <w:r w:rsidRPr="00FA6E7D">
              <w:rPr>
                <w:rFonts w:ascii="Times New Roman" w:eastAsia="Times New Roman" w:hAnsi="Times New Roman" w:cs="Times New Roman"/>
              </w:rPr>
              <w:t>☐  Specific Learning Disability</w:t>
            </w:r>
          </w:p>
          <w:p w14:paraId="00000060" w14:textId="77777777" w:rsidR="006737E2" w:rsidRPr="00FA6E7D" w:rsidRDefault="002C7A13">
            <w:pPr>
              <w:ind w:right="504"/>
              <w:rPr>
                <w:rFonts w:ascii="Times New Roman" w:eastAsia="Times New Roman" w:hAnsi="Times New Roman" w:cs="Times New Roman"/>
                <w:i/>
              </w:rPr>
            </w:pPr>
            <w:r w:rsidRPr="00FA6E7D">
              <w:rPr>
                <w:rFonts w:ascii="Times New Roman" w:eastAsia="Times New Roman" w:hAnsi="Times New Roman" w:cs="Times New Roman"/>
                <w:i/>
              </w:rPr>
              <w:t>(complete ER-2A or 2B)</w:t>
            </w:r>
          </w:p>
          <w:p w14:paraId="00000061" w14:textId="77777777" w:rsidR="006737E2" w:rsidRPr="00FA6E7D" w:rsidRDefault="006737E2">
            <w:pPr>
              <w:ind w:right="504"/>
              <w:rPr>
                <w:rFonts w:ascii="Times New Roman" w:eastAsia="Times New Roman" w:hAnsi="Times New Roman" w:cs="Times New Roman"/>
                <w:i/>
              </w:rPr>
            </w:pPr>
          </w:p>
        </w:tc>
      </w:tr>
      <w:tr w:rsidR="006737E2" w:rsidRPr="00FA6E7D" w14:paraId="1504D0BD" w14:textId="77777777">
        <w:tc>
          <w:tcPr>
            <w:tcW w:w="4545" w:type="dxa"/>
            <w:shd w:val="clear" w:color="auto" w:fill="auto"/>
          </w:tcPr>
          <w:p w14:paraId="00000062" w14:textId="77777777" w:rsidR="006737E2" w:rsidRPr="00FA6E7D" w:rsidRDefault="002C7A13">
            <w:pPr>
              <w:ind w:right="504"/>
            </w:pPr>
            <w:r w:rsidRPr="00FA6E7D">
              <w:rPr>
                <w:rFonts w:ascii="Times New Roman" w:eastAsia="Times New Roman" w:hAnsi="Times New Roman" w:cs="Times New Roman"/>
              </w:rPr>
              <w:t>☐  Deafblind</w:t>
            </w:r>
          </w:p>
          <w:p w14:paraId="00000063" w14:textId="77777777" w:rsidR="006737E2" w:rsidRPr="00FA6E7D" w:rsidRDefault="006737E2">
            <w:pPr>
              <w:ind w:right="504"/>
            </w:pPr>
          </w:p>
        </w:tc>
        <w:tc>
          <w:tcPr>
            <w:tcW w:w="3795" w:type="dxa"/>
            <w:shd w:val="clear" w:color="auto" w:fill="auto"/>
          </w:tcPr>
          <w:p w14:paraId="00000064" w14:textId="77777777" w:rsidR="006737E2" w:rsidRPr="00FA6E7D" w:rsidRDefault="002C7A13">
            <w:pPr>
              <w:ind w:right="504"/>
              <w:rPr>
                <w:rFonts w:ascii="Times New Roman" w:eastAsia="Times New Roman" w:hAnsi="Times New Roman" w:cs="Times New Roman"/>
              </w:rPr>
            </w:pPr>
            <w:r w:rsidRPr="00FA6E7D">
              <w:rPr>
                <w:rFonts w:ascii="Times New Roman" w:eastAsia="Times New Roman" w:hAnsi="Times New Roman" w:cs="Times New Roman"/>
              </w:rPr>
              <w:t>☐  Speech or Language Impairment</w:t>
            </w:r>
          </w:p>
        </w:tc>
      </w:tr>
      <w:tr w:rsidR="006737E2" w:rsidRPr="00FA6E7D" w14:paraId="74C88E44" w14:textId="77777777">
        <w:tc>
          <w:tcPr>
            <w:tcW w:w="4545" w:type="dxa"/>
            <w:shd w:val="clear" w:color="auto" w:fill="auto"/>
          </w:tcPr>
          <w:p w14:paraId="00000065" w14:textId="77777777" w:rsidR="006737E2" w:rsidRPr="00FA6E7D" w:rsidRDefault="002C7A13">
            <w:pPr>
              <w:ind w:right="504"/>
            </w:pPr>
            <w:r w:rsidRPr="00FA6E7D">
              <w:rPr>
                <w:rFonts w:ascii="Times New Roman" w:eastAsia="Times New Roman" w:hAnsi="Times New Roman" w:cs="Times New Roman"/>
              </w:rPr>
              <w:t>☐  Emotional Behavioral Disability</w:t>
            </w:r>
          </w:p>
          <w:p w14:paraId="00000066" w14:textId="77777777" w:rsidR="006737E2" w:rsidRPr="00FA6E7D" w:rsidRDefault="006737E2">
            <w:pPr>
              <w:ind w:right="504"/>
            </w:pPr>
          </w:p>
        </w:tc>
        <w:tc>
          <w:tcPr>
            <w:tcW w:w="3795" w:type="dxa"/>
            <w:shd w:val="clear" w:color="auto" w:fill="auto"/>
          </w:tcPr>
          <w:p w14:paraId="00000067" w14:textId="77777777" w:rsidR="006737E2" w:rsidRPr="00FA6E7D" w:rsidRDefault="002C7A13">
            <w:pPr>
              <w:ind w:right="-720"/>
              <w:rPr>
                <w:rFonts w:ascii="Times New Roman" w:eastAsia="Times New Roman" w:hAnsi="Times New Roman" w:cs="Times New Roman"/>
                <w:i/>
              </w:rPr>
            </w:pPr>
            <w:r w:rsidRPr="00FA6E7D">
              <w:rPr>
                <w:rFonts w:ascii="Times New Roman" w:eastAsia="Times New Roman" w:hAnsi="Times New Roman" w:cs="Times New Roman"/>
              </w:rPr>
              <w:t>☐   Traumatic Brain Injury</w:t>
            </w:r>
          </w:p>
          <w:p w14:paraId="00000068" w14:textId="77777777" w:rsidR="006737E2" w:rsidRPr="00FA6E7D" w:rsidRDefault="006737E2">
            <w:pPr>
              <w:ind w:right="-720"/>
              <w:rPr>
                <w:rFonts w:ascii="Times New Roman" w:eastAsia="Times New Roman" w:hAnsi="Times New Roman" w:cs="Times New Roman"/>
                <w:i/>
              </w:rPr>
            </w:pPr>
          </w:p>
        </w:tc>
      </w:tr>
      <w:tr w:rsidR="006737E2" w:rsidRPr="00FA6E7D" w14:paraId="4D06BBF7" w14:textId="77777777">
        <w:tc>
          <w:tcPr>
            <w:tcW w:w="4545" w:type="dxa"/>
            <w:shd w:val="clear" w:color="auto" w:fill="auto"/>
          </w:tcPr>
          <w:p w14:paraId="00000069" w14:textId="77777777" w:rsidR="006737E2" w:rsidRPr="00FA6E7D" w:rsidRDefault="002C7A13">
            <w:pPr>
              <w:ind w:right="504"/>
            </w:pPr>
            <w:r w:rsidRPr="00FA6E7D">
              <w:rPr>
                <w:rFonts w:ascii="Times New Roman" w:eastAsia="Times New Roman" w:hAnsi="Times New Roman" w:cs="Times New Roman"/>
              </w:rPr>
              <w:t>☐  Intellectual Disability</w:t>
            </w:r>
          </w:p>
        </w:tc>
        <w:tc>
          <w:tcPr>
            <w:tcW w:w="3795" w:type="dxa"/>
            <w:shd w:val="clear" w:color="auto" w:fill="auto"/>
          </w:tcPr>
          <w:p w14:paraId="0000006A" w14:textId="77777777" w:rsidR="006737E2" w:rsidRPr="00FA6E7D" w:rsidRDefault="002C7A13">
            <w:pPr>
              <w:ind w:right="504"/>
            </w:pPr>
            <w:r w:rsidRPr="00FA6E7D">
              <w:rPr>
                <w:rFonts w:ascii="Times New Roman" w:eastAsia="Times New Roman" w:hAnsi="Times New Roman" w:cs="Times New Roman"/>
              </w:rPr>
              <w:t xml:space="preserve">☐  None found </w:t>
            </w:r>
            <w:r w:rsidRPr="00FA6E7D">
              <w:rPr>
                <w:rFonts w:ascii="Times New Roman" w:eastAsia="Times New Roman" w:hAnsi="Times New Roman" w:cs="Times New Roman"/>
                <w:i/>
              </w:rPr>
              <w:t>(complete A.3.b. and A.4. below)</w:t>
            </w:r>
          </w:p>
        </w:tc>
      </w:tr>
      <w:tr w:rsidR="006737E2" w:rsidRPr="00FA6E7D" w14:paraId="1665D6EA" w14:textId="77777777">
        <w:tc>
          <w:tcPr>
            <w:tcW w:w="4545" w:type="dxa"/>
            <w:shd w:val="clear" w:color="auto" w:fill="auto"/>
          </w:tcPr>
          <w:p w14:paraId="0000006B" w14:textId="77777777" w:rsidR="006737E2" w:rsidRPr="00FA6E7D" w:rsidRDefault="002C7A13">
            <w:pPr>
              <w:ind w:right="-720"/>
            </w:pPr>
            <w:r w:rsidRPr="00FA6E7D">
              <w:rPr>
                <w:rFonts w:ascii="Times New Roman" w:eastAsia="Times New Roman" w:hAnsi="Times New Roman" w:cs="Times New Roman"/>
              </w:rPr>
              <w:t xml:space="preserve">☐  Orthopedically Impaired </w:t>
            </w:r>
          </w:p>
          <w:p w14:paraId="0000006C" w14:textId="77777777" w:rsidR="006737E2" w:rsidRPr="00FA6E7D" w:rsidRDefault="002C7A13">
            <w:pPr>
              <w:ind w:right="-720"/>
              <w:rPr>
                <w:rFonts w:ascii="Times New Roman" w:eastAsia="Times New Roman" w:hAnsi="Times New Roman" w:cs="Times New Roman"/>
              </w:rPr>
            </w:pPr>
            <w:r w:rsidRPr="00FA6E7D">
              <w:rPr>
                <w:rFonts w:ascii="Times New Roman" w:eastAsia="Times New Roman" w:hAnsi="Times New Roman" w:cs="Times New Roman"/>
              </w:rPr>
              <w:t xml:space="preserve"> </w:t>
            </w:r>
          </w:p>
        </w:tc>
        <w:tc>
          <w:tcPr>
            <w:tcW w:w="3795" w:type="dxa"/>
            <w:shd w:val="clear" w:color="auto" w:fill="auto"/>
          </w:tcPr>
          <w:p w14:paraId="0000006D" w14:textId="77777777" w:rsidR="006737E2" w:rsidRPr="00FA6E7D" w:rsidRDefault="006737E2">
            <w:pPr>
              <w:ind w:right="504"/>
            </w:pPr>
          </w:p>
        </w:tc>
      </w:tr>
    </w:tbl>
    <w:p w14:paraId="0000006E" w14:textId="77777777" w:rsidR="006737E2" w:rsidRPr="00FA6E7D" w:rsidRDefault="006737E2">
      <w:pPr>
        <w:ind w:right="504"/>
        <w:jc w:val="both"/>
      </w:pPr>
    </w:p>
    <w:p w14:paraId="0000006F" w14:textId="44534EB1" w:rsidR="006737E2" w:rsidRPr="00FA6E7D" w:rsidRDefault="002C7A13">
      <w:pPr>
        <w:numPr>
          <w:ilvl w:val="0"/>
          <w:numId w:val="1"/>
        </w:numPr>
        <w:pBdr>
          <w:top w:val="nil"/>
          <w:left w:val="nil"/>
          <w:bottom w:val="nil"/>
          <w:right w:val="nil"/>
          <w:between w:val="nil"/>
        </w:pBd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 xml:space="preserve">For each disability category identified, attach the </w:t>
      </w:r>
      <w:r w:rsidR="00F13167" w:rsidRPr="00FA6E7D">
        <w:rPr>
          <w:rFonts w:ascii="Times New Roman" w:eastAsia="Times New Roman" w:hAnsi="Times New Roman" w:cs="Times New Roman"/>
        </w:rPr>
        <w:t>Criteria for D</w:t>
      </w:r>
      <w:r w:rsidRPr="00FA6E7D">
        <w:rPr>
          <w:rFonts w:ascii="Times New Roman" w:eastAsia="Times New Roman" w:hAnsi="Times New Roman" w:cs="Times New Roman"/>
        </w:rPr>
        <w:t xml:space="preserve">isability </w:t>
      </w:r>
      <w:r w:rsidR="00F13167" w:rsidRPr="00FA6E7D">
        <w:rPr>
          <w:rFonts w:ascii="Times New Roman" w:eastAsia="Times New Roman" w:hAnsi="Times New Roman" w:cs="Times New Roman"/>
        </w:rPr>
        <w:t>C</w:t>
      </w:r>
      <w:r w:rsidRPr="00FA6E7D">
        <w:rPr>
          <w:rFonts w:ascii="Times New Roman" w:eastAsia="Times New Roman" w:hAnsi="Times New Roman" w:cs="Times New Roman"/>
        </w:rPr>
        <w:t>ategory form.</w:t>
      </w:r>
      <w:r w:rsidRPr="00FA6E7D">
        <w:rPr>
          <w:rFonts w:ascii="Times New Roman" w:eastAsia="Times New Roman" w:hAnsi="Times New Roman" w:cs="Times New Roman"/>
        </w:rPr>
        <w:br/>
      </w:r>
      <w:r w:rsidRPr="00FA6E7D">
        <w:rPr>
          <w:rFonts w:ascii="Times New Roman" w:eastAsia="Times New Roman" w:hAnsi="Times New Roman" w:cs="Times New Roman"/>
        </w:rPr>
        <w:br/>
      </w:r>
    </w:p>
    <w:p w14:paraId="00000070" w14:textId="57D18473" w:rsidR="006737E2" w:rsidRPr="00FA6E7D" w:rsidRDefault="002C7A13">
      <w:pPr>
        <w:numPr>
          <w:ilvl w:val="0"/>
          <w:numId w:val="1"/>
        </w:numPr>
        <w:pBdr>
          <w:top w:val="nil"/>
          <w:left w:val="nil"/>
          <w:bottom w:val="nil"/>
          <w:right w:val="nil"/>
          <w:between w:val="nil"/>
        </w:pBdr>
        <w:tabs>
          <w:tab w:val="left" w:pos="0"/>
        </w:tabs>
        <w:ind w:right="-720"/>
        <w:rPr>
          <w:rFonts w:ascii="Times New Roman" w:eastAsia="Times New Roman" w:hAnsi="Times New Roman" w:cs="Times New Roman"/>
        </w:rPr>
      </w:pPr>
      <w:r w:rsidRPr="00FA6E7D">
        <w:rPr>
          <w:rFonts w:ascii="Times New Roman" w:eastAsia="Times New Roman" w:hAnsi="Times New Roman" w:cs="Times New Roman"/>
        </w:rPr>
        <w:t>Were disability categories considered and rejected?</w:t>
      </w:r>
      <w:r w:rsidRPr="00FA6E7D">
        <w:rPr>
          <w:rFonts w:ascii="Times New Roman" w:eastAsia="Times New Roman" w:hAnsi="Times New Roman" w:cs="Times New Roman"/>
        </w:rPr>
        <w:tab/>
        <w:t>☐  Yes</w:t>
      </w:r>
      <w:r w:rsidRPr="00FA6E7D">
        <w:rPr>
          <w:rFonts w:ascii="Times New Roman" w:eastAsia="Times New Roman" w:hAnsi="Times New Roman" w:cs="Times New Roman"/>
        </w:rPr>
        <w:tab/>
        <w:t xml:space="preserve">   ☐  No</w:t>
      </w:r>
      <w:r w:rsidRPr="00FA6E7D">
        <w:rPr>
          <w:rFonts w:ascii="Times New Roman" w:eastAsia="Times New Roman" w:hAnsi="Times New Roman" w:cs="Times New Roman"/>
        </w:rPr>
        <w:br/>
        <w:t xml:space="preserve">If yes, document which disability categories were rejected and how the student did not meet the criteria (attach </w:t>
      </w:r>
      <w:r w:rsidR="00F13167" w:rsidRPr="00FA6E7D">
        <w:rPr>
          <w:rFonts w:ascii="Times New Roman" w:eastAsia="Times New Roman" w:hAnsi="Times New Roman" w:cs="Times New Roman"/>
        </w:rPr>
        <w:t>Criteria for D</w:t>
      </w:r>
      <w:r w:rsidRPr="00FA6E7D">
        <w:rPr>
          <w:rFonts w:ascii="Times New Roman" w:eastAsia="Times New Roman" w:hAnsi="Times New Roman" w:cs="Times New Roman"/>
        </w:rPr>
        <w:t xml:space="preserve">isability </w:t>
      </w:r>
      <w:r w:rsidR="00F13167" w:rsidRPr="00FA6E7D">
        <w:rPr>
          <w:rFonts w:ascii="Times New Roman" w:eastAsia="Times New Roman" w:hAnsi="Times New Roman" w:cs="Times New Roman"/>
        </w:rPr>
        <w:t>C</w:t>
      </w:r>
      <w:r w:rsidRPr="00FA6E7D">
        <w:rPr>
          <w:rFonts w:ascii="Times New Roman" w:eastAsia="Times New Roman" w:hAnsi="Times New Roman" w:cs="Times New Roman"/>
        </w:rPr>
        <w:t>ategory form, if used):</w:t>
      </w:r>
      <w:r w:rsidRPr="00FA6E7D">
        <w:rPr>
          <w:rFonts w:ascii="Times New Roman" w:eastAsia="Times New Roman" w:hAnsi="Times New Roman" w:cs="Times New Roman"/>
        </w:rPr>
        <w:br/>
      </w:r>
    </w:p>
    <w:p w14:paraId="00000071" w14:textId="77777777" w:rsidR="006737E2" w:rsidRPr="00FA6E7D" w:rsidRDefault="002C7A13">
      <w:pPr>
        <w:numPr>
          <w:ilvl w:val="0"/>
          <w:numId w:val="5"/>
        </w:numPr>
        <w:tabs>
          <w:tab w:val="left" w:pos="360"/>
        </w:tabs>
        <w:ind w:left="0" w:right="-720" w:firstLine="0"/>
      </w:pPr>
      <w:r w:rsidRPr="00FA6E7D">
        <w:rPr>
          <w:rFonts w:ascii="Times New Roman" w:eastAsia="Times New Roman" w:hAnsi="Times New Roman" w:cs="Times New Roman"/>
        </w:rPr>
        <w:t xml:space="preserve">If </w:t>
      </w:r>
      <w:r w:rsidRPr="00FA6E7D">
        <w:rPr>
          <w:rFonts w:ascii="Times New Roman" w:eastAsia="Times New Roman" w:hAnsi="Times New Roman" w:cs="Times New Roman"/>
          <w:b/>
        </w:rPr>
        <w:t>no</w:t>
      </w:r>
      <w:r w:rsidRPr="00FA6E7D">
        <w:rPr>
          <w:rFonts w:ascii="Times New Roman" w:eastAsia="Times New Roman" w:hAnsi="Times New Roman" w:cs="Times New Roman"/>
        </w:rPr>
        <w:t xml:space="preserve"> disability categories are identified under A.3., the student is not eligible for special education. The IEP team does not complete Section B. NEED FOR SPECIALLY DESIGNED INSTRUCTION. Include recommendations other than special education, if any:</w:t>
      </w:r>
    </w:p>
    <w:p w14:paraId="00000072" w14:textId="77777777" w:rsidR="006737E2" w:rsidRPr="00FA6E7D" w:rsidRDefault="006737E2">
      <w:pPr>
        <w:tabs>
          <w:tab w:val="left" w:pos="360"/>
        </w:tabs>
        <w:ind w:right="-720"/>
      </w:pPr>
    </w:p>
    <w:p w14:paraId="00000073" w14:textId="77777777" w:rsidR="006737E2" w:rsidRPr="00FA6E7D" w:rsidRDefault="002C7A13">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B. NEED FOR SPECIALLY DESIGNED INSTRUCTION</w:t>
      </w:r>
    </w:p>
    <w:p w14:paraId="00000074" w14:textId="77777777" w:rsidR="006737E2" w:rsidRPr="00FA6E7D" w:rsidRDefault="006737E2">
      <w:pPr>
        <w:tabs>
          <w:tab w:val="left" w:pos="360"/>
        </w:tabs>
        <w:ind w:right="-720"/>
        <w:rPr>
          <w:rFonts w:ascii="Times New Roman" w:eastAsia="Times New Roman" w:hAnsi="Times New Roman" w:cs="Times New Roman"/>
        </w:rPr>
      </w:pPr>
    </w:p>
    <w:tbl>
      <w:tblPr>
        <w:tblStyle w:val="af6"/>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6737E2" w:rsidRPr="00FA6E7D" w14:paraId="5BF27CDD" w14:textId="77777777">
        <w:trPr>
          <w:trHeight w:val="1295"/>
        </w:trPr>
        <w:tc>
          <w:tcPr>
            <w:tcW w:w="10890" w:type="dxa"/>
            <w:shd w:val="clear" w:color="auto" w:fill="auto"/>
          </w:tcPr>
          <w:p w14:paraId="00000075" w14:textId="77777777" w:rsidR="006737E2" w:rsidRPr="00FA6E7D" w:rsidRDefault="006737E2">
            <w:pPr>
              <w:jc w:val="both"/>
              <w:rPr>
                <w:rFonts w:ascii="Times New Roman" w:eastAsia="Times New Roman" w:hAnsi="Times New Roman" w:cs="Times New Roman"/>
              </w:rPr>
            </w:pPr>
          </w:p>
          <w:p w14:paraId="00000076" w14:textId="77777777" w:rsidR="006737E2" w:rsidRPr="00FA6E7D" w:rsidRDefault="002C7A13">
            <w:pPr>
              <w:jc w:val="both"/>
              <w:rPr>
                <w:rFonts w:ascii="Times New Roman" w:eastAsia="Times New Roman" w:hAnsi="Times New Roman" w:cs="Times New Roman"/>
              </w:rPr>
            </w:pPr>
            <w:r w:rsidRPr="00FA6E7D">
              <w:rPr>
                <w:rFonts w:ascii="Times New Roman" w:eastAsia="Times New Roman" w:hAnsi="Times New Roman" w:cs="Times New Roman"/>
              </w:rPr>
              <w:t>In order to be eligible for an IEP, the IEP team must determine that the identified disability(</w:t>
            </w:r>
            <w:proofErr w:type="spellStart"/>
            <w:r w:rsidRPr="00FA6E7D">
              <w:rPr>
                <w:rFonts w:ascii="Times New Roman" w:eastAsia="Times New Roman" w:hAnsi="Times New Roman" w:cs="Times New Roman"/>
              </w:rPr>
              <w:t>ies</w:t>
            </w:r>
            <w:proofErr w:type="spellEnd"/>
            <w:r w:rsidRPr="00FA6E7D">
              <w:rPr>
                <w:rFonts w:ascii="Times New Roman" w:eastAsia="Times New Roman" w:hAnsi="Times New Roman" w:cs="Times New Roman"/>
              </w:rPr>
              <w:t xml:space="preserve">) adversely affects educational </w:t>
            </w:r>
            <w:proofErr w:type="gramStart"/>
            <w:r w:rsidRPr="00FA6E7D">
              <w:rPr>
                <w:rFonts w:ascii="Times New Roman" w:eastAsia="Times New Roman" w:hAnsi="Times New Roman" w:cs="Times New Roman"/>
              </w:rPr>
              <w:t>performance</w:t>
            </w:r>
            <w:proofErr w:type="gramEnd"/>
            <w:r w:rsidRPr="00FA6E7D">
              <w:rPr>
                <w:rFonts w:ascii="Times New Roman" w:eastAsia="Times New Roman" w:hAnsi="Times New Roman" w:cs="Times New Roman"/>
              </w:rPr>
              <w:t xml:space="preserve"> and the student needs specially designed instruction as a result. Specially designed instruction means adapting, as appropriate, the content, methodology, or delivery of instruction to address the unique needs of the student that result from the student’s disability; and ensure access of the student to the general curriculum, so the student can meet the educational standards of the public agency that apply to all students. </w:t>
            </w:r>
          </w:p>
          <w:p w14:paraId="00000077" w14:textId="77777777" w:rsidR="006737E2" w:rsidRPr="00FA6E7D" w:rsidRDefault="006737E2">
            <w:pPr>
              <w:jc w:val="both"/>
              <w:rPr>
                <w:rFonts w:ascii="Times New Roman" w:eastAsia="Times New Roman" w:hAnsi="Times New Roman" w:cs="Times New Roman"/>
              </w:rPr>
            </w:pPr>
          </w:p>
        </w:tc>
      </w:tr>
    </w:tbl>
    <w:p w14:paraId="00000078" w14:textId="77777777" w:rsidR="006737E2" w:rsidRPr="00FA6E7D" w:rsidRDefault="006737E2">
      <w:pPr>
        <w:tabs>
          <w:tab w:val="left" w:pos="0"/>
        </w:tabs>
        <w:ind w:right="-720"/>
        <w:rPr>
          <w:rFonts w:ascii="Times New Roman" w:eastAsia="Times New Roman" w:hAnsi="Times New Roman" w:cs="Times New Roman"/>
        </w:rPr>
      </w:pPr>
    </w:p>
    <w:p w14:paraId="00000079" w14:textId="77777777" w:rsidR="006737E2" w:rsidRPr="00FA6E7D" w:rsidRDefault="002C7A13">
      <w:pPr>
        <w:numPr>
          <w:ilvl w:val="0"/>
          <w:numId w:val="2"/>
        </w:num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 xml:space="preserve">Describe </w:t>
      </w:r>
      <w:r w:rsidRPr="00FA6E7D">
        <w:rPr>
          <w:rFonts w:ascii="Times New Roman" w:eastAsia="Times New Roman" w:hAnsi="Times New Roman" w:cs="Times New Roman"/>
          <w:b/>
        </w:rPr>
        <w:t>how the student’s disability affects</w:t>
      </w:r>
      <w:r w:rsidRPr="00FA6E7D">
        <w:rPr>
          <w:rFonts w:ascii="Times New Roman" w:eastAsia="Times New Roman" w:hAnsi="Times New Roman" w:cs="Times New Roman"/>
        </w:rPr>
        <w:t xml:space="preserve"> their access, </w:t>
      </w:r>
      <w:proofErr w:type="gramStart"/>
      <w:r w:rsidRPr="00FA6E7D">
        <w:rPr>
          <w:rFonts w:ascii="Times New Roman" w:eastAsia="Times New Roman" w:hAnsi="Times New Roman" w:cs="Times New Roman"/>
        </w:rPr>
        <w:t>engagement</w:t>
      </w:r>
      <w:proofErr w:type="gramEnd"/>
      <w:r w:rsidRPr="00FA6E7D">
        <w:rPr>
          <w:rFonts w:ascii="Times New Roman" w:eastAsia="Times New Roman" w:hAnsi="Times New Roman" w:cs="Times New Roman"/>
        </w:rPr>
        <w:t xml:space="preserve"> and progress in the grade-level general education curriculum, including how the disability affects academic or functional skills (e.g., achievement in content areas including early literacy/reading, cognitive learning, communication, independence and self-determination, physical and health, social and emotional learning). </w:t>
      </w:r>
      <w:r w:rsidRPr="00FA6E7D">
        <w:rPr>
          <w:rFonts w:ascii="Times New Roman" w:eastAsia="Times New Roman" w:hAnsi="Times New Roman" w:cs="Times New Roman"/>
        </w:rPr>
        <w:br/>
      </w:r>
      <w:r w:rsidRPr="00FA6E7D">
        <w:rPr>
          <w:rFonts w:ascii="Times New Roman" w:eastAsia="Times New Roman" w:hAnsi="Times New Roman" w:cs="Times New Roman"/>
        </w:rPr>
        <w:br/>
      </w:r>
    </w:p>
    <w:p w14:paraId="0000007A" w14:textId="77777777" w:rsidR="006737E2" w:rsidRPr="00FA6E7D" w:rsidRDefault="006737E2">
      <w:pPr>
        <w:ind w:right="-720"/>
        <w:rPr>
          <w:rFonts w:ascii="Times New Roman" w:eastAsia="Times New Roman" w:hAnsi="Times New Roman" w:cs="Times New Roman"/>
        </w:rPr>
      </w:pPr>
    </w:p>
    <w:p w14:paraId="0000007B" w14:textId="77777777" w:rsidR="006737E2" w:rsidRPr="00FA6E7D" w:rsidRDefault="002C7A13">
      <w:pPr>
        <w:ind w:right="-720" w:firstLine="720"/>
        <w:rPr>
          <w:rFonts w:ascii="Times New Roman" w:eastAsia="Times New Roman" w:hAnsi="Times New Roman" w:cs="Times New Roman"/>
        </w:rPr>
      </w:pPr>
      <w:r w:rsidRPr="00FA6E7D">
        <w:rPr>
          <w:rFonts w:ascii="Times New Roman" w:eastAsia="Times New Roman" w:hAnsi="Times New Roman" w:cs="Times New Roman"/>
        </w:rPr>
        <w:br/>
      </w:r>
    </w:p>
    <w:p w14:paraId="0000007C" w14:textId="77777777" w:rsidR="006737E2" w:rsidRPr="00FA6E7D" w:rsidRDefault="00FA6E7D">
      <w:pPr>
        <w:numPr>
          <w:ilvl w:val="0"/>
          <w:numId w:val="2"/>
        </w:numPr>
        <w:tabs>
          <w:tab w:val="left" w:pos="360"/>
        </w:tabs>
        <w:ind w:right="-720"/>
        <w:rPr>
          <w:rFonts w:ascii="Times New Roman" w:eastAsia="Times New Roman" w:hAnsi="Times New Roman" w:cs="Times New Roman"/>
        </w:rPr>
      </w:pPr>
      <w:sdt>
        <w:sdtPr>
          <w:tag w:val="goog_rdk_5"/>
          <w:id w:val="22680298"/>
        </w:sdtPr>
        <w:sdtEndPr/>
        <w:sdtContent/>
      </w:sdt>
      <w:r w:rsidR="002C7A13" w:rsidRPr="00FA6E7D">
        <w:rPr>
          <w:rFonts w:ascii="Times New Roman" w:eastAsia="Times New Roman" w:hAnsi="Times New Roman" w:cs="Times New Roman"/>
        </w:rPr>
        <w:t xml:space="preserve">Based on a root cause analysis of the effects of the student’s disability, describe the student’s academic and/or functional </w:t>
      </w:r>
      <w:r w:rsidR="002C7A13" w:rsidRPr="00FA6E7D">
        <w:rPr>
          <w:rFonts w:ascii="Times New Roman" w:eastAsia="Times New Roman" w:hAnsi="Times New Roman" w:cs="Times New Roman"/>
          <w:b/>
          <w:bCs/>
        </w:rPr>
        <w:t>disability-related needs</w:t>
      </w:r>
      <w:r w:rsidR="002C7A13" w:rsidRPr="00FA6E7D">
        <w:rPr>
          <w:rFonts w:ascii="Times New Roman" w:eastAsia="Times New Roman" w:hAnsi="Times New Roman" w:cs="Times New Roman"/>
        </w:rPr>
        <w:t xml:space="preserve">. What skills and/or behaviors does the student need to develop and/or improve so the student can meet age/grade level standards and expectations </w:t>
      </w:r>
      <w:bookmarkStart w:id="1" w:name="_Hlk102383108"/>
      <w:r w:rsidR="002C7A13" w:rsidRPr="00FA6E7D">
        <w:rPr>
          <w:rFonts w:ascii="Times New Roman" w:eastAsia="Times New Roman" w:hAnsi="Times New Roman" w:cs="Times New Roman"/>
        </w:rPr>
        <w:t>(e.g., decoding, identifying the main idea, basic math calculations, and word problems)?</w:t>
      </w:r>
      <w:r w:rsidR="002C7A13" w:rsidRPr="00FA6E7D">
        <w:rPr>
          <w:rFonts w:ascii="Times New Roman" w:eastAsia="Times New Roman" w:hAnsi="Times New Roman" w:cs="Times New Roman"/>
        </w:rPr>
        <w:br/>
      </w:r>
      <w:bookmarkEnd w:id="1"/>
      <w:r w:rsidR="002C7A13" w:rsidRPr="00FA6E7D">
        <w:rPr>
          <w:rFonts w:ascii="Times New Roman" w:eastAsia="Times New Roman" w:hAnsi="Times New Roman" w:cs="Times New Roman"/>
        </w:rPr>
        <w:br/>
      </w:r>
      <w:sdt>
        <w:sdtPr>
          <w:tag w:val="goog_rdk_6"/>
          <w:id w:val="427472431"/>
        </w:sdtPr>
        <w:sdtEndPr/>
        <w:sdtContent/>
      </w:sdt>
      <w:r w:rsidR="002C7A13" w:rsidRPr="00FA6E7D">
        <w:rPr>
          <w:rFonts w:ascii="Times New Roman" w:eastAsia="Times New Roman" w:hAnsi="Times New Roman" w:cs="Times New Roman"/>
        </w:rPr>
        <w:t>(</w:t>
      </w:r>
      <w:r w:rsidR="002C7A13" w:rsidRPr="00FA6E7D">
        <w:rPr>
          <w:rFonts w:ascii="Times New Roman" w:eastAsia="Times New Roman" w:hAnsi="Times New Roman" w:cs="Times New Roman"/>
          <w:i/>
        </w:rPr>
        <w:t>The student needs to develop/improve…</w:t>
      </w:r>
      <w:r w:rsidR="002C7A13" w:rsidRPr="00FA6E7D">
        <w:rPr>
          <w:rFonts w:ascii="Times New Roman" w:eastAsia="Times New Roman" w:hAnsi="Times New Roman" w:cs="Times New Roman"/>
        </w:rPr>
        <w:t>)</w:t>
      </w:r>
      <w:r w:rsidR="002C7A13" w:rsidRPr="00FA6E7D">
        <w:rPr>
          <w:rFonts w:ascii="Times New Roman" w:eastAsia="Times New Roman" w:hAnsi="Times New Roman" w:cs="Times New Roman"/>
        </w:rPr>
        <w:br/>
      </w:r>
    </w:p>
    <w:tbl>
      <w:tblPr>
        <w:tblStyle w:val="af7"/>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8185"/>
      </w:tblGrid>
      <w:tr w:rsidR="006737E2" w:rsidRPr="00FA6E7D" w14:paraId="5ACAF7F8" w14:textId="77777777">
        <w:tc>
          <w:tcPr>
            <w:tcW w:w="445" w:type="dxa"/>
          </w:tcPr>
          <w:p w14:paraId="0000007D" w14:textId="77777777" w:rsidR="006737E2" w:rsidRPr="00FA6E7D" w:rsidRDefault="002C7A13">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1</w:t>
            </w:r>
          </w:p>
        </w:tc>
        <w:tc>
          <w:tcPr>
            <w:tcW w:w="8185" w:type="dxa"/>
          </w:tcPr>
          <w:p w14:paraId="0000007E" w14:textId="77777777" w:rsidR="006737E2" w:rsidRPr="00FA6E7D" w:rsidRDefault="006737E2">
            <w:pPr>
              <w:tabs>
                <w:tab w:val="left" w:pos="360"/>
              </w:tabs>
              <w:ind w:right="-720"/>
              <w:rPr>
                <w:rFonts w:ascii="Times New Roman" w:eastAsia="Times New Roman" w:hAnsi="Times New Roman" w:cs="Times New Roman"/>
              </w:rPr>
            </w:pPr>
          </w:p>
        </w:tc>
      </w:tr>
      <w:tr w:rsidR="006737E2" w:rsidRPr="00FA6E7D" w14:paraId="3797D736" w14:textId="77777777">
        <w:tc>
          <w:tcPr>
            <w:tcW w:w="445" w:type="dxa"/>
          </w:tcPr>
          <w:p w14:paraId="0000007F" w14:textId="77777777" w:rsidR="006737E2" w:rsidRPr="00FA6E7D" w:rsidRDefault="002C7A13">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2</w:t>
            </w:r>
          </w:p>
        </w:tc>
        <w:tc>
          <w:tcPr>
            <w:tcW w:w="8185" w:type="dxa"/>
          </w:tcPr>
          <w:p w14:paraId="00000080" w14:textId="77777777" w:rsidR="006737E2" w:rsidRPr="00FA6E7D" w:rsidRDefault="006737E2">
            <w:pPr>
              <w:tabs>
                <w:tab w:val="left" w:pos="360"/>
              </w:tabs>
              <w:ind w:right="-720"/>
              <w:rPr>
                <w:rFonts w:ascii="Times New Roman" w:eastAsia="Times New Roman" w:hAnsi="Times New Roman" w:cs="Times New Roman"/>
              </w:rPr>
            </w:pPr>
          </w:p>
        </w:tc>
      </w:tr>
      <w:tr w:rsidR="006737E2" w:rsidRPr="00FA6E7D" w14:paraId="5727FE98" w14:textId="77777777">
        <w:tc>
          <w:tcPr>
            <w:tcW w:w="445" w:type="dxa"/>
          </w:tcPr>
          <w:p w14:paraId="00000081" w14:textId="77777777" w:rsidR="006737E2" w:rsidRPr="00FA6E7D" w:rsidRDefault="002C7A13">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3</w:t>
            </w:r>
          </w:p>
        </w:tc>
        <w:tc>
          <w:tcPr>
            <w:tcW w:w="8185" w:type="dxa"/>
          </w:tcPr>
          <w:p w14:paraId="00000082" w14:textId="77777777" w:rsidR="006737E2" w:rsidRPr="00FA6E7D" w:rsidRDefault="006737E2">
            <w:pPr>
              <w:tabs>
                <w:tab w:val="left" w:pos="360"/>
              </w:tabs>
              <w:ind w:right="-720"/>
              <w:rPr>
                <w:rFonts w:ascii="Times New Roman" w:eastAsia="Times New Roman" w:hAnsi="Times New Roman" w:cs="Times New Roman"/>
              </w:rPr>
            </w:pPr>
          </w:p>
        </w:tc>
      </w:tr>
      <w:tr w:rsidR="006737E2" w:rsidRPr="00FA6E7D" w14:paraId="345EEE1A" w14:textId="77777777">
        <w:tc>
          <w:tcPr>
            <w:tcW w:w="445" w:type="dxa"/>
          </w:tcPr>
          <w:p w14:paraId="00000083" w14:textId="77777777" w:rsidR="006737E2" w:rsidRPr="00FA6E7D" w:rsidRDefault="002C7A13">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4</w:t>
            </w:r>
          </w:p>
        </w:tc>
        <w:tc>
          <w:tcPr>
            <w:tcW w:w="8185" w:type="dxa"/>
          </w:tcPr>
          <w:p w14:paraId="00000084" w14:textId="77777777" w:rsidR="006737E2" w:rsidRPr="00FA6E7D" w:rsidRDefault="006737E2">
            <w:pPr>
              <w:tabs>
                <w:tab w:val="left" w:pos="360"/>
              </w:tabs>
              <w:ind w:right="-720"/>
              <w:rPr>
                <w:rFonts w:ascii="Times New Roman" w:eastAsia="Times New Roman" w:hAnsi="Times New Roman" w:cs="Times New Roman"/>
              </w:rPr>
            </w:pPr>
          </w:p>
        </w:tc>
      </w:tr>
      <w:tr w:rsidR="006737E2" w:rsidRPr="00FA6E7D" w14:paraId="38E12FF7" w14:textId="77777777">
        <w:tc>
          <w:tcPr>
            <w:tcW w:w="445" w:type="dxa"/>
          </w:tcPr>
          <w:p w14:paraId="00000085" w14:textId="77777777" w:rsidR="006737E2" w:rsidRPr="00FA6E7D" w:rsidRDefault="002C7A13">
            <w:p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5</w:t>
            </w:r>
          </w:p>
        </w:tc>
        <w:tc>
          <w:tcPr>
            <w:tcW w:w="8185" w:type="dxa"/>
          </w:tcPr>
          <w:p w14:paraId="00000086" w14:textId="77777777" w:rsidR="006737E2" w:rsidRPr="00FA6E7D" w:rsidRDefault="006737E2">
            <w:pPr>
              <w:tabs>
                <w:tab w:val="left" w:pos="360"/>
              </w:tabs>
              <w:ind w:right="-720"/>
              <w:rPr>
                <w:rFonts w:ascii="Times New Roman" w:eastAsia="Times New Roman" w:hAnsi="Times New Roman" w:cs="Times New Roman"/>
              </w:rPr>
            </w:pPr>
          </w:p>
        </w:tc>
      </w:tr>
    </w:tbl>
    <w:p w14:paraId="00000087" w14:textId="77777777" w:rsidR="006737E2" w:rsidRPr="00FA6E7D" w:rsidRDefault="002C7A13">
      <w:pPr>
        <w:tabs>
          <w:tab w:val="left" w:pos="360"/>
        </w:tabs>
        <w:ind w:left="720" w:right="-720"/>
        <w:rPr>
          <w:rFonts w:ascii="Times New Roman" w:eastAsia="Times New Roman" w:hAnsi="Times New Roman" w:cs="Times New Roman"/>
        </w:rPr>
      </w:pPr>
      <w:r w:rsidRPr="00FA6E7D">
        <w:rPr>
          <w:rFonts w:ascii="Times New Roman" w:eastAsia="Times New Roman" w:hAnsi="Times New Roman" w:cs="Times New Roman"/>
          <w:i/>
        </w:rPr>
        <w:t>(Add more rows, if needed.)</w:t>
      </w:r>
      <w:r w:rsidRPr="00FA6E7D">
        <w:rPr>
          <w:rFonts w:ascii="Times New Roman" w:eastAsia="Times New Roman" w:hAnsi="Times New Roman" w:cs="Times New Roman"/>
          <w:i/>
        </w:rPr>
        <w:br/>
      </w:r>
      <w:r w:rsidRPr="00FA6E7D">
        <w:rPr>
          <w:rFonts w:ascii="Times New Roman" w:eastAsia="Times New Roman" w:hAnsi="Times New Roman" w:cs="Times New Roman"/>
        </w:rPr>
        <w:br/>
      </w:r>
    </w:p>
    <w:p w14:paraId="00000088" w14:textId="77777777" w:rsidR="006737E2" w:rsidRPr="00FA6E7D" w:rsidRDefault="002C7A13">
      <w:pPr>
        <w:numPr>
          <w:ilvl w:val="0"/>
          <w:numId w:val="2"/>
        </w:numPr>
        <w:tabs>
          <w:tab w:val="left" w:pos="360"/>
        </w:tabs>
        <w:ind w:right="-720"/>
        <w:rPr>
          <w:rFonts w:ascii="Times New Roman" w:eastAsia="Times New Roman" w:hAnsi="Times New Roman" w:cs="Times New Roman"/>
        </w:rPr>
      </w:pPr>
      <w:r w:rsidRPr="00FA6E7D">
        <w:rPr>
          <w:rFonts w:ascii="Times New Roman" w:eastAsia="Times New Roman" w:hAnsi="Times New Roman" w:cs="Times New Roman"/>
        </w:rPr>
        <w:t xml:space="preserve">Can the student’s disability-related needs be addressed </w:t>
      </w:r>
      <w:r w:rsidRPr="00FA6E7D">
        <w:rPr>
          <w:rFonts w:ascii="Times New Roman" w:eastAsia="Times New Roman" w:hAnsi="Times New Roman" w:cs="Times New Roman"/>
          <w:b/>
        </w:rPr>
        <w:t>without</w:t>
      </w:r>
      <w:r w:rsidRPr="00FA6E7D">
        <w:rPr>
          <w:rFonts w:ascii="Times New Roman" w:eastAsia="Times New Roman" w:hAnsi="Times New Roman" w:cs="Times New Roman"/>
        </w:rPr>
        <w:t xml:space="preserve"> specially designed instruction? </w:t>
      </w:r>
      <w:r w:rsidRPr="00FA6E7D">
        <w:rPr>
          <w:rFonts w:ascii="Times New Roman" w:eastAsia="Times New Roman" w:hAnsi="Times New Roman" w:cs="Times New Roman"/>
          <w:i/>
        </w:rPr>
        <w:t xml:space="preserve">(Check Yes or No)  </w:t>
      </w:r>
      <w:r w:rsidRPr="00FA6E7D">
        <w:rPr>
          <w:rFonts w:ascii="Times New Roman" w:eastAsia="Times New Roman" w:hAnsi="Times New Roman" w:cs="Times New Roman"/>
        </w:rPr>
        <w:t xml:space="preserve">   </w:t>
      </w:r>
    </w:p>
    <w:p w14:paraId="00000089" w14:textId="77777777" w:rsidR="006737E2" w:rsidRPr="00FA6E7D" w:rsidRDefault="002C7A13">
      <w:pPr>
        <w:tabs>
          <w:tab w:val="left" w:pos="360"/>
        </w:tabs>
        <w:ind w:left="720" w:right="-720"/>
        <w:rPr>
          <w:rFonts w:ascii="Times New Roman" w:eastAsia="Times New Roman" w:hAnsi="Times New Roman" w:cs="Times New Roman"/>
        </w:rPr>
      </w:pPr>
      <w:r w:rsidRPr="00FA6E7D">
        <w:rPr>
          <w:rFonts w:ascii="Times New Roman" w:eastAsia="Times New Roman" w:hAnsi="Times New Roman" w:cs="Times New Roman"/>
        </w:rPr>
        <w:br/>
        <w:t xml:space="preserve">☐ Yes </w:t>
      </w:r>
      <w:r w:rsidRPr="00FA6E7D">
        <w:rPr>
          <w:rFonts w:ascii="Times New Roman" w:eastAsia="Times New Roman" w:hAnsi="Times New Roman" w:cs="Times New Roman"/>
        </w:rPr>
        <w:br/>
        <w:t>If Yes, the student does not need specially designed instruction. Describe other supports the student may need, such as accommodations through a Section 504 Plan or supports through the general education program, if any:</w:t>
      </w:r>
    </w:p>
    <w:p w14:paraId="0000008A" w14:textId="77777777" w:rsidR="006737E2" w:rsidRPr="00FA6E7D" w:rsidRDefault="006737E2">
      <w:pPr>
        <w:tabs>
          <w:tab w:val="left" w:pos="360"/>
        </w:tabs>
        <w:ind w:right="-720"/>
        <w:rPr>
          <w:rFonts w:ascii="Times New Roman" w:eastAsia="Times New Roman" w:hAnsi="Times New Roman" w:cs="Times New Roman"/>
        </w:rPr>
      </w:pPr>
    </w:p>
    <w:p w14:paraId="0000008B" w14:textId="77777777" w:rsidR="006737E2" w:rsidRPr="00FA6E7D" w:rsidRDefault="002C7A13">
      <w:pPr>
        <w:tabs>
          <w:tab w:val="left" w:pos="360"/>
        </w:tabs>
        <w:ind w:right="-720"/>
        <w:rPr>
          <w:rFonts w:ascii="Times New Roman" w:eastAsia="Times New Roman" w:hAnsi="Times New Roman" w:cs="Times New Roman"/>
          <w:i/>
        </w:rPr>
      </w:pPr>
      <w:r w:rsidRPr="00FA6E7D">
        <w:rPr>
          <w:rFonts w:ascii="Times New Roman" w:eastAsia="Times New Roman" w:hAnsi="Times New Roman" w:cs="Times New Roman"/>
        </w:rPr>
        <w:t xml:space="preserve">              ☐ No </w:t>
      </w:r>
      <w:r w:rsidRPr="00FA6E7D">
        <w:rPr>
          <w:rFonts w:ascii="Times New Roman" w:eastAsia="Times New Roman" w:hAnsi="Times New Roman" w:cs="Times New Roman"/>
        </w:rPr>
        <w:br/>
        <w:t xml:space="preserve">              If No, explain why the student requires specially designed instruction and the adaptations to content, methodology or           </w:t>
      </w:r>
      <w:r w:rsidRPr="00FA6E7D">
        <w:rPr>
          <w:rFonts w:ascii="Times New Roman" w:eastAsia="Times New Roman" w:hAnsi="Times New Roman" w:cs="Times New Roman"/>
        </w:rPr>
        <w:tab/>
      </w:r>
      <w:r w:rsidRPr="00FA6E7D">
        <w:rPr>
          <w:rFonts w:ascii="Times New Roman" w:eastAsia="Times New Roman" w:hAnsi="Times New Roman" w:cs="Times New Roman"/>
        </w:rPr>
        <w:tab/>
        <w:t xml:space="preserve">delivery of instruction needed to address the student’s disability-related needs. </w:t>
      </w:r>
      <w:r w:rsidRPr="00FA6E7D">
        <w:rPr>
          <w:rFonts w:ascii="Times New Roman" w:eastAsia="Times New Roman" w:hAnsi="Times New Roman" w:cs="Times New Roman"/>
          <w:i/>
        </w:rPr>
        <w:t>(Check “Yes” in #4 below.)</w:t>
      </w:r>
      <w:r w:rsidRPr="00FA6E7D">
        <w:rPr>
          <w:rFonts w:ascii="Times New Roman" w:eastAsia="Times New Roman" w:hAnsi="Times New Roman" w:cs="Times New Roman"/>
          <w:i/>
        </w:rPr>
        <w:br/>
      </w:r>
    </w:p>
    <w:p w14:paraId="0000008C" w14:textId="77777777" w:rsidR="006737E2" w:rsidRDefault="002C7A13">
      <w:pPr>
        <w:ind w:left="720" w:right="-720" w:hanging="360"/>
      </w:pPr>
      <w:r w:rsidRPr="00FA6E7D">
        <w:rPr>
          <w:rFonts w:ascii="Times New Roman" w:eastAsia="Times New Roman" w:hAnsi="Times New Roman" w:cs="Times New Roman"/>
        </w:rPr>
        <w:t>4.    By reason of the identified disability category(</w:t>
      </w:r>
      <w:proofErr w:type="spellStart"/>
      <w:r w:rsidRPr="00FA6E7D">
        <w:rPr>
          <w:rFonts w:ascii="Times New Roman" w:eastAsia="Times New Roman" w:hAnsi="Times New Roman" w:cs="Times New Roman"/>
        </w:rPr>
        <w:t>ies</w:t>
      </w:r>
      <w:proofErr w:type="spellEnd"/>
      <w:r w:rsidRPr="00FA6E7D">
        <w:rPr>
          <w:rFonts w:ascii="Times New Roman" w:eastAsia="Times New Roman" w:hAnsi="Times New Roman" w:cs="Times New Roman"/>
        </w:rPr>
        <w:t xml:space="preserve">) that adversely affects the student’s education performance, does the student </w:t>
      </w:r>
      <w:r w:rsidRPr="00FA6E7D">
        <w:rPr>
          <w:rFonts w:ascii="Times New Roman" w:eastAsia="Times New Roman" w:hAnsi="Times New Roman" w:cs="Times New Roman"/>
          <w:b/>
        </w:rPr>
        <w:t>need specially designed instruction</w:t>
      </w:r>
      <w:r w:rsidRPr="00FA6E7D">
        <w:rPr>
          <w:rFonts w:ascii="Times New Roman" w:eastAsia="Times New Roman" w:hAnsi="Times New Roman" w:cs="Times New Roman"/>
        </w:rPr>
        <w:t xml:space="preserve"> or in the case of a reevaluation, continue to </w:t>
      </w:r>
      <w:r w:rsidRPr="00FA6E7D">
        <w:rPr>
          <w:rFonts w:ascii="Times New Roman" w:eastAsia="Times New Roman" w:hAnsi="Times New Roman" w:cs="Times New Roman"/>
          <w:b/>
        </w:rPr>
        <w:t>need specially designed instruction</w:t>
      </w:r>
      <w:r w:rsidRPr="00FA6E7D">
        <w:rPr>
          <w:rFonts w:ascii="Times New Roman" w:eastAsia="Times New Roman" w:hAnsi="Times New Roman" w:cs="Times New Roman"/>
        </w:rPr>
        <w:t xml:space="preserve">? </w:t>
      </w:r>
      <w:r w:rsidRPr="00FA6E7D">
        <w:rPr>
          <w:rFonts w:ascii="Times New Roman" w:eastAsia="Times New Roman" w:hAnsi="Times New Roman" w:cs="Times New Roman"/>
        </w:rPr>
        <w:br/>
        <w:t xml:space="preserve">☐  Yes             </w:t>
      </w:r>
      <w:r w:rsidRPr="00FA6E7D">
        <w:rPr>
          <w:rFonts w:ascii="Times New Roman" w:eastAsia="Times New Roman" w:hAnsi="Times New Roman" w:cs="Times New Roman"/>
        </w:rPr>
        <w:tab/>
        <w:t>☐  No</w:t>
      </w:r>
    </w:p>
    <w:sectPr w:rsidR="006737E2">
      <w:headerReference w:type="even" r:id="rId9"/>
      <w:footerReference w:type="even" r:id="rId10"/>
      <w:footerReference w:type="default" r:id="rId11"/>
      <w:footerReference w:type="first" r:id="rId12"/>
      <w:pgSz w:w="12240" w:h="15840"/>
      <w:pgMar w:top="864"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4A09" w14:textId="77777777" w:rsidR="00B5391F" w:rsidRDefault="002C7A13">
      <w:r>
        <w:separator/>
      </w:r>
    </w:p>
  </w:endnote>
  <w:endnote w:type="continuationSeparator" w:id="0">
    <w:p w14:paraId="1B9486CF" w14:textId="77777777" w:rsidR="00B5391F" w:rsidRDefault="002C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6737E2" w:rsidRDefault="006737E2">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6737E2" w:rsidRDefault="006737E2">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6737E2" w:rsidRDefault="006737E2">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573B" w14:textId="77777777" w:rsidR="00B5391F" w:rsidRDefault="002C7A13">
      <w:r>
        <w:separator/>
      </w:r>
    </w:p>
  </w:footnote>
  <w:footnote w:type="continuationSeparator" w:id="0">
    <w:p w14:paraId="3EF80B83" w14:textId="77777777" w:rsidR="00B5391F" w:rsidRDefault="002C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6737E2" w:rsidRDefault="006737E2">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11A6"/>
    <w:multiLevelType w:val="multilevel"/>
    <w:tmpl w:val="7B1C5C28"/>
    <w:lvl w:ilvl="0">
      <w:start w:val="4"/>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1" w15:restartNumberingAfterBreak="0">
    <w:nsid w:val="2B2E2E17"/>
    <w:multiLevelType w:val="multilevel"/>
    <w:tmpl w:val="C3645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2C27F6"/>
    <w:multiLevelType w:val="multilevel"/>
    <w:tmpl w:val="A0BA8114"/>
    <w:lvl w:ilvl="0">
      <w:start w:val="3"/>
      <w:numFmt w:val="upperRoman"/>
      <w:lvlText w:val="%1."/>
      <w:lvlJc w:val="right"/>
      <w:pPr>
        <w:ind w:left="720" w:firstLine="1080"/>
      </w:pPr>
      <w:rPr>
        <w:rFonts w:ascii="Times New Roman" w:eastAsia="Times New Roman" w:hAnsi="Times New Roman" w:cs="Times New Roman"/>
        <w:b/>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rFonts w:ascii="Times New Roman" w:eastAsia="Times New Roman" w:hAnsi="Times New Roman" w:cs="Times New Roman"/>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4C715902"/>
    <w:multiLevelType w:val="multilevel"/>
    <w:tmpl w:val="B5F4E46C"/>
    <w:lvl w:ilvl="0">
      <w:start w:val="1"/>
      <w:numFmt w:val="upperLetter"/>
      <w:lvlText w:val="%1."/>
      <w:lvlJc w:val="left"/>
      <w:pPr>
        <w:ind w:left="630" w:hanging="360"/>
      </w:pPr>
      <w:rPr>
        <w:rFonts w:ascii="Times New Roman" w:eastAsia="Times New Roman" w:hAnsi="Times New Roman" w:cs="Times New Roman"/>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6B9D28BF"/>
    <w:multiLevelType w:val="multilevel"/>
    <w:tmpl w:val="CD9C7EBC"/>
    <w:lvl w:ilvl="0">
      <w:start w:val="1"/>
      <w:numFmt w:val="upperLetter"/>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8C14A4"/>
    <w:multiLevelType w:val="multilevel"/>
    <w:tmpl w:val="257A0E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132868425">
    <w:abstractNumId w:val="5"/>
  </w:num>
  <w:num w:numId="2" w16cid:durableId="2098206424">
    <w:abstractNumId w:val="1"/>
  </w:num>
  <w:num w:numId="3" w16cid:durableId="1367831232">
    <w:abstractNumId w:val="3"/>
  </w:num>
  <w:num w:numId="4" w16cid:durableId="961809073">
    <w:abstractNumId w:val="2"/>
  </w:num>
  <w:num w:numId="5" w16cid:durableId="33166549">
    <w:abstractNumId w:val="0"/>
  </w:num>
  <w:num w:numId="6" w16cid:durableId="163975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E2"/>
    <w:rsid w:val="00100C1C"/>
    <w:rsid w:val="002C7A13"/>
    <w:rsid w:val="006737E2"/>
    <w:rsid w:val="006F46E2"/>
    <w:rsid w:val="00826386"/>
    <w:rsid w:val="00946619"/>
    <w:rsid w:val="00B5391F"/>
    <w:rsid w:val="00D16511"/>
    <w:rsid w:val="00F13167"/>
    <w:rsid w:val="00FA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0E958"/>
  <w15:docId w15:val="{8813A45E-83F0-4D0C-B7FD-0051DC3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Domine" w:hAnsi="Domine" w:cs="Domin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ind w:right="-720"/>
      <w:jc w:val="right"/>
      <w:outlineLvl w:val="0"/>
    </w:pPr>
    <w:rPr>
      <w:b/>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FC4724"/>
    <w:pPr>
      <w:tabs>
        <w:tab w:val="center" w:pos="4680"/>
        <w:tab w:val="right" w:pos="9360"/>
      </w:tabs>
    </w:pPr>
  </w:style>
  <w:style w:type="character" w:customStyle="1" w:styleId="HeaderChar">
    <w:name w:val="Header Char"/>
    <w:basedOn w:val="DefaultParagraphFont"/>
    <w:link w:val="Header"/>
    <w:uiPriority w:val="99"/>
    <w:rsid w:val="00FC4724"/>
  </w:style>
  <w:style w:type="paragraph" w:styleId="Footer">
    <w:name w:val="footer"/>
    <w:basedOn w:val="Normal"/>
    <w:link w:val="FooterChar"/>
    <w:uiPriority w:val="99"/>
    <w:unhideWhenUsed/>
    <w:rsid w:val="00FC4724"/>
    <w:pPr>
      <w:tabs>
        <w:tab w:val="center" w:pos="4680"/>
        <w:tab w:val="right" w:pos="9360"/>
      </w:tabs>
    </w:pPr>
  </w:style>
  <w:style w:type="character" w:customStyle="1" w:styleId="FooterChar">
    <w:name w:val="Footer Char"/>
    <w:basedOn w:val="DefaultParagraphFont"/>
    <w:link w:val="Footer"/>
    <w:uiPriority w:val="99"/>
    <w:rsid w:val="00FC4724"/>
  </w:style>
  <w:style w:type="paragraph" w:styleId="BalloonText">
    <w:name w:val="Balloon Text"/>
    <w:basedOn w:val="Normal"/>
    <w:link w:val="BalloonTextChar"/>
    <w:uiPriority w:val="99"/>
    <w:semiHidden/>
    <w:unhideWhenUsed/>
    <w:rsid w:val="00007B76"/>
    <w:rPr>
      <w:rFonts w:ascii="Arial" w:hAnsi="Arial" w:cs="Times New Roman"/>
      <w:color w:val="auto"/>
      <w:sz w:val="18"/>
      <w:szCs w:val="18"/>
      <w:lang w:val="x-none" w:eastAsia="x-none"/>
    </w:rPr>
  </w:style>
  <w:style w:type="character" w:customStyle="1" w:styleId="BalloonTextChar">
    <w:name w:val="Balloon Text Char"/>
    <w:link w:val="BalloonText"/>
    <w:uiPriority w:val="99"/>
    <w:semiHidden/>
    <w:rsid w:val="00007B76"/>
    <w:rPr>
      <w:rFonts w:ascii="Arial" w:hAnsi="Arial" w:cs="Arial"/>
      <w:sz w:val="18"/>
      <w:szCs w:val="18"/>
    </w:rPr>
  </w:style>
  <w:style w:type="table" w:styleId="TableGrid">
    <w:name w:val="Table Grid"/>
    <w:basedOn w:val="TableNormal"/>
    <w:uiPriority w:val="39"/>
    <w:rsid w:val="008D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890"/>
    <w:pPr>
      <w:ind w:left="720"/>
      <w:contextualSpacing/>
    </w:pPr>
  </w:style>
  <w:style w:type="character" w:styleId="CommentReference">
    <w:name w:val="annotation reference"/>
    <w:uiPriority w:val="99"/>
    <w:semiHidden/>
    <w:unhideWhenUsed/>
    <w:rsid w:val="00F61634"/>
    <w:rPr>
      <w:sz w:val="16"/>
      <w:szCs w:val="16"/>
    </w:rPr>
  </w:style>
  <w:style w:type="paragraph" w:styleId="CommentText">
    <w:name w:val="annotation text"/>
    <w:basedOn w:val="Normal"/>
    <w:link w:val="CommentTextChar"/>
    <w:uiPriority w:val="99"/>
    <w:semiHidden/>
    <w:unhideWhenUsed/>
    <w:rsid w:val="00F61634"/>
  </w:style>
  <w:style w:type="character" w:customStyle="1" w:styleId="CommentTextChar">
    <w:name w:val="Comment Text Char"/>
    <w:basedOn w:val="DefaultParagraphFont"/>
    <w:link w:val="CommentText"/>
    <w:uiPriority w:val="99"/>
    <w:semiHidden/>
    <w:rsid w:val="00F61634"/>
  </w:style>
  <w:style w:type="paragraph" w:styleId="CommentSubject">
    <w:name w:val="annotation subject"/>
    <w:basedOn w:val="CommentText"/>
    <w:next w:val="CommentText"/>
    <w:link w:val="CommentSubjectChar"/>
    <w:uiPriority w:val="99"/>
    <w:semiHidden/>
    <w:unhideWhenUsed/>
    <w:rsid w:val="00F61634"/>
    <w:rPr>
      <w:rFonts w:cs="Times New Roman"/>
      <w:b/>
      <w:bCs/>
      <w:color w:val="auto"/>
      <w:lang w:val="x-none" w:eastAsia="x-none"/>
    </w:rPr>
  </w:style>
  <w:style w:type="character" w:customStyle="1" w:styleId="CommentSubjectChar">
    <w:name w:val="Comment Subject Char"/>
    <w:link w:val="CommentSubject"/>
    <w:uiPriority w:val="99"/>
    <w:semiHidden/>
    <w:rsid w:val="00F61634"/>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Revision">
    <w:name w:val="Revision"/>
    <w:hidden/>
    <w:uiPriority w:val="99"/>
    <w:semiHidden/>
    <w:rsid w:val="007B40F7"/>
    <w:rPr>
      <w:color w:val="000000"/>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ped/laws-procedures-bulletins/procedures/sample/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XeReXsDpao//3SlqpD88WgQQw==">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 Anita  J.   DPI</dc:creator>
  <cp:lastModifiedBy>McNamara, Ryan P. DPI</cp:lastModifiedBy>
  <cp:revision>3</cp:revision>
  <dcterms:created xsi:type="dcterms:W3CDTF">2023-05-08T21:56:00Z</dcterms:created>
  <dcterms:modified xsi:type="dcterms:W3CDTF">2023-05-08T21:57:00Z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025366d-629d-43fd-8cb9-3a7ec01aab04_Enabled">
    <vt:lpwstr>True</vt:lpwstr>
  </property>
  <property fmtid="{D5CDD505-2E9C-101B-9397-08002B2CF9AE}" pid="4" name="MSIP_Label_2025366d-629d-43fd-8cb9-3a7ec01aab04_SiteId">
    <vt:lpwstr>1654d140-3260-4903-b5b7-18450051ce16</vt:lpwstr>
  </property>
  <property fmtid="{D5CDD505-2E9C-101B-9397-08002B2CF9AE}" pid="5" name="MSIP_Label_2025366d-629d-43fd-8cb9-3a7ec01aab04_Owner">
    <vt:lpwstr>Anita.Castro@dpi.wi.gov</vt:lpwstr>
  </property>
  <property fmtid="{D5CDD505-2E9C-101B-9397-08002B2CF9AE}" pid="6" name="MSIP_Label_2025366d-629d-43fd-8cb9-3a7ec01aab04_SetDate">
    <vt:lpwstr>2022-02-01T16:24:12.3108459Z</vt:lpwstr>
  </property>
  <property fmtid="{D5CDD505-2E9C-101B-9397-08002B2CF9AE}" pid="7" name="MSIP_Label_2025366d-629d-43fd-8cb9-3a7ec01aab04_Name">
    <vt:lpwstr>Public</vt:lpwstr>
  </property>
  <property fmtid="{D5CDD505-2E9C-101B-9397-08002B2CF9AE}" pid="8" name="MSIP_Label_2025366d-629d-43fd-8cb9-3a7ec01aab04_Application">
    <vt:lpwstr>Microsoft Azure Information Protection</vt:lpwstr>
  </property>
  <property fmtid="{D5CDD505-2E9C-101B-9397-08002B2CF9AE}" pid="9" name="MSIP_Label_2025366d-629d-43fd-8cb9-3a7ec01aab04_ActionId">
    <vt:lpwstr>47be5a84-1c15-4a3d-aeb5-a2fb4c4aeee0</vt:lpwstr>
  </property>
  <property fmtid="{D5CDD505-2E9C-101B-9397-08002B2CF9AE}" pid="10" name="MSIP_Label_2025366d-629d-43fd-8cb9-3a7ec01aab04_Extended_MSFT_Method">
    <vt:lpwstr>Manual</vt:lpwstr>
  </property>
  <property fmtid="{D5CDD505-2E9C-101B-9397-08002B2CF9AE}" pid="11" name="Sensitivity">
    <vt:lpwstr>Public</vt:lpwstr>
  </property>
</Properties>
</file>