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53020" w14:textId="3DBC10BB" w:rsidR="005175B7" w:rsidRPr="00A54CF7" w:rsidRDefault="007275CE" w:rsidP="005175B7">
      <w:pPr>
        <w:pStyle w:val="Heading1"/>
      </w:pPr>
      <w:r>
        <w:t>DANCE</w:t>
      </w:r>
    </w:p>
    <w:p w14:paraId="08213EF2" w14:textId="3B5DF29C" w:rsidR="00BF276A" w:rsidRPr="009B5DCA" w:rsidRDefault="00B90613" w:rsidP="009B5DCA">
      <w:pPr>
        <w:pStyle w:val="0Attributionthisdocbasedon"/>
        <w:rPr>
          <w:b/>
          <w:bCs/>
          <w:i w:val="0"/>
          <w:iCs w:val="0"/>
          <w:color w:val="0000FF" w:themeColor="hyperlink"/>
          <w:u w:val="single"/>
        </w:rPr>
      </w:pPr>
      <w:r w:rsidRPr="00F6314E">
        <w:rPr>
          <w:color w:val="auto"/>
        </w:rPr>
        <w:t>Based on</w:t>
      </w:r>
      <w:r>
        <w:rPr>
          <w:color w:val="auto"/>
        </w:rPr>
        <w:t xml:space="preserve"> </w:t>
      </w:r>
      <w:r w:rsidRPr="00094F5F">
        <w:t xml:space="preserve">the </w:t>
      </w:r>
      <w:r>
        <w:t xml:space="preserve">National Dance Education Association </w:t>
      </w:r>
      <w:hyperlink r:id="rId6" w:history="1">
        <w:r w:rsidRPr="00BA5562">
          <w:rPr>
            <w:rStyle w:val="Hyperlink"/>
          </w:rPr>
          <w:t>Professional Teaching Standards for Dance Arts</w:t>
        </w:r>
      </w:hyperlink>
      <w:r w:rsidR="009B5DCA">
        <w:rPr>
          <w:rStyle w:val="Hyperlink"/>
        </w:rPr>
        <w:br/>
      </w:r>
    </w:p>
    <w:p w14:paraId="6FA64BA1" w14:textId="1AD227E7" w:rsidR="006421F0" w:rsidRDefault="007873AB" w:rsidP="006421F0">
      <w:pPr>
        <w:pStyle w:val="1GenText"/>
      </w:pPr>
      <w:r>
        <w:t>The eight professional teaching standards address domains of knowledge that are necessary to provide an optimal learning experience for a student in private or public education regardless of the genre or style of dance. The domains of knowledge require that the Accomplished Teacher thoroughly understand and integrate into their pedagogy: goals and purposes of teaching dance education; knowledge about students; opportunities to learn; dance content, knowledge and skills; teaching methods and strategies; continuing education and professional development; teaching and learning dance in context of broader education and community resources; and reflective practice (student and teacher assessments, program evaluation, and research.</w:t>
      </w:r>
    </w:p>
    <w:p w14:paraId="0B517940" w14:textId="1ED91DB0" w:rsidR="009B5DCA" w:rsidRPr="009B5DCA" w:rsidRDefault="009B5DCA" w:rsidP="006421F0">
      <w:pPr>
        <w:pStyle w:val="1GenText"/>
      </w:pPr>
      <w:r>
        <w:t xml:space="preserve">Note: </w:t>
      </w:r>
      <w:hyperlink r:id="rId7" w:history="1">
        <w:r w:rsidRPr="009B5DCA">
          <w:rPr>
            <w:rStyle w:val="Hyperlink"/>
          </w:rPr>
          <w:t>Professional Teaching Standards for Dance Arts</w:t>
        </w:r>
      </w:hyperlink>
      <w:r w:rsidRPr="009B5DCA">
        <w:rPr>
          <w:rStyle w:val="Hyperlink"/>
        </w:rPr>
        <w:t xml:space="preserve"> </w:t>
      </w:r>
      <w:r w:rsidRPr="009B5DCA">
        <w:t>include a checklist for each standard.</w:t>
      </w:r>
    </w:p>
    <w:p w14:paraId="04677ABF" w14:textId="5E9770BB" w:rsidR="00DB645A" w:rsidRDefault="00E82AC1" w:rsidP="00D42BCB">
      <w:pPr>
        <w:pStyle w:val="Heading2"/>
      </w:pPr>
      <w:r>
        <w:t>1.</w:t>
      </w:r>
      <w:r>
        <w:tab/>
      </w:r>
      <w:r w:rsidR="00157F60">
        <w:t>Goals and Purposes of Dance Arts Education</w:t>
      </w:r>
    </w:p>
    <w:p w14:paraId="72CCA5A6" w14:textId="3E6849FC" w:rsidR="00E931D4" w:rsidRPr="00E931D4" w:rsidRDefault="00E931D4" w:rsidP="00E931D4">
      <w:pPr>
        <w:pStyle w:val="1GenText"/>
      </w:pPr>
      <w:r>
        <w:t>The overarching goal of dance education is to enrich students’ lives with lifelong skills, perspectives, sensibilities, and understandings that enhance their ability to dance and relate to experiences through dance. Teachers promote student growth through engaging students in the study and creation of, and the performance and response to, aesthetically-based dance. Dance teachers not only introduce students to movement and performance skills, diverse subjects, and cultural issues, but they also introduce them to ways of seeing dance within and across an array of social, historical, and political contexts. Such skills support lifelong learning articulated as 21st Century Skills (NCCAS, 2011): critical thinking and problem solving, communication, collaboration, and creativity.</w:t>
      </w:r>
    </w:p>
    <w:tbl>
      <w:tblPr>
        <w:tblStyle w:val="a"/>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4765"/>
        <w:gridCol w:w="900"/>
        <w:gridCol w:w="900"/>
        <w:gridCol w:w="3505"/>
      </w:tblGrid>
      <w:tr w:rsidR="00DB645A" w14:paraId="04677AC4" w14:textId="77777777" w:rsidTr="00DE20E2">
        <w:trPr>
          <w:tblHeader/>
        </w:trPr>
        <w:tc>
          <w:tcPr>
            <w:tcW w:w="4765" w:type="dxa"/>
            <w:shd w:val="clear" w:color="auto" w:fill="DCDCF4"/>
            <w:vAlign w:val="center"/>
          </w:tcPr>
          <w:p w14:paraId="04677AC0" w14:textId="4365435D" w:rsidR="00DB645A" w:rsidRDefault="00D42BCB" w:rsidP="00B62A42">
            <w:pPr>
              <w:pStyle w:val="2TableHeaderJustifyLEFT"/>
            </w:pPr>
            <w:r>
              <w:t>The candidate</w:t>
            </w:r>
            <w:r w:rsidR="00F31BD6">
              <w:t>:</w:t>
            </w:r>
          </w:p>
        </w:tc>
        <w:tc>
          <w:tcPr>
            <w:tcW w:w="900" w:type="dxa"/>
            <w:shd w:val="clear" w:color="auto" w:fill="DCDCF4"/>
            <w:tcMar>
              <w:top w:w="0" w:type="dxa"/>
              <w:left w:w="0" w:type="dxa"/>
              <w:bottom w:w="0" w:type="dxa"/>
              <w:right w:w="0" w:type="dxa"/>
            </w:tcMar>
            <w:vAlign w:val="center"/>
          </w:tcPr>
          <w:p w14:paraId="04677AC1" w14:textId="77777777" w:rsidR="00DB645A" w:rsidRDefault="006C3440" w:rsidP="00B62A42">
            <w:pPr>
              <w:pStyle w:val="2TableHeaderJustifyCENTER"/>
            </w:pPr>
            <w:r>
              <w:t>Meets</w:t>
            </w:r>
          </w:p>
        </w:tc>
        <w:tc>
          <w:tcPr>
            <w:tcW w:w="900" w:type="dxa"/>
            <w:shd w:val="clear" w:color="auto" w:fill="DCDCF4"/>
            <w:tcMar>
              <w:top w:w="0" w:type="dxa"/>
              <w:left w:w="0" w:type="dxa"/>
              <w:bottom w:w="0" w:type="dxa"/>
              <w:right w:w="0" w:type="dxa"/>
            </w:tcMar>
            <w:vAlign w:val="center"/>
          </w:tcPr>
          <w:p w14:paraId="04677AC2" w14:textId="77777777" w:rsidR="00DB645A" w:rsidRDefault="006C3440" w:rsidP="00B62A42">
            <w:pPr>
              <w:pStyle w:val="2TableHeaderJustifyCENTER"/>
            </w:pPr>
            <w:r>
              <w:t>Does Not Meet</w:t>
            </w:r>
          </w:p>
        </w:tc>
        <w:tc>
          <w:tcPr>
            <w:tcW w:w="3505" w:type="dxa"/>
            <w:shd w:val="clear" w:color="auto" w:fill="DCDCF4"/>
            <w:vAlign w:val="center"/>
          </w:tcPr>
          <w:p w14:paraId="04677AC3" w14:textId="77777777" w:rsidR="00DB645A" w:rsidRDefault="006C3440" w:rsidP="000D7D97">
            <w:pPr>
              <w:pStyle w:val="2TableHeaderJustifyCENTER"/>
            </w:pPr>
            <w:r>
              <w:t>Reviewer Feedback</w:t>
            </w:r>
          </w:p>
        </w:tc>
      </w:tr>
      <w:tr w:rsidR="003A63FE" w14:paraId="04677AC9" w14:textId="77777777" w:rsidTr="00DE20E2">
        <w:tc>
          <w:tcPr>
            <w:tcW w:w="4765" w:type="dxa"/>
          </w:tcPr>
          <w:p w14:paraId="04677AC5" w14:textId="0767794A" w:rsidR="003A63FE" w:rsidRPr="00E473AF" w:rsidRDefault="00306A5B" w:rsidP="003A63FE">
            <w:pPr>
              <w:pStyle w:val="2TableTextwIndent"/>
              <w:rPr>
                <w:highlight w:val="white"/>
              </w:rPr>
            </w:pPr>
            <w:r>
              <w:rPr>
                <w:highlight w:val="white"/>
              </w:rPr>
              <w:t>1</w:t>
            </w:r>
            <w:r w:rsidR="003A63FE" w:rsidRPr="00E473AF">
              <w:rPr>
                <w:highlight w:val="white"/>
              </w:rPr>
              <w:t>a.</w:t>
            </w:r>
            <w:r w:rsidR="003A63FE" w:rsidRPr="00E473AF">
              <w:rPr>
                <w:highlight w:val="white"/>
              </w:rPr>
              <w:tab/>
            </w:r>
            <w:r w:rsidR="008F29A3">
              <w:t>R</w:t>
            </w:r>
            <w:r w:rsidR="008F29A3" w:rsidRPr="008F29A3">
              <w:t>eflect</w:t>
            </w:r>
            <w:r w:rsidR="00D42BCB">
              <w:t>s</w:t>
            </w:r>
            <w:r w:rsidR="008F29A3" w:rsidRPr="008F29A3">
              <w:t xml:space="preserve"> </w:t>
            </w:r>
            <w:r w:rsidR="008F29A3">
              <w:t>c</w:t>
            </w:r>
            <w:r w:rsidR="008F29A3" w:rsidRPr="008F29A3">
              <w:t xml:space="preserve">ritically on </w:t>
            </w:r>
            <w:r w:rsidR="008F29A3">
              <w:t>g</w:t>
            </w:r>
            <w:r w:rsidR="008F29A3" w:rsidRPr="008F29A3">
              <w:t>oals and purposes of dance education to make principled decisions for practice.</w:t>
            </w:r>
          </w:p>
        </w:tc>
        <w:tc>
          <w:tcPr>
            <w:tcW w:w="900" w:type="dxa"/>
            <w:tcMar>
              <w:top w:w="0" w:type="dxa"/>
              <w:left w:w="0" w:type="dxa"/>
              <w:bottom w:w="0" w:type="dxa"/>
              <w:right w:w="0" w:type="dxa"/>
            </w:tcMar>
            <w:vAlign w:val="center"/>
          </w:tcPr>
          <w:p w14:paraId="04677AC6" w14:textId="7CB8C920" w:rsidR="003A63FE" w:rsidRDefault="003A63FE" w:rsidP="003A63FE">
            <w:pPr>
              <w:pStyle w:val="0CHECKBOXESsymbol"/>
              <w:rPr>
                <w:highlight w:val="white"/>
              </w:rPr>
            </w:pPr>
            <w:r w:rsidRPr="0083073C">
              <w:rPr>
                <w:highlight w:val="white"/>
              </w:rPr>
              <w:t>☐</w:t>
            </w:r>
          </w:p>
        </w:tc>
        <w:tc>
          <w:tcPr>
            <w:tcW w:w="900" w:type="dxa"/>
            <w:tcMar>
              <w:top w:w="0" w:type="dxa"/>
              <w:left w:w="0" w:type="dxa"/>
              <w:bottom w:w="0" w:type="dxa"/>
              <w:right w:w="0" w:type="dxa"/>
            </w:tcMar>
            <w:vAlign w:val="center"/>
          </w:tcPr>
          <w:p w14:paraId="04677AC7" w14:textId="62B963EF" w:rsidR="003A63FE" w:rsidRDefault="003A63FE" w:rsidP="003A63FE">
            <w:pPr>
              <w:pStyle w:val="0CHECKBOXESsymbol"/>
              <w:rPr>
                <w:highlight w:val="white"/>
              </w:rPr>
            </w:pPr>
            <w:r w:rsidRPr="0083073C">
              <w:rPr>
                <w:highlight w:val="white"/>
              </w:rPr>
              <w:t>☐</w:t>
            </w:r>
          </w:p>
        </w:tc>
        <w:tc>
          <w:tcPr>
            <w:tcW w:w="3505" w:type="dxa"/>
          </w:tcPr>
          <w:p w14:paraId="04677AC8" w14:textId="77777777" w:rsidR="003A63FE" w:rsidRDefault="003A63FE" w:rsidP="003A63FE">
            <w:pPr>
              <w:rPr>
                <w:highlight w:val="white"/>
              </w:rPr>
            </w:pPr>
          </w:p>
        </w:tc>
      </w:tr>
      <w:tr w:rsidR="003A63FE" w14:paraId="04677ACE" w14:textId="77777777" w:rsidTr="00DE20E2">
        <w:tc>
          <w:tcPr>
            <w:tcW w:w="4765" w:type="dxa"/>
          </w:tcPr>
          <w:p w14:paraId="04677ACA" w14:textId="27A4AFA0" w:rsidR="003A63FE" w:rsidRPr="00E473AF" w:rsidRDefault="00306A5B" w:rsidP="003A63FE">
            <w:pPr>
              <w:pStyle w:val="2TableTextwIndent"/>
              <w:rPr>
                <w:highlight w:val="white"/>
              </w:rPr>
            </w:pPr>
            <w:r>
              <w:rPr>
                <w:highlight w:val="white"/>
              </w:rPr>
              <w:t>1</w:t>
            </w:r>
            <w:r w:rsidR="003A63FE">
              <w:rPr>
                <w:highlight w:val="white"/>
              </w:rPr>
              <w:t>b</w:t>
            </w:r>
            <w:r w:rsidR="003A63FE" w:rsidRPr="00E473AF">
              <w:rPr>
                <w:highlight w:val="white"/>
              </w:rPr>
              <w:t>.</w:t>
            </w:r>
            <w:r w:rsidR="003A63FE" w:rsidRPr="00E473AF">
              <w:rPr>
                <w:highlight w:val="white"/>
              </w:rPr>
              <w:tab/>
            </w:r>
            <w:r w:rsidR="00BF2B21">
              <w:t>C</w:t>
            </w:r>
            <w:r w:rsidR="00BF2B21" w:rsidRPr="00BF2B21">
              <w:t>onvey</w:t>
            </w:r>
            <w:r w:rsidR="00D42BCB">
              <w:t>s</w:t>
            </w:r>
            <w:r w:rsidR="00BF2B21" w:rsidRPr="00BF2B21">
              <w:t xml:space="preserve"> the importance of dance education in the lives of individuals and society.</w:t>
            </w:r>
          </w:p>
        </w:tc>
        <w:tc>
          <w:tcPr>
            <w:tcW w:w="900" w:type="dxa"/>
            <w:tcMar>
              <w:top w:w="0" w:type="dxa"/>
              <w:left w:w="0" w:type="dxa"/>
              <w:bottom w:w="0" w:type="dxa"/>
              <w:right w:w="0" w:type="dxa"/>
            </w:tcMar>
            <w:vAlign w:val="center"/>
          </w:tcPr>
          <w:p w14:paraId="04677ACB" w14:textId="4A717D76" w:rsidR="003A63FE" w:rsidRDefault="003A63FE" w:rsidP="003A63FE">
            <w:pPr>
              <w:pStyle w:val="0CHECKBOXESsymbol"/>
              <w:rPr>
                <w:szCs w:val="22"/>
                <w:highlight w:val="white"/>
              </w:rPr>
            </w:pPr>
            <w:r w:rsidRPr="0083073C">
              <w:rPr>
                <w:highlight w:val="white"/>
              </w:rPr>
              <w:t>☐</w:t>
            </w:r>
          </w:p>
        </w:tc>
        <w:tc>
          <w:tcPr>
            <w:tcW w:w="900" w:type="dxa"/>
            <w:tcMar>
              <w:top w:w="0" w:type="dxa"/>
              <w:left w:w="0" w:type="dxa"/>
              <w:bottom w:w="0" w:type="dxa"/>
              <w:right w:w="0" w:type="dxa"/>
            </w:tcMar>
            <w:vAlign w:val="center"/>
          </w:tcPr>
          <w:p w14:paraId="04677ACC" w14:textId="7AC855F6" w:rsidR="003A63FE" w:rsidRDefault="003A63FE" w:rsidP="003A63FE">
            <w:pPr>
              <w:pStyle w:val="0CHECKBOXESsymbol"/>
              <w:rPr>
                <w:highlight w:val="white"/>
              </w:rPr>
            </w:pPr>
            <w:r w:rsidRPr="0083073C">
              <w:rPr>
                <w:highlight w:val="white"/>
              </w:rPr>
              <w:t>☐</w:t>
            </w:r>
          </w:p>
        </w:tc>
        <w:tc>
          <w:tcPr>
            <w:tcW w:w="3505" w:type="dxa"/>
          </w:tcPr>
          <w:p w14:paraId="04677ACD" w14:textId="77777777" w:rsidR="003A63FE" w:rsidRDefault="003A63FE" w:rsidP="003A63FE">
            <w:pPr>
              <w:rPr>
                <w:highlight w:val="white"/>
              </w:rPr>
            </w:pPr>
          </w:p>
        </w:tc>
      </w:tr>
      <w:tr w:rsidR="003A63FE" w14:paraId="04677AD3" w14:textId="77777777" w:rsidTr="00DE20E2">
        <w:tc>
          <w:tcPr>
            <w:tcW w:w="4765" w:type="dxa"/>
          </w:tcPr>
          <w:p w14:paraId="04677ACF" w14:textId="1F27B548" w:rsidR="003A63FE" w:rsidRPr="00E473AF" w:rsidRDefault="00306A5B" w:rsidP="003A63FE">
            <w:pPr>
              <w:pStyle w:val="2TableTextwIndent"/>
              <w:rPr>
                <w:highlight w:val="white"/>
              </w:rPr>
            </w:pPr>
            <w:r>
              <w:rPr>
                <w:highlight w:val="white"/>
              </w:rPr>
              <w:t>1</w:t>
            </w:r>
            <w:r w:rsidR="003A63FE">
              <w:rPr>
                <w:highlight w:val="white"/>
              </w:rPr>
              <w:t>c.</w:t>
            </w:r>
            <w:r w:rsidR="003A63FE" w:rsidRPr="00E473AF">
              <w:rPr>
                <w:highlight w:val="white"/>
              </w:rPr>
              <w:tab/>
            </w:r>
            <w:r w:rsidR="00FE20EC">
              <w:t>F</w:t>
            </w:r>
            <w:r w:rsidR="00FE20EC" w:rsidRPr="00150C7D">
              <w:t>amiliarize</w:t>
            </w:r>
            <w:r w:rsidR="00F31BD6">
              <w:t>s</w:t>
            </w:r>
            <w:r w:rsidR="00FE20EC" w:rsidRPr="00150C7D">
              <w:t xml:space="preserve"> themselves with the 21st century skills and understand the ways in which dance supports lifelong learning.</w:t>
            </w:r>
          </w:p>
        </w:tc>
        <w:tc>
          <w:tcPr>
            <w:tcW w:w="900" w:type="dxa"/>
            <w:tcMar>
              <w:top w:w="0" w:type="dxa"/>
              <w:left w:w="0" w:type="dxa"/>
              <w:bottom w:w="0" w:type="dxa"/>
              <w:right w:w="0" w:type="dxa"/>
            </w:tcMar>
            <w:vAlign w:val="center"/>
          </w:tcPr>
          <w:p w14:paraId="04677AD0" w14:textId="1973574F" w:rsidR="003A63FE" w:rsidRDefault="003A63FE" w:rsidP="003A63FE">
            <w:pPr>
              <w:pStyle w:val="0CHECKBOXESsymbol"/>
              <w:rPr>
                <w:highlight w:val="white"/>
              </w:rPr>
            </w:pPr>
            <w:r w:rsidRPr="0083073C">
              <w:rPr>
                <w:highlight w:val="white"/>
              </w:rPr>
              <w:t>☐</w:t>
            </w:r>
          </w:p>
        </w:tc>
        <w:tc>
          <w:tcPr>
            <w:tcW w:w="900" w:type="dxa"/>
            <w:tcMar>
              <w:top w:w="0" w:type="dxa"/>
              <w:left w:w="0" w:type="dxa"/>
              <w:bottom w:w="0" w:type="dxa"/>
              <w:right w:w="0" w:type="dxa"/>
            </w:tcMar>
            <w:vAlign w:val="center"/>
          </w:tcPr>
          <w:p w14:paraId="04677AD1" w14:textId="26465E5D" w:rsidR="003A63FE" w:rsidRDefault="003A63FE" w:rsidP="003A63FE">
            <w:pPr>
              <w:pStyle w:val="0CHECKBOXESsymbol"/>
              <w:rPr>
                <w:highlight w:val="white"/>
              </w:rPr>
            </w:pPr>
            <w:r w:rsidRPr="0083073C">
              <w:rPr>
                <w:highlight w:val="white"/>
              </w:rPr>
              <w:t>☐</w:t>
            </w:r>
          </w:p>
        </w:tc>
        <w:tc>
          <w:tcPr>
            <w:tcW w:w="3505" w:type="dxa"/>
          </w:tcPr>
          <w:p w14:paraId="04677AD2" w14:textId="77777777" w:rsidR="003A63FE" w:rsidRDefault="003A63FE" w:rsidP="003A63FE">
            <w:pPr>
              <w:rPr>
                <w:highlight w:val="white"/>
              </w:rPr>
            </w:pPr>
          </w:p>
        </w:tc>
      </w:tr>
      <w:tr w:rsidR="003A63FE" w14:paraId="04677AD8" w14:textId="77777777" w:rsidTr="00DE20E2">
        <w:tc>
          <w:tcPr>
            <w:tcW w:w="4765" w:type="dxa"/>
          </w:tcPr>
          <w:p w14:paraId="04677AD4" w14:textId="51624E5E" w:rsidR="003A63FE" w:rsidRPr="00BB6354" w:rsidRDefault="00306A5B" w:rsidP="003A63FE">
            <w:pPr>
              <w:pStyle w:val="2TableTextwIndent"/>
              <w:rPr>
                <w:highlight w:val="white"/>
              </w:rPr>
            </w:pPr>
            <w:r>
              <w:rPr>
                <w:highlight w:val="white"/>
              </w:rPr>
              <w:t>1</w:t>
            </w:r>
            <w:r w:rsidR="003A63FE">
              <w:rPr>
                <w:highlight w:val="white"/>
              </w:rPr>
              <w:t>d</w:t>
            </w:r>
            <w:r w:rsidR="003A63FE" w:rsidRPr="00BB6354">
              <w:rPr>
                <w:highlight w:val="white"/>
              </w:rPr>
              <w:t>.</w:t>
            </w:r>
            <w:r w:rsidR="003A63FE" w:rsidRPr="00BB6354">
              <w:rPr>
                <w:highlight w:val="white"/>
              </w:rPr>
              <w:tab/>
            </w:r>
            <w:r w:rsidR="00FE20EC">
              <w:rPr>
                <w:highlight w:val="white"/>
              </w:rPr>
              <w:t>Hold</w:t>
            </w:r>
            <w:r w:rsidR="00F31BD6">
              <w:rPr>
                <w:highlight w:val="white"/>
              </w:rPr>
              <w:t>s</w:t>
            </w:r>
            <w:r w:rsidR="00FE20EC">
              <w:rPr>
                <w:highlight w:val="white"/>
              </w:rPr>
              <w:t xml:space="preserve"> high expectations for all students.</w:t>
            </w:r>
          </w:p>
        </w:tc>
        <w:tc>
          <w:tcPr>
            <w:tcW w:w="900" w:type="dxa"/>
            <w:tcMar>
              <w:top w:w="0" w:type="dxa"/>
              <w:left w:w="0" w:type="dxa"/>
              <w:bottom w:w="0" w:type="dxa"/>
              <w:right w:w="0" w:type="dxa"/>
            </w:tcMar>
            <w:vAlign w:val="center"/>
          </w:tcPr>
          <w:p w14:paraId="04677AD5" w14:textId="0BC6D391" w:rsidR="003A63FE" w:rsidRDefault="003A63FE" w:rsidP="003A63FE">
            <w:pPr>
              <w:pStyle w:val="0CHECKBOXESsymbol"/>
              <w:rPr>
                <w:highlight w:val="white"/>
              </w:rPr>
            </w:pPr>
            <w:r w:rsidRPr="0083073C">
              <w:rPr>
                <w:highlight w:val="white"/>
              </w:rPr>
              <w:t>☐</w:t>
            </w:r>
          </w:p>
        </w:tc>
        <w:tc>
          <w:tcPr>
            <w:tcW w:w="900" w:type="dxa"/>
            <w:tcMar>
              <w:top w:w="0" w:type="dxa"/>
              <w:left w:w="0" w:type="dxa"/>
              <w:bottom w:w="0" w:type="dxa"/>
              <w:right w:w="0" w:type="dxa"/>
            </w:tcMar>
            <w:vAlign w:val="center"/>
          </w:tcPr>
          <w:p w14:paraId="04677AD6" w14:textId="07C2D6BE" w:rsidR="003A63FE" w:rsidRDefault="003A63FE" w:rsidP="003A63FE">
            <w:pPr>
              <w:pStyle w:val="0CHECKBOXESsymbol"/>
              <w:rPr>
                <w:highlight w:val="white"/>
              </w:rPr>
            </w:pPr>
            <w:r w:rsidRPr="0083073C">
              <w:rPr>
                <w:highlight w:val="white"/>
              </w:rPr>
              <w:t>☐</w:t>
            </w:r>
          </w:p>
        </w:tc>
        <w:tc>
          <w:tcPr>
            <w:tcW w:w="3505" w:type="dxa"/>
          </w:tcPr>
          <w:p w14:paraId="04677AD7" w14:textId="77777777" w:rsidR="003A63FE" w:rsidRDefault="003A63FE" w:rsidP="003A63FE">
            <w:pPr>
              <w:rPr>
                <w:highlight w:val="white"/>
              </w:rPr>
            </w:pPr>
          </w:p>
        </w:tc>
      </w:tr>
    </w:tbl>
    <w:p w14:paraId="04677AE1" w14:textId="0716EC22" w:rsidR="00DB645A" w:rsidRDefault="006C3440" w:rsidP="00D42BCB">
      <w:pPr>
        <w:pStyle w:val="Heading2"/>
      </w:pPr>
      <w:r>
        <w:lastRenderedPageBreak/>
        <w:t>2.</w:t>
      </w:r>
      <w:r>
        <w:tab/>
      </w:r>
      <w:r w:rsidR="00D42BCB" w:rsidRPr="00D42BCB">
        <w:t>Knowledge About Students</w:t>
      </w:r>
    </w:p>
    <w:p w14:paraId="156D9A7D" w14:textId="4D16A850" w:rsidR="00B71A32" w:rsidRDefault="00B71A32" w:rsidP="00B71A32">
      <w:pPr>
        <w:pStyle w:val="1GenText"/>
      </w:pPr>
      <w:r>
        <w:t>Teachers incorporate a student’s artistic, physical, and intellectual development into instructional decisions. Since conceptual, affective, and social thinking skills expand during lifelong learning, it is important that students experience meaningful dance education processes and works of art that stimulate their development. Teachers understand the nature of human development and use their knowledge of development to inform and revise teaching.</w:t>
      </w:r>
    </w:p>
    <w:tbl>
      <w:tblPr>
        <w:tblStyle w:val="a0"/>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6" w:type="dxa"/>
          <w:bottom w:w="86" w:type="dxa"/>
        </w:tblCellMar>
        <w:tblLook w:val="0420" w:firstRow="1" w:lastRow="0" w:firstColumn="0" w:lastColumn="0" w:noHBand="0" w:noVBand="1"/>
      </w:tblPr>
      <w:tblGrid>
        <w:gridCol w:w="4765"/>
        <w:gridCol w:w="900"/>
        <w:gridCol w:w="900"/>
        <w:gridCol w:w="3505"/>
      </w:tblGrid>
      <w:tr w:rsidR="007E402F" w14:paraId="36325CAD" w14:textId="77777777" w:rsidTr="001579CC">
        <w:trPr>
          <w:tblHeader/>
        </w:trPr>
        <w:tc>
          <w:tcPr>
            <w:tcW w:w="4765" w:type="dxa"/>
            <w:shd w:val="clear" w:color="auto" w:fill="DCDCF4"/>
            <w:vAlign w:val="center"/>
          </w:tcPr>
          <w:p w14:paraId="3429C997" w14:textId="77777777" w:rsidR="007E402F" w:rsidRPr="00CD24E2" w:rsidRDefault="007E402F" w:rsidP="001579CC">
            <w:pPr>
              <w:pStyle w:val="2TableHeaderJustifyLEFT"/>
            </w:pPr>
            <w:r>
              <w:t>The candidate:</w:t>
            </w:r>
          </w:p>
        </w:tc>
        <w:tc>
          <w:tcPr>
            <w:tcW w:w="900" w:type="dxa"/>
            <w:shd w:val="clear" w:color="auto" w:fill="DCDCF4"/>
            <w:tcMar>
              <w:top w:w="0" w:type="dxa"/>
              <w:left w:w="0" w:type="dxa"/>
              <w:bottom w:w="0" w:type="dxa"/>
              <w:right w:w="0" w:type="dxa"/>
            </w:tcMar>
            <w:vAlign w:val="center"/>
          </w:tcPr>
          <w:p w14:paraId="422774D5" w14:textId="77777777" w:rsidR="007E402F" w:rsidRPr="00CD24E2" w:rsidRDefault="007E402F" w:rsidP="001579CC">
            <w:pPr>
              <w:pStyle w:val="2TableHeaderJustifyCENTER"/>
            </w:pPr>
            <w:r w:rsidRPr="00CD24E2">
              <w:t>Meets</w:t>
            </w:r>
          </w:p>
        </w:tc>
        <w:tc>
          <w:tcPr>
            <w:tcW w:w="900" w:type="dxa"/>
            <w:shd w:val="clear" w:color="auto" w:fill="DCDCF4"/>
            <w:tcMar>
              <w:top w:w="0" w:type="dxa"/>
              <w:left w:w="0" w:type="dxa"/>
              <w:bottom w:w="0" w:type="dxa"/>
              <w:right w:w="0" w:type="dxa"/>
            </w:tcMar>
            <w:vAlign w:val="center"/>
          </w:tcPr>
          <w:p w14:paraId="7EB9D416" w14:textId="77777777" w:rsidR="007E402F" w:rsidRPr="00CD24E2" w:rsidRDefault="007E402F" w:rsidP="001579CC">
            <w:pPr>
              <w:pStyle w:val="2TableHeaderJustifyCENTER"/>
            </w:pPr>
            <w:r w:rsidRPr="00CD24E2">
              <w:t>Does Not Meet</w:t>
            </w:r>
          </w:p>
        </w:tc>
        <w:tc>
          <w:tcPr>
            <w:tcW w:w="3505" w:type="dxa"/>
            <w:shd w:val="clear" w:color="auto" w:fill="DCDCF4"/>
            <w:vAlign w:val="center"/>
          </w:tcPr>
          <w:p w14:paraId="3A0A3F7C" w14:textId="77777777" w:rsidR="007E402F" w:rsidRPr="00CD24E2" w:rsidRDefault="007E402F" w:rsidP="001579CC">
            <w:pPr>
              <w:pStyle w:val="2TableHeaderJustifyLEFT"/>
            </w:pPr>
            <w:r w:rsidRPr="00CD24E2">
              <w:t>Reviewer Feedback</w:t>
            </w:r>
          </w:p>
        </w:tc>
      </w:tr>
      <w:tr w:rsidR="007E402F" w14:paraId="02E41AB0" w14:textId="77777777" w:rsidTr="001579CC">
        <w:tc>
          <w:tcPr>
            <w:tcW w:w="4765" w:type="dxa"/>
          </w:tcPr>
          <w:p w14:paraId="451A3084" w14:textId="77777777" w:rsidR="007E402F" w:rsidRDefault="007E402F" w:rsidP="001579CC">
            <w:pPr>
              <w:pStyle w:val="2TableTextwIndent"/>
              <w:rPr>
                <w:highlight w:val="white"/>
              </w:rPr>
            </w:pPr>
            <w:r>
              <w:rPr>
                <w:highlight w:val="white"/>
              </w:rPr>
              <w:t>2</w:t>
            </w:r>
            <w:r w:rsidRPr="00E473AF">
              <w:rPr>
                <w:highlight w:val="white"/>
              </w:rPr>
              <w:t>a.</w:t>
            </w:r>
            <w:r>
              <w:t xml:space="preserve"> </w:t>
            </w:r>
            <w:r>
              <w:tab/>
            </w:r>
            <w:r w:rsidRPr="00C91911">
              <w:t>Demonstrates an understanding of human development to support student learning.</w:t>
            </w:r>
          </w:p>
        </w:tc>
        <w:tc>
          <w:tcPr>
            <w:tcW w:w="900" w:type="dxa"/>
            <w:tcMar>
              <w:top w:w="0" w:type="dxa"/>
              <w:left w:w="0" w:type="dxa"/>
              <w:bottom w:w="0" w:type="dxa"/>
              <w:right w:w="0" w:type="dxa"/>
            </w:tcMar>
            <w:vAlign w:val="center"/>
          </w:tcPr>
          <w:p w14:paraId="18C3FF5D" w14:textId="77777777" w:rsidR="007E402F" w:rsidRDefault="007E402F" w:rsidP="001579CC">
            <w:pPr>
              <w:pStyle w:val="0CHECKBOXESsymbol"/>
              <w:rPr>
                <w:highlight w:val="white"/>
              </w:rPr>
            </w:pPr>
            <w:r>
              <w:rPr>
                <w:highlight w:val="white"/>
              </w:rPr>
              <w:t>☐</w:t>
            </w:r>
          </w:p>
        </w:tc>
        <w:tc>
          <w:tcPr>
            <w:tcW w:w="900" w:type="dxa"/>
            <w:tcMar>
              <w:top w:w="0" w:type="dxa"/>
              <w:left w:w="0" w:type="dxa"/>
              <w:bottom w:w="0" w:type="dxa"/>
              <w:right w:w="0" w:type="dxa"/>
            </w:tcMar>
            <w:vAlign w:val="center"/>
          </w:tcPr>
          <w:p w14:paraId="32284A3C" w14:textId="77777777" w:rsidR="007E402F" w:rsidRDefault="007E402F" w:rsidP="001579CC">
            <w:pPr>
              <w:pStyle w:val="0CHECKBOXESsymbol"/>
              <w:rPr>
                <w:highlight w:val="white"/>
              </w:rPr>
            </w:pPr>
            <w:r>
              <w:rPr>
                <w:highlight w:val="white"/>
              </w:rPr>
              <w:t>☐</w:t>
            </w:r>
          </w:p>
        </w:tc>
        <w:tc>
          <w:tcPr>
            <w:tcW w:w="3505" w:type="dxa"/>
          </w:tcPr>
          <w:p w14:paraId="4EB4A328" w14:textId="77777777" w:rsidR="007E402F" w:rsidRDefault="007E402F" w:rsidP="001579CC">
            <w:pPr>
              <w:rPr>
                <w:highlight w:val="white"/>
              </w:rPr>
            </w:pPr>
          </w:p>
        </w:tc>
      </w:tr>
      <w:tr w:rsidR="007E402F" w14:paraId="7C528612" w14:textId="77777777" w:rsidTr="001579CC">
        <w:tc>
          <w:tcPr>
            <w:tcW w:w="4765" w:type="dxa"/>
          </w:tcPr>
          <w:p w14:paraId="03E08DA9" w14:textId="77777777" w:rsidR="007E402F" w:rsidRDefault="007E402F" w:rsidP="001579CC">
            <w:pPr>
              <w:pStyle w:val="2TableTextwIndent"/>
              <w:rPr>
                <w:highlight w:val="white"/>
              </w:rPr>
            </w:pPr>
            <w:r>
              <w:rPr>
                <w:highlight w:val="white"/>
              </w:rPr>
              <w:t>2b</w:t>
            </w:r>
            <w:r w:rsidRPr="00E473AF">
              <w:rPr>
                <w:highlight w:val="white"/>
              </w:rPr>
              <w:t>.</w:t>
            </w:r>
            <w:r w:rsidRPr="00E473AF">
              <w:rPr>
                <w:highlight w:val="white"/>
              </w:rPr>
              <w:tab/>
            </w:r>
            <w:r w:rsidRPr="00AA4FE5">
              <w:t>Observes students and student work to understand individual differences.</w:t>
            </w:r>
          </w:p>
        </w:tc>
        <w:tc>
          <w:tcPr>
            <w:tcW w:w="900" w:type="dxa"/>
            <w:tcMar>
              <w:top w:w="0" w:type="dxa"/>
              <w:left w:w="0" w:type="dxa"/>
              <w:bottom w:w="0" w:type="dxa"/>
              <w:right w:w="0" w:type="dxa"/>
            </w:tcMar>
            <w:vAlign w:val="center"/>
          </w:tcPr>
          <w:p w14:paraId="58A736F4" w14:textId="77777777" w:rsidR="007E402F" w:rsidRDefault="007E402F" w:rsidP="001579CC">
            <w:pPr>
              <w:pStyle w:val="0CHECKBOXESsymbol"/>
              <w:rPr>
                <w:szCs w:val="22"/>
                <w:highlight w:val="white"/>
              </w:rPr>
            </w:pPr>
            <w:r>
              <w:rPr>
                <w:highlight w:val="white"/>
              </w:rPr>
              <w:t>☐</w:t>
            </w:r>
          </w:p>
        </w:tc>
        <w:tc>
          <w:tcPr>
            <w:tcW w:w="900" w:type="dxa"/>
            <w:tcMar>
              <w:top w:w="0" w:type="dxa"/>
              <w:left w:w="0" w:type="dxa"/>
              <w:bottom w:w="0" w:type="dxa"/>
              <w:right w:w="0" w:type="dxa"/>
            </w:tcMar>
            <w:vAlign w:val="center"/>
          </w:tcPr>
          <w:p w14:paraId="21F42612" w14:textId="77777777" w:rsidR="007E402F" w:rsidRDefault="007E402F" w:rsidP="001579CC">
            <w:pPr>
              <w:pStyle w:val="0CHECKBOXESsymbol"/>
              <w:rPr>
                <w:highlight w:val="white"/>
              </w:rPr>
            </w:pPr>
            <w:r>
              <w:rPr>
                <w:highlight w:val="white"/>
              </w:rPr>
              <w:t>☐</w:t>
            </w:r>
          </w:p>
        </w:tc>
        <w:tc>
          <w:tcPr>
            <w:tcW w:w="3505" w:type="dxa"/>
          </w:tcPr>
          <w:p w14:paraId="2E653943" w14:textId="77777777" w:rsidR="007E402F" w:rsidRDefault="007E402F" w:rsidP="001579CC">
            <w:pPr>
              <w:rPr>
                <w:highlight w:val="white"/>
              </w:rPr>
            </w:pPr>
          </w:p>
        </w:tc>
      </w:tr>
      <w:tr w:rsidR="007E402F" w14:paraId="4F0537BA" w14:textId="77777777" w:rsidTr="001579CC">
        <w:tc>
          <w:tcPr>
            <w:tcW w:w="4765" w:type="dxa"/>
          </w:tcPr>
          <w:p w14:paraId="04EE4C5D" w14:textId="77777777" w:rsidR="007E402F" w:rsidRDefault="007E402F" w:rsidP="001579CC">
            <w:pPr>
              <w:pStyle w:val="2TableTextwIndent"/>
              <w:rPr>
                <w:highlight w:val="white"/>
              </w:rPr>
            </w:pPr>
            <w:r>
              <w:rPr>
                <w:highlight w:val="white"/>
              </w:rPr>
              <w:t>2c.</w:t>
            </w:r>
            <w:r w:rsidRPr="00E473AF">
              <w:rPr>
                <w:highlight w:val="white"/>
              </w:rPr>
              <w:tab/>
            </w:r>
            <w:r w:rsidRPr="00CC2745">
              <w:t>Knows that students take different paths to understand and create dance works.</w:t>
            </w:r>
          </w:p>
        </w:tc>
        <w:tc>
          <w:tcPr>
            <w:tcW w:w="900" w:type="dxa"/>
            <w:tcMar>
              <w:top w:w="0" w:type="dxa"/>
              <w:left w:w="0" w:type="dxa"/>
              <w:bottom w:w="0" w:type="dxa"/>
              <w:right w:w="0" w:type="dxa"/>
            </w:tcMar>
            <w:vAlign w:val="center"/>
          </w:tcPr>
          <w:p w14:paraId="44F44DF2" w14:textId="77777777" w:rsidR="007E402F" w:rsidRDefault="007E402F" w:rsidP="001579CC">
            <w:pPr>
              <w:pStyle w:val="0CHECKBOXESsymbol"/>
              <w:rPr>
                <w:highlight w:val="white"/>
              </w:rPr>
            </w:pPr>
            <w:r>
              <w:rPr>
                <w:highlight w:val="white"/>
              </w:rPr>
              <w:t>☐</w:t>
            </w:r>
          </w:p>
        </w:tc>
        <w:tc>
          <w:tcPr>
            <w:tcW w:w="900" w:type="dxa"/>
            <w:tcMar>
              <w:top w:w="0" w:type="dxa"/>
              <w:left w:w="0" w:type="dxa"/>
              <w:bottom w:w="0" w:type="dxa"/>
              <w:right w:w="0" w:type="dxa"/>
            </w:tcMar>
            <w:vAlign w:val="center"/>
          </w:tcPr>
          <w:p w14:paraId="6B5F25A9" w14:textId="77777777" w:rsidR="007E402F" w:rsidRDefault="007E402F" w:rsidP="001579CC">
            <w:pPr>
              <w:pStyle w:val="0CHECKBOXESsymbol"/>
              <w:rPr>
                <w:highlight w:val="white"/>
              </w:rPr>
            </w:pPr>
            <w:r>
              <w:rPr>
                <w:highlight w:val="white"/>
              </w:rPr>
              <w:t>☐</w:t>
            </w:r>
          </w:p>
        </w:tc>
        <w:tc>
          <w:tcPr>
            <w:tcW w:w="3505" w:type="dxa"/>
          </w:tcPr>
          <w:p w14:paraId="3C34C20D" w14:textId="77777777" w:rsidR="007E402F" w:rsidRDefault="007E402F" w:rsidP="001579CC">
            <w:pPr>
              <w:rPr>
                <w:highlight w:val="white"/>
              </w:rPr>
            </w:pPr>
          </w:p>
        </w:tc>
      </w:tr>
    </w:tbl>
    <w:p w14:paraId="26A24916" w14:textId="3ACB1F0A" w:rsidR="00FE2E87" w:rsidRDefault="00FE2E87" w:rsidP="00F31BD6">
      <w:pPr>
        <w:pStyle w:val="Heading2"/>
      </w:pPr>
      <w:r>
        <w:t>3.</w:t>
      </w:r>
      <w:r>
        <w:tab/>
      </w:r>
      <w:r w:rsidR="00E6661B" w:rsidRPr="00E6661B">
        <w:t>Standards and Curriculum: Skills and Knowledge of Dance Arts</w:t>
      </w:r>
    </w:p>
    <w:p w14:paraId="1D72A16B" w14:textId="7A84E0AD" w:rsidR="007E0753" w:rsidRDefault="007E0753" w:rsidP="007E0753">
      <w:pPr>
        <w:pStyle w:val="1GenText"/>
      </w:pPr>
      <w:r>
        <w:t>A</w:t>
      </w:r>
      <w:r w:rsidRPr="007E0753">
        <w:t>ccomplished teachers use their knowledge of dance to aid students in acquiring the skills to create, perform, critically analyze, interpret, and evaluate works of art in dance.</w:t>
      </w:r>
    </w:p>
    <w:tbl>
      <w:tblPr>
        <w:tblStyle w:val="a0"/>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6" w:type="dxa"/>
          <w:bottom w:w="86" w:type="dxa"/>
        </w:tblCellMar>
        <w:tblLook w:val="0420" w:firstRow="1" w:lastRow="0" w:firstColumn="0" w:lastColumn="0" w:noHBand="0" w:noVBand="1"/>
      </w:tblPr>
      <w:tblGrid>
        <w:gridCol w:w="4765"/>
        <w:gridCol w:w="900"/>
        <w:gridCol w:w="900"/>
        <w:gridCol w:w="3505"/>
      </w:tblGrid>
      <w:tr w:rsidR="00B61D18" w14:paraId="58090F1A" w14:textId="77777777" w:rsidTr="001579CC">
        <w:trPr>
          <w:tblHeader/>
        </w:trPr>
        <w:tc>
          <w:tcPr>
            <w:tcW w:w="4765" w:type="dxa"/>
            <w:shd w:val="clear" w:color="auto" w:fill="DCDCF4"/>
            <w:vAlign w:val="center"/>
          </w:tcPr>
          <w:p w14:paraId="203DD5C0" w14:textId="77777777" w:rsidR="00B61D18" w:rsidRPr="00CD24E2" w:rsidRDefault="00B61D18" w:rsidP="001579CC">
            <w:pPr>
              <w:pStyle w:val="2TableHeaderJustifyLEFT"/>
            </w:pPr>
            <w:r>
              <w:t>The candidate:</w:t>
            </w:r>
          </w:p>
        </w:tc>
        <w:tc>
          <w:tcPr>
            <w:tcW w:w="900" w:type="dxa"/>
            <w:shd w:val="clear" w:color="auto" w:fill="DCDCF4"/>
            <w:tcMar>
              <w:top w:w="0" w:type="dxa"/>
              <w:left w:w="0" w:type="dxa"/>
              <w:bottom w:w="0" w:type="dxa"/>
              <w:right w:w="0" w:type="dxa"/>
            </w:tcMar>
            <w:vAlign w:val="center"/>
          </w:tcPr>
          <w:p w14:paraId="7F3DF7F8" w14:textId="77777777" w:rsidR="00B61D18" w:rsidRPr="00CD24E2" w:rsidRDefault="00B61D18" w:rsidP="001579CC">
            <w:pPr>
              <w:pStyle w:val="2TableHeaderJustifyCENTER"/>
            </w:pPr>
            <w:r w:rsidRPr="00CD24E2">
              <w:t>Meets</w:t>
            </w:r>
          </w:p>
        </w:tc>
        <w:tc>
          <w:tcPr>
            <w:tcW w:w="900" w:type="dxa"/>
            <w:shd w:val="clear" w:color="auto" w:fill="DCDCF4"/>
            <w:tcMar>
              <w:top w:w="0" w:type="dxa"/>
              <w:left w:w="0" w:type="dxa"/>
              <w:bottom w:w="0" w:type="dxa"/>
              <w:right w:w="0" w:type="dxa"/>
            </w:tcMar>
            <w:vAlign w:val="center"/>
          </w:tcPr>
          <w:p w14:paraId="075EE167" w14:textId="77777777" w:rsidR="00B61D18" w:rsidRPr="00CD24E2" w:rsidRDefault="00B61D18" w:rsidP="001579CC">
            <w:pPr>
              <w:pStyle w:val="2TableHeaderJustifyCENTER"/>
            </w:pPr>
            <w:r w:rsidRPr="00CD24E2">
              <w:t>Does Not Meet</w:t>
            </w:r>
          </w:p>
        </w:tc>
        <w:tc>
          <w:tcPr>
            <w:tcW w:w="3505" w:type="dxa"/>
            <w:shd w:val="clear" w:color="auto" w:fill="DCDCF4"/>
            <w:vAlign w:val="center"/>
          </w:tcPr>
          <w:p w14:paraId="5DF9ED14" w14:textId="77777777" w:rsidR="00B61D18" w:rsidRPr="00CD24E2" w:rsidRDefault="00B61D18" w:rsidP="001579CC">
            <w:pPr>
              <w:pStyle w:val="2TableHeaderJustifyLEFT"/>
            </w:pPr>
            <w:r w:rsidRPr="00CD24E2">
              <w:t>Reviewer Feedback</w:t>
            </w:r>
          </w:p>
        </w:tc>
      </w:tr>
      <w:tr w:rsidR="00B61D18" w14:paraId="4B63F0AA" w14:textId="77777777" w:rsidTr="001579CC">
        <w:tc>
          <w:tcPr>
            <w:tcW w:w="4765" w:type="dxa"/>
          </w:tcPr>
          <w:p w14:paraId="6E95356E" w14:textId="77777777" w:rsidR="00B61D18" w:rsidRDefault="00B61D18" w:rsidP="001579CC">
            <w:pPr>
              <w:pStyle w:val="2TableTextwIndent"/>
              <w:rPr>
                <w:highlight w:val="white"/>
              </w:rPr>
            </w:pPr>
            <w:r>
              <w:rPr>
                <w:highlight w:val="white"/>
              </w:rPr>
              <w:t>3</w:t>
            </w:r>
            <w:r w:rsidRPr="00E473AF">
              <w:rPr>
                <w:highlight w:val="white"/>
              </w:rPr>
              <w:t>a.</w:t>
            </w:r>
            <w:r w:rsidRPr="00E473AF">
              <w:rPr>
                <w:highlight w:val="white"/>
              </w:rPr>
              <w:tab/>
            </w:r>
            <w:r w:rsidRPr="0069427E">
              <w:t xml:space="preserve">Demonstrates command of the content, process, and methodology of dance as an </w:t>
            </w:r>
            <w:r>
              <w:br/>
            </w:r>
            <w:r w:rsidRPr="0069427E">
              <w:t>art form.</w:t>
            </w:r>
          </w:p>
        </w:tc>
        <w:tc>
          <w:tcPr>
            <w:tcW w:w="900" w:type="dxa"/>
            <w:tcMar>
              <w:top w:w="0" w:type="dxa"/>
              <w:left w:w="0" w:type="dxa"/>
              <w:bottom w:w="0" w:type="dxa"/>
              <w:right w:w="0" w:type="dxa"/>
            </w:tcMar>
            <w:vAlign w:val="center"/>
          </w:tcPr>
          <w:p w14:paraId="6D2FA6C2" w14:textId="77777777" w:rsidR="00B61D18" w:rsidRDefault="00B61D18" w:rsidP="001579CC">
            <w:pPr>
              <w:pStyle w:val="0CHECKBOXESsymbol"/>
              <w:rPr>
                <w:highlight w:val="white"/>
              </w:rPr>
            </w:pPr>
            <w:r>
              <w:rPr>
                <w:highlight w:val="white"/>
              </w:rPr>
              <w:t>☐</w:t>
            </w:r>
          </w:p>
        </w:tc>
        <w:tc>
          <w:tcPr>
            <w:tcW w:w="900" w:type="dxa"/>
            <w:tcMar>
              <w:top w:w="0" w:type="dxa"/>
              <w:left w:w="0" w:type="dxa"/>
              <w:bottom w:w="0" w:type="dxa"/>
              <w:right w:w="0" w:type="dxa"/>
            </w:tcMar>
            <w:vAlign w:val="center"/>
          </w:tcPr>
          <w:p w14:paraId="581D4C99" w14:textId="77777777" w:rsidR="00B61D18" w:rsidRDefault="00B61D18" w:rsidP="001579CC">
            <w:pPr>
              <w:pStyle w:val="0CHECKBOXESsymbol"/>
              <w:rPr>
                <w:highlight w:val="white"/>
              </w:rPr>
            </w:pPr>
            <w:r>
              <w:rPr>
                <w:highlight w:val="white"/>
              </w:rPr>
              <w:t>☐</w:t>
            </w:r>
          </w:p>
        </w:tc>
        <w:tc>
          <w:tcPr>
            <w:tcW w:w="3505" w:type="dxa"/>
          </w:tcPr>
          <w:p w14:paraId="7710679D" w14:textId="77777777" w:rsidR="00B61D18" w:rsidRDefault="00B61D18" w:rsidP="001579CC">
            <w:pPr>
              <w:rPr>
                <w:highlight w:val="white"/>
              </w:rPr>
            </w:pPr>
          </w:p>
        </w:tc>
      </w:tr>
      <w:tr w:rsidR="00B61D18" w14:paraId="4E1C352E" w14:textId="77777777" w:rsidTr="001579CC">
        <w:tc>
          <w:tcPr>
            <w:tcW w:w="4765" w:type="dxa"/>
          </w:tcPr>
          <w:p w14:paraId="541482B2" w14:textId="77777777" w:rsidR="00B61D18" w:rsidRDefault="00B61D18" w:rsidP="001579CC">
            <w:pPr>
              <w:pStyle w:val="2TableTextwIndent"/>
              <w:rPr>
                <w:highlight w:val="white"/>
              </w:rPr>
            </w:pPr>
            <w:r>
              <w:rPr>
                <w:highlight w:val="white"/>
              </w:rPr>
              <w:t>3b</w:t>
            </w:r>
            <w:r w:rsidRPr="00E473AF">
              <w:rPr>
                <w:highlight w:val="white"/>
              </w:rPr>
              <w:t>.</w:t>
            </w:r>
            <w:r w:rsidRPr="00E473AF">
              <w:rPr>
                <w:highlight w:val="white"/>
              </w:rPr>
              <w:tab/>
            </w:r>
            <w:r w:rsidRPr="00750E21">
              <w:t>Demonstrates skill in organizing and teaching dance content.</w:t>
            </w:r>
          </w:p>
        </w:tc>
        <w:tc>
          <w:tcPr>
            <w:tcW w:w="900" w:type="dxa"/>
            <w:tcMar>
              <w:top w:w="0" w:type="dxa"/>
              <w:left w:w="0" w:type="dxa"/>
              <w:bottom w:w="0" w:type="dxa"/>
              <w:right w:w="0" w:type="dxa"/>
            </w:tcMar>
            <w:vAlign w:val="center"/>
          </w:tcPr>
          <w:p w14:paraId="31E6D7CF" w14:textId="77777777" w:rsidR="00B61D18" w:rsidRDefault="00B61D18" w:rsidP="001579CC">
            <w:pPr>
              <w:pStyle w:val="0CHECKBOXESsymbol"/>
              <w:rPr>
                <w:szCs w:val="22"/>
                <w:highlight w:val="white"/>
              </w:rPr>
            </w:pPr>
            <w:r>
              <w:rPr>
                <w:highlight w:val="white"/>
              </w:rPr>
              <w:t>☐</w:t>
            </w:r>
          </w:p>
        </w:tc>
        <w:tc>
          <w:tcPr>
            <w:tcW w:w="900" w:type="dxa"/>
            <w:tcMar>
              <w:top w:w="0" w:type="dxa"/>
              <w:left w:w="0" w:type="dxa"/>
              <w:bottom w:w="0" w:type="dxa"/>
              <w:right w:w="0" w:type="dxa"/>
            </w:tcMar>
            <w:vAlign w:val="center"/>
          </w:tcPr>
          <w:p w14:paraId="7FF1DE50" w14:textId="77777777" w:rsidR="00B61D18" w:rsidRDefault="00B61D18" w:rsidP="001579CC">
            <w:pPr>
              <w:pStyle w:val="0CHECKBOXESsymbol"/>
              <w:rPr>
                <w:highlight w:val="white"/>
              </w:rPr>
            </w:pPr>
            <w:r>
              <w:rPr>
                <w:highlight w:val="white"/>
              </w:rPr>
              <w:t>☐</w:t>
            </w:r>
          </w:p>
        </w:tc>
        <w:tc>
          <w:tcPr>
            <w:tcW w:w="3505" w:type="dxa"/>
          </w:tcPr>
          <w:p w14:paraId="7CEA9327" w14:textId="77777777" w:rsidR="00B61D18" w:rsidRDefault="00B61D18" w:rsidP="001579CC">
            <w:pPr>
              <w:rPr>
                <w:highlight w:val="white"/>
              </w:rPr>
            </w:pPr>
          </w:p>
        </w:tc>
      </w:tr>
      <w:tr w:rsidR="00B61D18" w14:paraId="2DEBB00C" w14:textId="77777777" w:rsidTr="001579CC">
        <w:tc>
          <w:tcPr>
            <w:tcW w:w="4765" w:type="dxa"/>
          </w:tcPr>
          <w:p w14:paraId="2B3102D9" w14:textId="77777777" w:rsidR="00B61D18" w:rsidRDefault="00B61D18" w:rsidP="001579CC">
            <w:pPr>
              <w:pStyle w:val="2TableTextwIndent"/>
              <w:rPr>
                <w:highlight w:val="white"/>
              </w:rPr>
            </w:pPr>
            <w:r>
              <w:rPr>
                <w:highlight w:val="white"/>
              </w:rPr>
              <w:t>3c.</w:t>
            </w:r>
            <w:r w:rsidRPr="00E473AF">
              <w:rPr>
                <w:highlight w:val="white"/>
              </w:rPr>
              <w:tab/>
            </w:r>
            <w:r w:rsidRPr="00F22359">
              <w:t xml:space="preserve">Demonstrates an understanding of the 11 anchor standards in the </w:t>
            </w:r>
            <w:r>
              <w:t>N</w:t>
            </w:r>
            <w:r w:rsidRPr="00F22359">
              <w:t xml:space="preserve">ational </w:t>
            </w:r>
            <w:r>
              <w:t>C</w:t>
            </w:r>
            <w:r w:rsidRPr="00F22359">
              <w:t xml:space="preserve">ore </w:t>
            </w:r>
            <w:r>
              <w:t>A</w:t>
            </w:r>
            <w:r w:rsidRPr="00F22359">
              <w:t xml:space="preserve">rts </w:t>
            </w:r>
            <w:r>
              <w:t>S</w:t>
            </w:r>
            <w:r w:rsidRPr="00F22359">
              <w:t>tandards (</w:t>
            </w:r>
            <w:r>
              <w:t>NCAS</w:t>
            </w:r>
            <w:r w:rsidRPr="00F22359">
              <w:t>, 2014) for dance that address artistic processes.</w:t>
            </w:r>
          </w:p>
        </w:tc>
        <w:tc>
          <w:tcPr>
            <w:tcW w:w="900" w:type="dxa"/>
            <w:tcMar>
              <w:top w:w="0" w:type="dxa"/>
              <w:left w:w="0" w:type="dxa"/>
              <w:bottom w:w="0" w:type="dxa"/>
              <w:right w:w="0" w:type="dxa"/>
            </w:tcMar>
            <w:vAlign w:val="center"/>
          </w:tcPr>
          <w:p w14:paraId="12471035" w14:textId="77777777" w:rsidR="00B61D18" w:rsidRDefault="00B61D18" w:rsidP="001579CC">
            <w:pPr>
              <w:pStyle w:val="0CHECKBOXESsymbol"/>
              <w:rPr>
                <w:highlight w:val="white"/>
              </w:rPr>
            </w:pPr>
            <w:r>
              <w:rPr>
                <w:highlight w:val="white"/>
              </w:rPr>
              <w:t>☐</w:t>
            </w:r>
          </w:p>
        </w:tc>
        <w:tc>
          <w:tcPr>
            <w:tcW w:w="900" w:type="dxa"/>
            <w:tcMar>
              <w:top w:w="0" w:type="dxa"/>
              <w:left w:w="0" w:type="dxa"/>
              <w:bottom w:w="0" w:type="dxa"/>
              <w:right w:w="0" w:type="dxa"/>
            </w:tcMar>
            <w:vAlign w:val="center"/>
          </w:tcPr>
          <w:p w14:paraId="4B457EC5" w14:textId="77777777" w:rsidR="00B61D18" w:rsidRDefault="00B61D18" w:rsidP="001579CC">
            <w:pPr>
              <w:pStyle w:val="0CHECKBOXESsymbol"/>
              <w:rPr>
                <w:highlight w:val="white"/>
              </w:rPr>
            </w:pPr>
            <w:r>
              <w:rPr>
                <w:highlight w:val="white"/>
              </w:rPr>
              <w:t>☐</w:t>
            </w:r>
          </w:p>
        </w:tc>
        <w:tc>
          <w:tcPr>
            <w:tcW w:w="3505" w:type="dxa"/>
          </w:tcPr>
          <w:p w14:paraId="441D2A47" w14:textId="77777777" w:rsidR="00B61D18" w:rsidRDefault="00B61D18" w:rsidP="001579CC">
            <w:pPr>
              <w:rPr>
                <w:highlight w:val="white"/>
              </w:rPr>
            </w:pPr>
          </w:p>
        </w:tc>
      </w:tr>
      <w:tr w:rsidR="00B61D18" w14:paraId="105CF972" w14:textId="77777777" w:rsidTr="001579CC">
        <w:tc>
          <w:tcPr>
            <w:tcW w:w="4765" w:type="dxa"/>
          </w:tcPr>
          <w:p w14:paraId="45CD966C" w14:textId="77777777" w:rsidR="00B61D18" w:rsidRDefault="00B61D18" w:rsidP="001579CC">
            <w:pPr>
              <w:pStyle w:val="2TableTextwIndent"/>
              <w:rPr>
                <w:highlight w:val="white"/>
              </w:rPr>
            </w:pPr>
            <w:r>
              <w:rPr>
                <w:highlight w:val="white"/>
              </w:rPr>
              <w:t>3d.</w:t>
            </w:r>
            <w:r>
              <w:rPr>
                <w:highlight w:val="white"/>
              </w:rPr>
              <w:tab/>
            </w:r>
            <w:r w:rsidRPr="007316DB">
              <w:t>Facilitates the artistic processes: creating, performing, responding, and connecting.</w:t>
            </w:r>
          </w:p>
        </w:tc>
        <w:tc>
          <w:tcPr>
            <w:tcW w:w="900" w:type="dxa"/>
            <w:tcMar>
              <w:top w:w="0" w:type="dxa"/>
              <w:left w:w="0" w:type="dxa"/>
              <w:bottom w:w="0" w:type="dxa"/>
              <w:right w:w="0" w:type="dxa"/>
            </w:tcMar>
            <w:vAlign w:val="center"/>
          </w:tcPr>
          <w:p w14:paraId="7B1093CF" w14:textId="77777777" w:rsidR="00B61D18" w:rsidRDefault="00B61D18" w:rsidP="001579CC">
            <w:pPr>
              <w:pStyle w:val="0CHECKBOXESsymbol"/>
              <w:rPr>
                <w:highlight w:val="white"/>
              </w:rPr>
            </w:pPr>
            <w:r>
              <w:rPr>
                <w:highlight w:val="white"/>
              </w:rPr>
              <w:t>☐</w:t>
            </w:r>
          </w:p>
        </w:tc>
        <w:tc>
          <w:tcPr>
            <w:tcW w:w="900" w:type="dxa"/>
            <w:tcMar>
              <w:top w:w="0" w:type="dxa"/>
              <w:left w:w="0" w:type="dxa"/>
              <w:bottom w:w="0" w:type="dxa"/>
              <w:right w:w="0" w:type="dxa"/>
            </w:tcMar>
            <w:vAlign w:val="center"/>
          </w:tcPr>
          <w:p w14:paraId="46035F97" w14:textId="77777777" w:rsidR="00B61D18" w:rsidRDefault="00B61D18" w:rsidP="001579CC">
            <w:pPr>
              <w:pStyle w:val="0CHECKBOXESsymbol"/>
              <w:rPr>
                <w:highlight w:val="white"/>
              </w:rPr>
            </w:pPr>
            <w:r>
              <w:rPr>
                <w:highlight w:val="white"/>
              </w:rPr>
              <w:t>☐</w:t>
            </w:r>
          </w:p>
        </w:tc>
        <w:tc>
          <w:tcPr>
            <w:tcW w:w="3505" w:type="dxa"/>
          </w:tcPr>
          <w:p w14:paraId="0A76F335" w14:textId="77777777" w:rsidR="00B61D18" w:rsidRDefault="00B61D18" w:rsidP="001579CC">
            <w:pPr>
              <w:rPr>
                <w:highlight w:val="white"/>
              </w:rPr>
            </w:pPr>
          </w:p>
        </w:tc>
      </w:tr>
      <w:tr w:rsidR="00B61D18" w14:paraId="35B35901" w14:textId="77777777" w:rsidTr="001579CC">
        <w:tc>
          <w:tcPr>
            <w:tcW w:w="4765" w:type="dxa"/>
          </w:tcPr>
          <w:p w14:paraId="59DA3EF0" w14:textId="77777777" w:rsidR="00B61D18" w:rsidRDefault="00B61D18" w:rsidP="001579CC">
            <w:pPr>
              <w:pStyle w:val="2TableTextwIndent"/>
              <w:rPr>
                <w:highlight w:val="white"/>
              </w:rPr>
            </w:pPr>
            <w:r>
              <w:rPr>
                <w:highlight w:val="white"/>
              </w:rPr>
              <w:t>3e.</w:t>
            </w:r>
            <w:r>
              <w:rPr>
                <w:highlight w:val="white"/>
              </w:rPr>
              <w:tab/>
            </w:r>
            <w:r w:rsidRPr="007316DB">
              <w:t>Incorporates content from related fields to enrich the dance curriculum.</w:t>
            </w:r>
          </w:p>
        </w:tc>
        <w:tc>
          <w:tcPr>
            <w:tcW w:w="900" w:type="dxa"/>
            <w:tcMar>
              <w:top w:w="0" w:type="dxa"/>
              <w:left w:w="0" w:type="dxa"/>
              <w:bottom w:w="0" w:type="dxa"/>
              <w:right w:w="0" w:type="dxa"/>
            </w:tcMar>
            <w:vAlign w:val="center"/>
          </w:tcPr>
          <w:p w14:paraId="24AD63B1" w14:textId="77777777" w:rsidR="00B61D18" w:rsidRDefault="00B61D18" w:rsidP="001579CC">
            <w:pPr>
              <w:pStyle w:val="0CHECKBOXESsymbol"/>
              <w:rPr>
                <w:highlight w:val="white"/>
              </w:rPr>
            </w:pPr>
            <w:r>
              <w:rPr>
                <w:highlight w:val="white"/>
              </w:rPr>
              <w:t>☐</w:t>
            </w:r>
          </w:p>
        </w:tc>
        <w:tc>
          <w:tcPr>
            <w:tcW w:w="900" w:type="dxa"/>
            <w:tcMar>
              <w:top w:w="0" w:type="dxa"/>
              <w:left w:w="0" w:type="dxa"/>
              <w:bottom w:w="0" w:type="dxa"/>
              <w:right w:w="0" w:type="dxa"/>
            </w:tcMar>
            <w:vAlign w:val="center"/>
          </w:tcPr>
          <w:p w14:paraId="2AD6435C" w14:textId="77777777" w:rsidR="00B61D18" w:rsidRDefault="00B61D18" w:rsidP="001579CC">
            <w:pPr>
              <w:pStyle w:val="0CHECKBOXESsymbol"/>
              <w:rPr>
                <w:highlight w:val="white"/>
              </w:rPr>
            </w:pPr>
            <w:r>
              <w:rPr>
                <w:highlight w:val="white"/>
              </w:rPr>
              <w:t>☐</w:t>
            </w:r>
          </w:p>
        </w:tc>
        <w:tc>
          <w:tcPr>
            <w:tcW w:w="3505" w:type="dxa"/>
          </w:tcPr>
          <w:p w14:paraId="78E2F3E4" w14:textId="77777777" w:rsidR="00B61D18" w:rsidRDefault="00B61D18" w:rsidP="001579CC">
            <w:pPr>
              <w:rPr>
                <w:highlight w:val="white"/>
              </w:rPr>
            </w:pPr>
          </w:p>
        </w:tc>
      </w:tr>
      <w:tr w:rsidR="00B61D18" w14:paraId="76DFF307" w14:textId="77777777" w:rsidTr="001579CC">
        <w:tc>
          <w:tcPr>
            <w:tcW w:w="4765" w:type="dxa"/>
          </w:tcPr>
          <w:p w14:paraId="3C6A59D9" w14:textId="77777777" w:rsidR="00B61D18" w:rsidRDefault="00B61D18" w:rsidP="001579CC">
            <w:pPr>
              <w:pStyle w:val="2TableTextwIndent"/>
              <w:rPr>
                <w:highlight w:val="white"/>
              </w:rPr>
            </w:pPr>
            <w:r>
              <w:rPr>
                <w:highlight w:val="white"/>
              </w:rPr>
              <w:lastRenderedPageBreak/>
              <w:t>3f.</w:t>
            </w:r>
            <w:r>
              <w:rPr>
                <w:highlight w:val="white"/>
              </w:rPr>
              <w:tab/>
            </w:r>
            <w:r w:rsidRPr="00D90A80">
              <w:t>Incorporates experiences from different cultures and time periods.</w:t>
            </w:r>
          </w:p>
        </w:tc>
        <w:tc>
          <w:tcPr>
            <w:tcW w:w="900" w:type="dxa"/>
            <w:tcMar>
              <w:top w:w="0" w:type="dxa"/>
              <w:left w:w="0" w:type="dxa"/>
              <w:bottom w:w="0" w:type="dxa"/>
              <w:right w:w="0" w:type="dxa"/>
            </w:tcMar>
            <w:vAlign w:val="center"/>
          </w:tcPr>
          <w:p w14:paraId="5705B58B" w14:textId="77777777" w:rsidR="00B61D18" w:rsidRDefault="00B61D18" w:rsidP="001579CC">
            <w:pPr>
              <w:pStyle w:val="0CHECKBOXESsymbol"/>
              <w:rPr>
                <w:highlight w:val="white"/>
              </w:rPr>
            </w:pPr>
            <w:r>
              <w:rPr>
                <w:highlight w:val="white"/>
              </w:rPr>
              <w:t>☐</w:t>
            </w:r>
          </w:p>
        </w:tc>
        <w:tc>
          <w:tcPr>
            <w:tcW w:w="900" w:type="dxa"/>
            <w:tcMar>
              <w:top w:w="0" w:type="dxa"/>
              <w:left w:w="0" w:type="dxa"/>
              <w:bottom w:w="0" w:type="dxa"/>
              <w:right w:w="0" w:type="dxa"/>
            </w:tcMar>
            <w:vAlign w:val="center"/>
          </w:tcPr>
          <w:p w14:paraId="11127BED" w14:textId="77777777" w:rsidR="00B61D18" w:rsidRDefault="00B61D18" w:rsidP="001579CC">
            <w:pPr>
              <w:pStyle w:val="0CHECKBOXESsymbol"/>
              <w:rPr>
                <w:highlight w:val="white"/>
              </w:rPr>
            </w:pPr>
            <w:r>
              <w:rPr>
                <w:highlight w:val="white"/>
              </w:rPr>
              <w:t>☐</w:t>
            </w:r>
          </w:p>
        </w:tc>
        <w:tc>
          <w:tcPr>
            <w:tcW w:w="3505" w:type="dxa"/>
          </w:tcPr>
          <w:p w14:paraId="0D28F231" w14:textId="77777777" w:rsidR="00B61D18" w:rsidRDefault="00B61D18" w:rsidP="001579CC">
            <w:pPr>
              <w:rPr>
                <w:highlight w:val="white"/>
              </w:rPr>
            </w:pPr>
          </w:p>
        </w:tc>
      </w:tr>
      <w:tr w:rsidR="00B61D18" w14:paraId="241E1449" w14:textId="77777777" w:rsidTr="001579CC">
        <w:tc>
          <w:tcPr>
            <w:tcW w:w="4765" w:type="dxa"/>
          </w:tcPr>
          <w:p w14:paraId="087B3A59" w14:textId="77777777" w:rsidR="00B61D18" w:rsidRDefault="00B61D18" w:rsidP="001579CC">
            <w:pPr>
              <w:pStyle w:val="2TableTextwIndent"/>
              <w:rPr>
                <w:highlight w:val="white"/>
              </w:rPr>
            </w:pPr>
            <w:r>
              <w:rPr>
                <w:highlight w:val="white"/>
              </w:rPr>
              <w:t>3g.</w:t>
            </w:r>
            <w:r>
              <w:rPr>
                <w:highlight w:val="white"/>
              </w:rPr>
              <w:tab/>
            </w:r>
            <w:r w:rsidRPr="00D90A80">
              <w:t>Helps students apply the choreographic elements of dance.</w:t>
            </w:r>
          </w:p>
        </w:tc>
        <w:tc>
          <w:tcPr>
            <w:tcW w:w="900" w:type="dxa"/>
            <w:tcMar>
              <w:top w:w="0" w:type="dxa"/>
              <w:left w:w="0" w:type="dxa"/>
              <w:bottom w:w="0" w:type="dxa"/>
              <w:right w:w="0" w:type="dxa"/>
            </w:tcMar>
            <w:vAlign w:val="center"/>
          </w:tcPr>
          <w:p w14:paraId="7A7A23E6" w14:textId="77777777" w:rsidR="00B61D18" w:rsidRDefault="00B61D18" w:rsidP="001579CC">
            <w:pPr>
              <w:pStyle w:val="0CHECKBOXESsymbol"/>
              <w:rPr>
                <w:highlight w:val="white"/>
              </w:rPr>
            </w:pPr>
            <w:r>
              <w:rPr>
                <w:highlight w:val="white"/>
              </w:rPr>
              <w:t>☐</w:t>
            </w:r>
          </w:p>
        </w:tc>
        <w:tc>
          <w:tcPr>
            <w:tcW w:w="900" w:type="dxa"/>
            <w:tcMar>
              <w:top w:w="0" w:type="dxa"/>
              <w:left w:w="0" w:type="dxa"/>
              <w:bottom w:w="0" w:type="dxa"/>
              <w:right w:w="0" w:type="dxa"/>
            </w:tcMar>
            <w:vAlign w:val="center"/>
          </w:tcPr>
          <w:p w14:paraId="3AC017E8" w14:textId="77777777" w:rsidR="00B61D18" w:rsidRDefault="00B61D18" w:rsidP="001579CC">
            <w:pPr>
              <w:pStyle w:val="0CHECKBOXESsymbol"/>
              <w:rPr>
                <w:highlight w:val="white"/>
              </w:rPr>
            </w:pPr>
            <w:r>
              <w:rPr>
                <w:highlight w:val="white"/>
              </w:rPr>
              <w:t>☐</w:t>
            </w:r>
          </w:p>
        </w:tc>
        <w:tc>
          <w:tcPr>
            <w:tcW w:w="3505" w:type="dxa"/>
          </w:tcPr>
          <w:p w14:paraId="7661E1BD" w14:textId="77777777" w:rsidR="00B61D18" w:rsidRDefault="00B61D18" w:rsidP="001579CC">
            <w:pPr>
              <w:rPr>
                <w:highlight w:val="white"/>
              </w:rPr>
            </w:pPr>
          </w:p>
        </w:tc>
      </w:tr>
      <w:tr w:rsidR="00B61D18" w14:paraId="02E2EAB2" w14:textId="77777777" w:rsidTr="001579CC">
        <w:tc>
          <w:tcPr>
            <w:tcW w:w="4765" w:type="dxa"/>
          </w:tcPr>
          <w:p w14:paraId="30FCFB7A" w14:textId="77777777" w:rsidR="00B61D18" w:rsidRDefault="00B61D18" w:rsidP="001579CC">
            <w:pPr>
              <w:pStyle w:val="2TableTextwIndent"/>
              <w:rPr>
                <w:highlight w:val="white"/>
              </w:rPr>
            </w:pPr>
            <w:r>
              <w:rPr>
                <w:highlight w:val="white"/>
              </w:rPr>
              <w:t>3h.</w:t>
            </w:r>
            <w:r>
              <w:rPr>
                <w:highlight w:val="white"/>
              </w:rPr>
              <w:tab/>
            </w:r>
            <w:r w:rsidRPr="00515F72">
              <w:t>Encourages healthy movement practices.</w:t>
            </w:r>
          </w:p>
        </w:tc>
        <w:tc>
          <w:tcPr>
            <w:tcW w:w="900" w:type="dxa"/>
            <w:tcMar>
              <w:top w:w="0" w:type="dxa"/>
              <w:left w:w="0" w:type="dxa"/>
              <w:bottom w:w="0" w:type="dxa"/>
              <w:right w:w="0" w:type="dxa"/>
            </w:tcMar>
            <w:vAlign w:val="center"/>
          </w:tcPr>
          <w:p w14:paraId="744851AE" w14:textId="77777777" w:rsidR="00B61D18" w:rsidRDefault="00B61D18" w:rsidP="001579CC">
            <w:pPr>
              <w:pStyle w:val="0CHECKBOXESsymbol"/>
              <w:rPr>
                <w:highlight w:val="white"/>
              </w:rPr>
            </w:pPr>
            <w:r>
              <w:rPr>
                <w:highlight w:val="white"/>
              </w:rPr>
              <w:t>☐</w:t>
            </w:r>
          </w:p>
        </w:tc>
        <w:tc>
          <w:tcPr>
            <w:tcW w:w="900" w:type="dxa"/>
            <w:tcMar>
              <w:top w:w="0" w:type="dxa"/>
              <w:left w:w="0" w:type="dxa"/>
              <w:bottom w:w="0" w:type="dxa"/>
              <w:right w:w="0" w:type="dxa"/>
            </w:tcMar>
            <w:vAlign w:val="center"/>
          </w:tcPr>
          <w:p w14:paraId="157282AA" w14:textId="77777777" w:rsidR="00B61D18" w:rsidRDefault="00B61D18" w:rsidP="001579CC">
            <w:pPr>
              <w:pStyle w:val="0CHECKBOXESsymbol"/>
              <w:rPr>
                <w:highlight w:val="white"/>
              </w:rPr>
            </w:pPr>
            <w:r>
              <w:rPr>
                <w:highlight w:val="white"/>
              </w:rPr>
              <w:t>☐</w:t>
            </w:r>
          </w:p>
        </w:tc>
        <w:tc>
          <w:tcPr>
            <w:tcW w:w="3505" w:type="dxa"/>
          </w:tcPr>
          <w:p w14:paraId="650B705F" w14:textId="77777777" w:rsidR="00B61D18" w:rsidRDefault="00B61D18" w:rsidP="001579CC">
            <w:pPr>
              <w:rPr>
                <w:highlight w:val="white"/>
              </w:rPr>
            </w:pPr>
          </w:p>
        </w:tc>
      </w:tr>
      <w:tr w:rsidR="00B61D18" w14:paraId="26516C63" w14:textId="77777777" w:rsidTr="001579CC">
        <w:tc>
          <w:tcPr>
            <w:tcW w:w="4765" w:type="dxa"/>
          </w:tcPr>
          <w:p w14:paraId="56525DA5" w14:textId="77777777" w:rsidR="00B61D18" w:rsidRDefault="00B61D18" w:rsidP="001579CC">
            <w:pPr>
              <w:pStyle w:val="2TableTextwIndent"/>
              <w:rPr>
                <w:highlight w:val="white"/>
              </w:rPr>
            </w:pPr>
            <w:r>
              <w:rPr>
                <w:highlight w:val="white"/>
              </w:rPr>
              <w:t>3i.</w:t>
            </w:r>
            <w:r>
              <w:rPr>
                <w:highlight w:val="white"/>
              </w:rPr>
              <w:tab/>
            </w:r>
            <w:r w:rsidRPr="00515F72">
              <w:t>Introduces and models effective processes</w:t>
            </w:r>
            <w:r>
              <w:br/>
            </w:r>
            <w:r w:rsidRPr="00515F72">
              <w:t>of dance critique for students.</w:t>
            </w:r>
          </w:p>
        </w:tc>
        <w:tc>
          <w:tcPr>
            <w:tcW w:w="900" w:type="dxa"/>
            <w:tcMar>
              <w:top w:w="0" w:type="dxa"/>
              <w:left w:w="0" w:type="dxa"/>
              <w:bottom w:w="0" w:type="dxa"/>
              <w:right w:w="0" w:type="dxa"/>
            </w:tcMar>
            <w:vAlign w:val="center"/>
          </w:tcPr>
          <w:p w14:paraId="30DF5883" w14:textId="77777777" w:rsidR="00B61D18" w:rsidRDefault="00B61D18" w:rsidP="001579CC">
            <w:pPr>
              <w:pStyle w:val="0CHECKBOXESsymbol"/>
              <w:rPr>
                <w:highlight w:val="white"/>
              </w:rPr>
            </w:pPr>
            <w:r>
              <w:rPr>
                <w:highlight w:val="white"/>
              </w:rPr>
              <w:t>☐</w:t>
            </w:r>
          </w:p>
        </w:tc>
        <w:tc>
          <w:tcPr>
            <w:tcW w:w="900" w:type="dxa"/>
            <w:tcMar>
              <w:top w:w="0" w:type="dxa"/>
              <w:left w:w="0" w:type="dxa"/>
              <w:bottom w:w="0" w:type="dxa"/>
              <w:right w:w="0" w:type="dxa"/>
            </w:tcMar>
            <w:vAlign w:val="center"/>
          </w:tcPr>
          <w:p w14:paraId="035374B5" w14:textId="77777777" w:rsidR="00B61D18" w:rsidRDefault="00B61D18" w:rsidP="001579CC">
            <w:pPr>
              <w:pStyle w:val="0CHECKBOXESsymbol"/>
              <w:rPr>
                <w:highlight w:val="white"/>
              </w:rPr>
            </w:pPr>
            <w:r>
              <w:rPr>
                <w:highlight w:val="white"/>
              </w:rPr>
              <w:t>☐</w:t>
            </w:r>
          </w:p>
        </w:tc>
        <w:tc>
          <w:tcPr>
            <w:tcW w:w="3505" w:type="dxa"/>
          </w:tcPr>
          <w:p w14:paraId="33B0F26F" w14:textId="77777777" w:rsidR="00B61D18" w:rsidRDefault="00B61D18" w:rsidP="001579CC">
            <w:pPr>
              <w:rPr>
                <w:highlight w:val="white"/>
              </w:rPr>
            </w:pPr>
          </w:p>
        </w:tc>
      </w:tr>
    </w:tbl>
    <w:p w14:paraId="066EB0D5" w14:textId="33974619" w:rsidR="00742F22" w:rsidRDefault="00E50A49" w:rsidP="00742F22">
      <w:pPr>
        <w:pStyle w:val="Heading2"/>
      </w:pPr>
      <w:r>
        <w:t>4.</w:t>
      </w:r>
      <w:r w:rsidR="00FE2E87">
        <w:tab/>
      </w:r>
      <w:r w:rsidR="00801DDC">
        <w:t>LEARNING ENVIRONMENTS</w:t>
      </w:r>
    </w:p>
    <w:p w14:paraId="5F8287E2" w14:textId="2DBB7424" w:rsidR="00742F22" w:rsidRDefault="00742F22" w:rsidP="00742F22">
      <w:pPr>
        <w:pStyle w:val="1GenText"/>
      </w:pPr>
      <w:r>
        <w:t>Accomplished teachers establish safe and engaging environments that meet the Opportunity-To-Learn Standards for Dance (2017) to support student learning and growth.</w:t>
      </w:r>
    </w:p>
    <w:p w14:paraId="29E3F7EC" w14:textId="4C0288AA" w:rsidR="00742F22" w:rsidRDefault="00742F22" w:rsidP="00742F22">
      <w:pPr>
        <w:pStyle w:val="1GenText"/>
      </w:pPr>
      <w:r>
        <w:t>Accomplished teachers ensure that students are able to move freely and safely in dance spaces at all times when engaged in dance practice and performance. It is important that teachers work with studio and school administrators to construct or develop appropriate facilities, especially if current conditions do not meet industry standards and do not promote optimal teaching and learning environments.</w:t>
      </w:r>
    </w:p>
    <w:tbl>
      <w:tblPr>
        <w:tblStyle w:val="a0"/>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6" w:type="dxa"/>
          <w:bottom w:w="86" w:type="dxa"/>
        </w:tblCellMar>
        <w:tblLook w:val="0420" w:firstRow="1" w:lastRow="0" w:firstColumn="0" w:lastColumn="0" w:noHBand="0" w:noVBand="1"/>
      </w:tblPr>
      <w:tblGrid>
        <w:gridCol w:w="4765"/>
        <w:gridCol w:w="900"/>
        <w:gridCol w:w="900"/>
        <w:gridCol w:w="3505"/>
      </w:tblGrid>
      <w:tr w:rsidR="006936DD" w14:paraId="4B923C0A" w14:textId="77777777" w:rsidTr="001579CC">
        <w:trPr>
          <w:tblHeader/>
        </w:trPr>
        <w:tc>
          <w:tcPr>
            <w:tcW w:w="4765" w:type="dxa"/>
            <w:shd w:val="clear" w:color="auto" w:fill="DCDCF4"/>
            <w:vAlign w:val="center"/>
          </w:tcPr>
          <w:p w14:paraId="2832B50C" w14:textId="77777777" w:rsidR="006936DD" w:rsidRPr="00CD24E2" w:rsidRDefault="006936DD" w:rsidP="001579CC">
            <w:pPr>
              <w:pStyle w:val="2TableHeaderJustifyLEFT"/>
            </w:pPr>
            <w:r>
              <w:t>The candidate:</w:t>
            </w:r>
          </w:p>
        </w:tc>
        <w:tc>
          <w:tcPr>
            <w:tcW w:w="900" w:type="dxa"/>
            <w:shd w:val="clear" w:color="auto" w:fill="DCDCF4"/>
            <w:tcMar>
              <w:top w:w="0" w:type="dxa"/>
              <w:left w:w="0" w:type="dxa"/>
              <w:bottom w:w="0" w:type="dxa"/>
              <w:right w:w="0" w:type="dxa"/>
            </w:tcMar>
            <w:vAlign w:val="center"/>
          </w:tcPr>
          <w:p w14:paraId="3C5862EE" w14:textId="77777777" w:rsidR="006936DD" w:rsidRPr="00CD24E2" w:rsidRDefault="006936DD" w:rsidP="001579CC">
            <w:pPr>
              <w:pStyle w:val="2TableHeaderJustifyCENTER"/>
            </w:pPr>
            <w:r w:rsidRPr="00CD24E2">
              <w:t>Meets</w:t>
            </w:r>
          </w:p>
        </w:tc>
        <w:tc>
          <w:tcPr>
            <w:tcW w:w="900" w:type="dxa"/>
            <w:shd w:val="clear" w:color="auto" w:fill="DCDCF4"/>
            <w:tcMar>
              <w:top w:w="0" w:type="dxa"/>
              <w:left w:w="0" w:type="dxa"/>
              <w:bottom w:w="0" w:type="dxa"/>
              <w:right w:w="0" w:type="dxa"/>
            </w:tcMar>
            <w:vAlign w:val="center"/>
          </w:tcPr>
          <w:p w14:paraId="25D80893" w14:textId="77777777" w:rsidR="006936DD" w:rsidRPr="00CD24E2" w:rsidRDefault="006936DD" w:rsidP="001579CC">
            <w:pPr>
              <w:pStyle w:val="2TableHeaderJustifyCENTER"/>
            </w:pPr>
            <w:r w:rsidRPr="00CD24E2">
              <w:t>Does Not Meet</w:t>
            </w:r>
          </w:p>
        </w:tc>
        <w:tc>
          <w:tcPr>
            <w:tcW w:w="3505" w:type="dxa"/>
            <w:shd w:val="clear" w:color="auto" w:fill="DCDCF4"/>
            <w:vAlign w:val="center"/>
          </w:tcPr>
          <w:p w14:paraId="6BCDA726" w14:textId="77777777" w:rsidR="006936DD" w:rsidRPr="00CD24E2" w:rsidRDefault="006936DD" w:rsidP="001579CC">
            <w:pPr>
              <w:pStyle w:val="2TableHeaderJustifyLEFT"/>
            </w:pPr>
            <w:r w:rsidRPr="00CD24E2">
              <w:t>Reviewer Feedback</w:t>
            </w:r>
          </w:p>
        </w:tc>
      </w:tr>
      <w:tr w:rsidR="006936DD" w14:paraId="20636065" w14:textId="77777777" w:rsidTr="001579CC">
        <w:tc>
          <w:tcPr>
            <w:tcW w:w="4765" w:type="dxa"/>
          </w:tcPr>
          <w:p w14:paraId="44162060" w14:textId="77777777" w:rsidR="006936DD" w:rsidRDefault="006936DD" w:rsidP="001579CC">
            <w:pPr>
              <w:pStyle w:val="2TableTextwIndent"/>
              <w:rPr>
                <w:highlight w:val="white"/>
              </w:rPr>
            </w:pPr>
            <w:r>
              <w:rPr>
                <w:highlight w:val="white"/>
              </w:rPr>
              <w:t>4</w:t>
            </w:r>
            <w:r w:rsidRPr="00E473AF">
              <w:rPr>
                <w:highlight w:val="white"/>
              </w:rPr>
              <w:t>a.</w:t>
            </w:r>
            <w:r w:rsidRPr="00E473AF">
              <w:rPr>
                <w:highlight w:val="white"/>
              </w:rPr>
              <w:tab/>
            </w:r>
            <w:r w:rsidRPr="003B08A4">
              <w:t>Creates an environment for optimal learning that adheres to industry standards.</w:t>
            </w:r>
          </w:p>
        </w:tc>
        <w:tc>
          <w:tcPr>
            <w:tcW w:w="900" w:type="dxa"/>
            <w:tcMar>
              <w:top w:w="0" w:type="dxa"/>
              <w:left w:w="0" w:type="dxa"/>
              <w:bottom w:w="0" w:type="dxa"/>
              <w:right w:w="0" w:type="dxa"/>
            </w:tcMar>
            <w:vAlign w:val="center"/>
          </w:tcPr>
          <w:p w14:paraId="1FE4ED6D" w14:textId="77777777" w:rsidR="006936DD" w:rsidRPr="003A63FE" w:rsidRDefault="006936DD" w:rsidP="001579CC">
            <w:pPr>
              <w:pStyle w:val="0CHECKBOXESsymbol"/>
              <w:rPr>
                <w:highlight w:val="white"/>
              </w:rPr>
            </w:pPr>
            <w:r w:rsidRPr="003A63FE">
              <w:rPr>
                <w:highlight w:val="white"/>
              </w:rPr>
              <w:t>☐</w:t>
            </w:r>
          </w:p>
        </w:tc>
        <w:tc>
          <w:tcPr>
            <w:tcW w:w="900" w:type="dxa"/>
            <w:tcMar>
              <w:top w:w="0" w:type="dxa"/>
              <w:left w:w="0" w:type="dxa"/>
              <w:bottom w:w="0" w:type="dxa"/>
              <w:right w:w="0" w:type="dxa"/>
            </w:tcMar>
            <w:vAlign w:val="center"/>
          </w:tcPr>
          <w:p w14:paraId="2C752D50" w14:textId="77777777" w:rsidR="006936DD" w:rsidRPr="003A63FE" w:rsidRDefault="006936DD" w:rsidP="001579CC">
            <w:pPr>
              <w:pStyle w:val="0CHECKBOXESsymbol"/>
              <w:rPr>
                <w:highlight w:val="white"/>
              </w:rPr>
            </w:pPr>
            <w:r w:rsidRPr="003A63FE">
              <w:rPr>
                <w:highlight w:val="white"/>
              </w:rPr>
              <w:t>☐</w:t>
            </w:r>
          </w:p>
        </w:tc>
        <w:tc>
          <w:tcPr>
            <w:tcW w:w="3505" w:type="dxa"/>
          </w:tcPr>
          <w:p w14:paraId="2658312D" w14:textId="77777777" w:rsidR="006936DD" w:rsidRDefault="006936DD" w:rsidP="001579CC">
            <w:pPr>
              <w:rPr>
                <w:highlight w:val="white"/>
              </w:rPr>
            </w:pPr>
          </w:p>
        </w:tc>
      </w:tr>
      <w:tr w:rsidR="006936DD" w14:paraId="34BF3F6F" w14:textId="77777777" w:rsidTr="001579CC">
        <w:tc>
          <w:tcPr>
            <w:tcW w:w="4765" w:type="dxa"/>
          </w:tcPr>
          <w:p w14:paraId="1F75BC63" w14:textId="77777777" w:rsidR="006936DD" w:rsidRDefault="006936DD" w:rsidP="001579CC">
            <w:pPr>
              <w:pStyle w:val="2TableTextwIndent"/>
              <w:rPr>
                <w:highlight w:val="white"/>
              </w:rPr>
            </w:pPr>
            <w:r>
              <w:rPr>
                <w:highlight w:val="white"/>
              </w:rPr>
              <w:t>4b</w:t>
            </w:r>
            <w:r w:rsidRPr="00E473AF">
              <w:rPr>
                <w:highlight w:val="white"/>
              </w:rPr>
              <w:t>.</w:t>
            </w:r>
            <w:r w:rsidRPr="00E473AF">
              <w:rPr>
                <w:highlight w:val="white"/>
              </w:rPr>
              <w:tab/>
            </w:r>
            <w:r w:rsidRPr="0020111E">
              <w:t>Provides and maintains facilities that adhere to industry standards.</w:t>
            </w:r>
          </w:p>
        </w:tc>
        <w:tc>
          <w:tcPr>
            <w:tcW w:w="900" w:type="dxa"/>
            <w:tcMar>
              <w:top w:w="0" w:type="dxa"/>
              <w:left w:w="0" w:type="dxa"/>
              <w:bottom w:w="0" w:type="dxa"/>
              <w:right w:w="0" w:type="dxa"/>
            </w:tcMar>
            <w:vAlign w:val="center"/>
          </w:tcPr>
          <w:p w14:paraId="02C8F690" w14:textId="77777777" w:rsidR="006936DD" w:rsidRPr="003A63FE" w:rsidRDefault="006936DD" w:rsidP="001579CC">
            <w:pPr>
              <w:pStyle w:val="0CHECKBOXESsymbol"/>
              <w:rPr>
                <w:highlight w:val="white"/>
              </w:rPr>
            </w:pPr>
            <w:r w:rsidRPr="003A63FE">
              <w:rPr>
                <w:highlight w:val="white"/>
              </w:rPr>
              <w:t>☐</w:t>
            </w:r>
          </w:p>
        </w:tc>
        <w:tc>
          <w:tcPr>
            <w:tcW w:w="900" w:type="dxa"/>
            <w:tcMar>
              <w:top w:w="0" w:type="dxa"/>
              <w:left w:w="0" w:type="dxa"/>
              <w:bottom w:w="0" w:type="dxa"/>
              <w:right w:w="0" w:type="dxa"/>
            </w:tcMar>
            <w:vAlign w:val="center"/>
          </w:tcPr>
          <w:p w14:paraId="72A7A88F" w14:textId="77777777" w:rsidR="006936DD" w:rsidRPr="003A63FE" w:rsidRDefault="006936DD" w:rsidP="001579CC">
            <w:pPr>
              <w:pStyle w:val="0CHECKBOXESsymbol"/>
              <w:rPr>
                <w:highlight w:val="white"/>
              </w:rPr>
            </w:pPr>
            <w:r w:rsidRPr="003A63FE">
              <w:rPr>
                <w:highlight w:val="white"/>
              </w:rPr>
              <w:t>☐</w:t>
            </w:r>
          </w:p>
        </w:tc>
        <w:tc>
          <w:tcPr>
            <w:tcW w:w="3505" w:type="dxa"/>
          </w:tcPr>
          <w:p w14:paraId="24FA6346" w14:textId="77777777" w:rsidR="006936DD" w:rsidRDefault="006936DD" w:rsidP="001579CC">
            <w:pPr>
              <w:rPr>
                <w:highlight w:val="white"/>
              </w:rPr>
            </w:pPr>
          </w:p>
        </w:tc>
      </w:tr>
      <w:tr w:rsidR="006936DD" w14:paraId="68C61726" w14:textId="77777777" w:rsidTr="001579CC">
        <w:tc>
          <w:tcPr>
            <w:tcW w:w="4765" w:type="dxa"/>
          </w:tcPr>
          <w:p w14:paraId="27F15859" w14:textId="77777777" w:rsidR="006936DD" w:rsidRDefault="006936DD" w:rsidP="001579CC">
            <w:pPr>
              <w:pStyle w:val="2TableTextwIndent"/>
              <w:rPr>
                <w:highlight w:val="white"/>
              </w:rPr>
            </w:pPr>
            <w:r>
              <w:rPr>
                <w:highlight w:val="white"/>
              </w:rPr>
              <w:t>4c.</w:t>
            </w:r>
            <w:r w:rsidRPr="00E473AF">
              <w:rPr>
                <w:highlight w:val="white"/>
              </w:rPr>
              <w:tab/>
            </w:r>
            <w:r w:rsidRPr="005F6D45">
              <w:t>Provides and maintains equipment that adheres to industry standards.</w:t>
            </w:r>
          </w:p>
        </w:tc>
        <w:tc>
          <w:tcPr>
            <w:tcW w:w="900" w:type="dxa"/>
            <w:tcMar>
              <w:top w:w="0" w:type="dxa"/>
              <w:left w:w="0" w:type="dxa"/>
              <w:bottom w:w="0" w:type="dxa"/>
              <w:right w:w="0" w:type="dxa"/>
            </w:tcMar>
            <w:vAlign w:val="center"/>
          </w:tcPr>
          <w:p w14:paraId="70D70BB2" w14:textId="77777777" w:rsidR="006936DD" w:rsidRPr="003A63FE" w:rsidRDefault="006936DD" w:rsidP="001579CC">
            <w:pPr>
              <w:pStyle w:val="0CHECKBOXESsymbol"/>
              <w:rPr>
                <w:highlight w:val="white"/>
              </w:rPr>
            </w:pPr>
            <w:r w:rsidRPr="003A63FE">
              <w:rPr>
                <w:highlight w:val="white"/>
              </w:rPr>
              <w:t>☐</w:t>
            </w:r>
          </w:p>
        </w:tc>
        <w:tc>
          <w:tcPr>
            <w:tcW w:w="900" w:type="dxa"/>
            <w:tcMar>
              <w:top w:w="0" w:type="dxa"/>
              <w:left w:w="0" w:type="dxa"/>
              <w:bottom w:w="0" w:type="dxa"/>
              <w:right w:w="0" w:type="dxa"/>
            </w:tcMar>
            <w:vAlign w:val="center"/>
          </w:tcPr>
          <w:p w14:paraId="04E8A2CE" w14:textId="77777777" w:rsidR="006936DD" w:rsidRPr="003A63FE" w:rsidRDefault="006936DD" w:rsidP="001579CC">
            <w:pPr>
              <w:pStyle w:val="0CHECKBOXESsymbol"/>
              <w:rPr>
                <w:highlight w:val="white"/>
              </w:rPr>
            </w:pPr>
            <w:r w:rsidRPr="003A63FE">
              <w:rPr>
                <w:highlight w:val="white"/>
              </w:rPr>
              <w:t>☐</w:t>
            </w:r>
          </w:p>
        </w:tc>
        <w:tc>
          <w:tcPr>
            <w:tcW w:w="3505" w:type="dxa"/>
          </w:tcPr>
          <w:p w14:paraId="6BBA651E" w14:textId="77777777" w:rsidR="006936DD" w:rsidRDefault="006936DD" w:rsidP="001579CC">
            <w:pPr>
              <w:rPr>
                <w:highlight w:val="white"/>
              </w:rPr>
            </w:pPr>
          </w:p>
        </w:tc>
      </w:tr>
      <w:tr w:rsidR="006936DD" w14:paraId="14123BF9" w14:textId="77777777" w:rsidTr="001579CC">
        <w:tc>
          <w:tcPr>
            <w:tcW w:w="4765" w:type="dxa"/>
          </w:tcPr>
          <w:p w14:paraId="1272F256" w14:textId="77777777" w:rsidR="006936DD" w:rsidRDefault="006936DD" w:rsidP="001579CC">
            <w:pPr>
              <w:pStyle w:val="2TableTextwIndent"/>
              <w:rPr>
                <w:highlight w:val="white"/>
              </w:rPr>
            </w:pPr>
            <w:r>
              <w:rPr>
                <w:highlight w:val="white"/>
              </w:rPr>
              <w:t>4d.</w:t>
            </w:r>
            <w:r>
              <w:rPr>
                <w:highlight w:val="white"/>
              </w:rPr>
              <w:tab/>
            </w:r>
            <w:r w:rsidRPr="005F6D45">
              <w:t>Creates and maintains safety regulations that adhere to industry standards.</w:t>
            </w:r>
          </w:p>
        </w:tc>
        <w:tc>
          <w:tcPr>
            <w:tcW w:w="900" w:type="dxa"/>
            <w:tcMar>
              <w:top w:w="0" w:type="dxa"/>
              <w:left w:w="0" w:type="dxa"/>
              <w:bottom w:w="0" w:type="dxa"/>
              <w:right w:w="0" w:type="dxa"/>
            </w:tcMar>
            <w:vAlign w:val="center"/>
          </w:tcPr>
          <w:p w14:paraId="5EC78570" w14:textId="77777777" w:rsidR="006936DD" w:rsidRPr="003A63FE" w:rsidRDefault="006936DD" w:rsidP="001579CC">
            <w:pPr>
              <w:pStyle w:val="0CHECKBOXESsymbol"/>
              <w:rPr>
                <w:highlight w:val="white"/>
              </w:rPr>
            </w:pPr>
            <w:r w:rsidRPr="003A63FE">
              <w:rPr>
                <w:highlight w:val="white"/>
              </w:rPr>
              <w:t>☐</w:t>
            </w:r>
          </w:p>
        </w:tc>
        <w:tc>
          <w:tcPr>
            <w:tcW w:w="900" w:type="dxa"/>
            <w:tcMar>
              <w:top w:w="0" w:type="dxa"/>
              <w:left w:w="0" w:type="dxa"/>
              <w:bottom w:w="0" w:type="dxa"/>
              <w:right w:w="0" w:type="dxa"/>
            </w:tcMar>
            <w:vAlign w:val="center"/>
          </w:tcPr>
          <w:p w14:paraId="2756FC5F" w14:textId="77777777" w:rsidR="006936DD" w:rsidRPr="003A63FE" w:rsidRDefault="006936DD" w:rsidP="001579CC">
            <w:pPr>
              <w:pStyle w:val="0CHECKBOXESsymbol"/>
              <w:rPr>
                <w:highlight w:val="white"/>
              </w:rPr>
            </w:pPr>
            <w:r w:rsidRPr="003A63FE">
              <w:rPr>
                <w:highlight w:val="white"/>
              </w:rPr>
              <w:t>☐</w:t>
            </w:r>
          </w:p>
        </w:tc>
        <w:tc>
          <w:tcPr>
            <w:tcW w:w="3505" w:type="dxa"/>
          </w:tcPr>
          <w:p w14:paraId="4F1C8474" w14:textId="77777777" w:rsidR="006936DD" w:rsidRDefault="006936DD" w:rsidP="001579CC">
            <w:pPr>
              <w:rPr>
                <w:highlight w:val="white"/>
              </w:rPr>
            </w:pPr>
          </w:p>
        </w:tc>
      </w:tr>
      <w:tr w:rsidR="006936DD" w14:paraId="64F28568" w14:textId="77777777" w:rsidTr="001579CC">
        <w:tc>
          <w:tcPr>
            <w:tcW w:w="4765" w:type="dxa"/>
          </w:tcPr>
          <w:p w14:paraId="1A936D2A" w14:textId="77777777" w:rsidR="006936DD" w:rsidRDefault="006936DD" w:rsidP="001579CC">
            <w:pPr>
              <w:pStyle w:val="2TableTextwIndent"/>
              <w:rPr>
                <w:highlight w:val="white"/>
              </w:rPr>
            </w:pPr>
            <w:r>
              <w:rPr>
                <w:highlight w:val="white"/>
              </w:rPr>
              <w:t>4e.</w:t>
            </w:r>
            <w:r>
              <w:rPr>
                <w:highlight w:val="white"/>
              </w:rPr>
              <w:tab/>
            </w:r>
            <w:r w:rsidRPr="005F6D45">
              <w:t>Promotes and supports schedules that adhere to industry standards</w:t>
            </w:r>
          </w:p>
        </w:tc>
        <w:tc>
          <w:tcPr>
            <w:tcW w:w="900" w:type="dxa"/>
            <w:tcMar>
              <w:top w:w="0" w:type="dxa"/>
              <w:left w:w="0" w:type="dxa"/>
              <w:bottom w:w="0" w:type="dxa"/>
              <w:right w:w="0" w:type="dxa"/>
            </w:tcMar>
            <w:vAlign w:val="center"/>
          </w:tcPr>
          <w:p w14:paraId="24CFB675" w14:textId="77777777" w:rsidR="006936DD" w:rsidRPr="003A63FE" w:rsidRDefault="006936DD" w:rsidP="001579CC">
            <w:pPr>
              <w:pStyle w:val="0CHECKBOXESsymbol"/>
              <w:rPr>
                <w:highlight w:val="white"/>
              </w:rPr>
            </w:pPr>
            <w:r w:rsidRPr="003A63FE">
              <w:rPr>
                <w:highlight w:val="white"/>
              </w:rPr>
              <w:t>☐</w:t>
            </w:r>
          </w:p>
        </w:tc>
        <w:tc>
          <w:tcPr>
            <w:tcW w:w="900" w:type="dxa"/>
            <w:tcMar>
              <w:top w:w="0" w:type="dxa"/>
              <w:left w:w="0" w:type="dxa"/>
              <w:bottom w:w="0" w:type="dxa"/>
              <w:right w:w="0" w:type="dxa"/>
            </w:tcMar>
            <w:vAlign w:val="center"/>
          </w:tcPr>
          <w:p w14:paraId="4F9763F2" w14:textId="77777777" w:rsidR="006936DD" w:rsidRPr="003A63FE" w:rsidRDefault="006936DD" w:rsidP="001579CC">
            <w:pPr>
              <w:pStyle w:val="0CHECKBOXESsymbol"/>
              <w:rPr>
                <w:highlight w:val="white"/>
              </w:rPr>
            </w:pPr>
            <w:r w:rsidRPr="003A63FE">
              <w:rPr>
                <w:highlight w:val="white"/>
              </w:rPr>
              <w:t>☐</w:t>
            </w:r>
          </w:p>
        </w:tc>
        <w:tc>
          <w:tcPr>
            <w:tcW w:w="3505" w:type="dxa"/>
          </w:tcPr>
          <w:p w14:paraId="7DE212A7" w14:textId="77777777" w:rsidR="006936DD" w:rsidRDefault="006936DD" w:rsidP="001579CC">
            <w:pPr>
              <w:rPr>
                <w:highlight w:val="white"/>
              </w:rPr>
            </w:pPr>
          </w:p>
        </w:tc>
      </w:tr>
    </w:tbl>
    <w:p w14:paraId="1841B814" w14:textId="5A1DB40F" w:rsidR="006936DD" w:rsidRDefault="006936DD" w:rsidP="00742F22">
      <w:pPr>
        <w:pStyle w:val="1GenText"/>
      </w:pPr>
    </w:p>
    <w:p w14:paraId="6574B425" w14:textId="1DDE8F19" w:rsidR="00A0637B" w:rsidRPr="006628B7" w:rsidRDefault="001250EE" w:rsidP="00A0637B">
      <w:pPr>
        <w:pStyle w:val="Heading2"/>
      </w:pPr>
      <w:r w:rsidRPr="006628B7">
        <w:lastRenderedPageBreak/>
        <w:t>5</w:t>
      </w:r>
      <w:r w:rsidR="00A0637B" w:rsidRPr="006628B7">
        <w:t>.</w:t>
      </w:r>
      <w:r w:rsidR="00A0637B" w:rsidRPr="006628B7">
        <w:tab/>
      </w:r>
      <w:r w:rsidR="006628B7" w:rsidRPr="006628B7">
        <w:t>INSTRUCTIONAL RESOURCES AND STRATEGIES</w:t>
      </w:r>
    </w:p>
    <w:p w14:paraId="4D48F2CA" w14:textId="01CA024A" w:rsidR="00A0637B" w:rsidRPr="00742F22" w:rsidRDefault="00342FD5" w:rsidP="00A0637B">
      <w:pPr>
        <w:pStyle w:val="1GenText"/>
      </w:pPr>
      <w:r w:rsidRPr="00342FD5">
        <w:t xml:space="preserve">Accomplished </w:t>
      </w:r>
      <w:r>
        <w:t>t</w:t>
      </w:r>
      <w:r w:rsidRPr="00342FD5">
        <w:t>eachers utilize a variety of resources and employ diverse strategies that enable students to maximize learning.</w:t>
      </w:r>
    </w:p>
    <w:tbl>
      <w:tblPr>
        <w:tblStyle w:val="a0"/>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6" w:type="dxa"/>
          <w:bottom w:w="86" w:type="dxa"/>
        </w:tblCellMar>
        <w:tblLook w:val="0420" w:firstRow="1" w:lastRow="0" w:firstColumn="0" w:lastColumn="0" w:noHBand="0" w:noVBand="1"/>
      </w:tblPr>
      <w:tblGrid>
        <w:gridCol w:w="4765"/>
        <w:gridCol w:w="900"/>
        <w:gridCol w:w="900"/>
        <w:gridCol w:w="3505"/>
      </w:tblGrid>
      <w:tr w:rsidR="00A0637B" w14:paraId="43BDDF90" w14:textId="77777777" w:rsidTr="001579CC">
        <w:trPr>
          <w:tblHeader/>
        </w:trPr>
        <w:tc>
          <w:tcPr>
            <w:tcW w:w="4765" w:type="dxa"/>
            <w:shd w:val="clear" w:color="auto" w:fill="DCDCF4"/>
            <w:vAlign w:val="center"/>
          </w:tcPr>
          <w:p w14:paraId="0296FF7C" w14:textId="77777777" w:rsidR="00A0637B" w:rsidRPr="00CD24E2" w:rsidRDefault="00A0637B" w:rsidP="001579CC">
            <w:pPr>
              <w:pStyle w:val="2TableHeaderJustifyLEFT"/>
            </w:pPr>
            <w:r>
              <w:t>The candidate:</w:t>
            </w:r>
          </w:p>
        </w:tc>
        <w:tc>
          <w:tcPr>
            <w:tcW w:w="900" w:type="dxa"/>
            <w:shd w:val="clear" w:color="auto" w:fill="DCDCF4"/>
            <w:tcMar>
              <w:top w:w="0" w:type="dxa"/>
              <w:left w:w="0" w:type="dxa"/>
              <w:bottom w:w="0" w:type="dxa"/>
              <w:right w:w="0" w:type="dxa"/>
            </w:tcMar>
            <w:vAlign w:val="center"/>
          </w:tcPr>
          <w:p w14:paraId="75D3F230" w14:textId="77777777" w:rsidR="00A0637B" w:rsidRPr="00CD24E2" w:rsidRDefault="00A0637B" w:rsidP="001579CC">
            <w:pPr>
              <w:pStyle w:val="2TableHeaderJustifyCENTER"/>
            </w:pPr>
            <w:r w:rsidRPr="00CD24E2">
              <w:t>Meets</w:t>
            </w:r>
          </w:p>
        </w:tc>
        <w:tc>
          <w:tcPr>
            <w:tcW w:w="900" w:type="dxa"/>
            <w:shd w:val="clear" w:color="auto" w:fill="DCDCF4"/>
            <w:tcMar>
              <w:top w:w="0" w:type="dxa"/>
              <w:left w:w="0" w:type="dxa"/>
              <w:bottom w:w="0" w:type="dxa"/>
              <w:right w:w="0" w:type="dxa"/>
            </w:tcMar>
            <w:vAlign w:val="center"/>
          </w:tcPr>
          <w:p w14:paraId="5EFF19D8" w14:textId="77777777" w:rsidR="00A0637B" w:rsidRPr="00CD24E2" w:rsidRDefault="00A0637B" w:rsidP="001579CC">
            <w:pPr>
              <w:pStyle w:val="2TableHeaderJustifyCENTER"/>
            </w:pPr>
            <w:r w:rsidRPr="00CD24E2">
              <w:t>Does Not Meet</w:t>
            </w:r>
          </w:p>
        </w:tc>
        <w:tc>
          <w:tcPr>
            <w:tcW w:w="3505" w:type="dxa"/>
            <w:shd w:val="clear" w:color="auto" w:fill="DCDCF4"/>
            <w:vAlign w:val="center"/>
          </w:tcPr>
          <w:p w14:paraId="7B8F4E5A" w14:textId="77777777" w:rsidR="00A0637B" w:rsidRPr="00CD24E2" w:rsidRDefault="00A0637B" w:rsidP="001579CC">
            <w:pPr>
              <w:pStyle w:val="2TableHeaderJustifyLEFT"/>
            </w:pPr>
            <w:r w:rsidRPr="00CD24E2">
              <w:t>Reviewer Feedback</w:t>
            </w:r>
          </w:p>
        </w:tc>
      </w:tr>
      <w:tr w:rsidR="00A0637B" w14:paraId="04CF4720" w14:textId="77777777" w:rsidTr="001579CC">
        <w:tc>
          <w:tcPr>
            <w:tcW w:w="4765" w:type="dxa"/>
          </w:tcPr>
          <w:p w14:paraId="66365D5E" w14:textId="6139D5FF" w:rsidR="00A0637B" w:rsidRDefault="00F656C5" w:rsidP="001579CC">
            <w:pPr>
              <w:pStyle w:val="2TableTextwIndent"/>
              <w:rPr>
                <w:highlight w:val="white"/>
              </w:rPr>
            </w:pPr>
            <w:r>
              <w:rPr>
                <w:highlight w:val="white"/>
              </w:rPr>
              <w:t>5</w:t>
            </w:r>
            <w:r w:rsidR="00A0637B" w:rsidRPr="00E473AF">
              <w:rPr>
                <w:highlight w:val="white"/>
              </w:rPr>
              <w:t>a.</w:t>
            </w:r>
            <w:r w:rsidR="00A0637B" w:rsidRPr="00E473AF">
              <w:rPr>
                <w:highlight w:val="white"/>
              </w:rPr>
              <w:tab/>
            </w:r>
            <w:r w:rsidR="00D27B29" w:rsidRPr="00D27B29">
              <w:t>Employs effective strategies to ensure that students learn how to dance, learn about dance, and learn through dance.</w:t>
            </w:r>
          </w:p>
        </w:tc>
        <w:tc>
          <w:tcPr>
            <w:tcW w:w="900" w:type="dxa"/>
            <w:tcMar>
              <w:top w:w="0" w:type="dxa"/>
              <w:left w:w="0" w:type="dxa"/>
              <w:bottom w:w="0" w:type="dxa"/>
              <w:right w:w="0" w:type="dxa"/>
            </w:tcMar>
            <w:vAlign w:val="center"/>
          </w:tcPr>
          <w:p w14:paraId="4EA8D8FB" w14:textId="77777777" w:rsidR="00A0637B" w:rsidRPr="003A63FE" w:rsidRDefault="00A0637B" w:rsidP="001579CC">
            <w:pPr>
              <w:pStyle w:val="0CHECKBOXESsymbol"/>
              <w:rPr>
                <w:highlight w:val="white"/>
              </w:rPr>
            </w:pPr>
            <w:r w:rsidRPr="003A63FE">
              <w:rPr>
                <w:highlight w:val="white"/>
              </w:rPr>
              <w:t>☐</w:t>
            </w:r>
          </w:p>
        </w:tc>
        <w:tc>
          <w:tcPr>
            <w:tcW w:w="900" w:type="dxa"/>
            <w:tcMar>
              <w:top w:w="0" w:type="dxa"/>
              <w:left w:w="0" w:type="dxa"/>
              <w:bottom w:w="0" w:type="dxa"/>
              <w:right w:w="0" w:type="dxa"/>
            </w:tcMar>
            <w:vAlign w:val="center"/>
          </w:tcPr>
          <w:p w14:paraId="3E98FC5C" w14:textId="77777777" w:rsidR="00A0637B" w:rsidRPr="003A63FE" w:rsidRDefault="00A0637B" w:rsidP="001579CC">
            <w:pPr>
              <w:pStyle w:val="0CHECKBOXESsymbol"/>
              <w:rPr>
                <w:highlight w:val="white"/>
              </w:rPr>
            </w:pPr>
            <w:r w:rsidRPr="003A63FE">
              <w:rPr>
                <w:highlight w:val="white"/>
              </w:rPr>
              <w:t>☐</w:t>
            </w:r>
          </w:p>
        </w:tc>
        <w:tc>
          <w:tcPr>
            <w:tcW w:w="3505" w:type="dxa"/>
          </w:tcPr>
          <w:p w14:paraId="0E1633D6" w14:textId="77777777" w:rsidR="00A0637B" w:rsidRDefault="00A0637B" w:rsidP="001579CC">
            <w:pPr>
              <w:rPr>
                <w:highlight w:val="white"/>
              </w:rPr>
            </w:pPr>
          </w:p>
        </w:tc>
      </w:tr>
      <w:tr w:rsidR="00A0637B" w14:paraId="5824DF49" w14:textId="77777777" w:rsidTr="001579CC">
        <w:tc>
          <w:tcPr>
            <w:tcW w:w="4765" w:type="dxa"/>
          </w:tcPr>
          <w:p w14:paraId="1EE85AD0" w14:textId="12DB354D" w:rsidR="00A0637B" w:rsidRDefault="00F656C5" w:rsidP="001579CC">
            <w:pPr>
              <w:pStyle w:val="2TableTextwIndent"/>
              <w:rPr>
                <w:highlight w:val="white"/>
              </w:rPr>
            </w:pPr>
            <w:r>
              <w:rPr>
                <w:highlight w:val="white"/>
              </w:rPr>
              <w:t>5</w:t>
            </w:r>
            <w:r w:rsidR="00A0637B">
              <w:rPr>
                <w:highlight w:val="white"/>
              </w:rPr>
              <w:t>b</w:t>
            </w:r>
            <w:r w:rsidR="00A0637B" w:rsidRPr="00E473AF">
              <w:rPr>
                <w:highlight w:val="white"/>
              </w:rPr>
              <w:t>.</w:t>
            </w:r>
            <w:r w:rsidR="00A0637B" w:rsidRPr="00E473AF">
              <w:rPr>
                <w:highlight w:val="white"/>
              </w:rPr>
              <w:tab/>
            </w:r>
            <w:r w:rsidR="00D27B29" w:rsidRPr="00D27B29">
              <w:t>Ensures that students have access to all necessary resources.</w:t>
            </w:r>
          </w:p>
        </w:tc>
        <w:tc>
          <w:tcPr>
            <w:tcW w:w="900" w:type="dxa"/>
            <w:tcMar>
              <w:top w:w="0" w:type="dxa"/>
              <w:left w:w="0" w:type="dxa"/>
              <w:bottom w:w="0" w:type="dxa"/>
              <w:right w:w="0" w:type="dxa"/>
            </w:tcMar>
            <w:vAlign w:val="center"/>
          </w:tcPr>
          <w:p w14:paraId="52F09C47" w14:textId="77777777" w:rsidR="00A0637B" w:rsidRPr="003A63FE" w:rsidRDefault="00A0637B" w:rsidP="001579CC">
            <w:pPr>
              <w:pStyle w:val="0CHECKBOXESsymbol"/>
              <w:rPr>
                <w:highlight w:val="white"/>
              </w:rPr>
            </w:pPr>
            <w:r w:rsidRPr="003A63FE">
              <w:rPr>
                <w:highlight w:val="white"/>
              </w:rPr>
              <w:t>☐</w:t>
            </w:r>
          </w:p>
        </w:tc>
        <w:tc>
          <w:tcPr>
            <w:tcW w:w="900" w:type="dxa"/>
            <w:tcMar>
              <w:top w:w="0" w:type="dxa"/>
              <w:left w:w="0" w:type="dxa"/>
              <w:bottom w:w="0" w:type="dxa"/>
              <w:right w:w="0" w:type="dxa"/>
            </w:tcMar>
            <w:vAlign w:val="center"/>
          </w:tcPr>
          <w:p w14:paraId="73A82AE7" w14:textId="77777777" w:rsidR="00A0637B" w:rsidRPr="003A63FE" w:rsidRDefault="00A0637B" w:rsidP="001579CC">
            <w:pPr>
              <w:pStyle w:val="0CHECKBOXESsymbol"/>
              <w:rPr>
                <w:highlight w:val="white"/>
              </w:rPr>
            </w:pPr>
            <w:r w:rsidRPr="003A63FE">
              <w:rPr>
                <w:highlight w:val="white"/>
              </w:rPr>
              <w:t>☐</w:t>
            </w:r>
          </w:p>
        </w:tc>
        <w:tc>
          <w:tcPr>
            <w:tcW w:w="3505" w:type="dxa"/>
          </w:tcPr>
          <w:p w14:paraId="1582DB54" w14:textId="77777777" w:rsidR="00A0637B" w:rsidRDefault="00A0637B" w:rsidP="001579CC">
            <w:pPr>
              <w:rPr>
                <w:highlight w:val="white"/>
              </w:rPr>
            </w:pPr>
          </w:p>
        </w:tc>
      </w:tr>
    </w:tbl>
    <w:p w14:paraId="267C0131" w14:textId="0464EC3F" w:rsidR="00E31EBF" w:rsidRPr="006628B7" w:rsidRDefault="006509E2" w:rsidP="00E31EBF">
      <w:pPr>
        <w:pStyle w:val="Heading2"/>
      </w:pPr>
      <w:r>
        <w:t>6</w:t>
      </w:r>
      <w:r w:rsidR="00F96295">
        <w:t>.</w:t>
      </w:r>
      <w:r w:rsidR="00F96295">
        <w:tab/>
      </w:r>
      <w:r w:rsidR="005B2A46" w:rsidRPr="005B2A46">
        <w:t xml:space="preserve">TAKING RESPONSIBILITY TO BE THE BEST TEACHER YOU CAN BE AND ADVANCING </w:t>
      </w:r>
      <w:r w:rsidR="005B2A46">
        <w:br/>
      </w:r>
      <w:r w:rsidR="005B2A46" w:rsidRPr="005B2A46">
        <w:t>THE FIELD OF DANCE ARTS EDUCATION</w:t>
      </w:r>
    </w:p>
    <w:p w14:paraId="20035793" w14:textId="77777777" w:rsidR="008F20C2" w:rsidRDefault="008F20C2" w:rsidP="008F20C2">
      <w:pPr>
        <w:pStyle w:val="1GenText"/>
      </w:pPr>
      <w:r>
        <w:t>Accomplished Teachers serve as catalysts for change in themselves and in the field. Dance Educators take responsibility to be the best dance educator they can be through seeking professional development, continuing their education, sharpening pedagogical skills, and sharing expertise.</w:t>
      </w:r>
    </w:p>
    <w:p w14:paraId="44ABF1C7" w14:textId="75AB4E0E" w:rsidR="00E31EBF" w:rsidRDefault="008F20C2" w:rsidP="008F20C2">
      <w:pPr>
        <w:pStyle w:val="1GenText"/>
      </w:pPr>
      <w:r>
        <w:t>In serving the field as a catalyst for change, Accomplished Teachers seek opportunities to contribute their expertise to expand the knowledge-base of the field. They enthusiastically join task force writing teams to develop joint white papers, standards, curriculum, assessments, model programs, and best practices; and improve programs and services that challenge accepted practice and boundaries of thinking and doing. To these ends, Accomplished Teachers build networks and collaborate to integrate information systems, and human and financial resources at local, state and national levels; thus, creating new visions and pathways to stimulate growth in art and education, culture and society, and life.</w:t>
      </w:r>
    </w:p>
    <w:tbl>
      <w:tblPr>
        <w:tblStyle w:val="a0"/>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6" w:type="dxa"/>
          <w:bottom w:w="86" w:type="dxa"/>
        </w:tblCellMar>
        <w:tblLook w:val="0420" w:firstRow="1" w:lastRow="0" w:firstColumn="0" w:lastColumn="0" w:noHBand="0" w:noVBand="1"/>
      </w:tblPr>
      <w:tblGrid>
        <w:gridCol w:w="4765"/>
        <w:gridCol w:w="900"/>
        <w:gridCol w:w="900"/>
        <w:gridCol w:w="3505"/>
      </w:tblGrid>
      <w:tr w:rsidR="009961C3" w14:paraId="059E1C32" w14:textId="77777777" w:rsidTr="001579CC">
        <w:trPr>
          <w:tblHeader/>
        </w:trPr>
        <w:tc>
          <w:tcPr>
            <w:tcW w:w="4765" w:type="dxa"/>
            <w:shd w:val="clear" w:color="auto" w:fill="DCDCF4"/>
            <w:vAlign w:val="center"/>
          </w:tcPr>
          <w:p w14:paraId="54558FE6" w14:textId="77777777" w:rsidR="009961C3" w:rsidRPr="00CD24E2" w:rsidRDefault="009961C3" w:rsidP="001579CC">
            <w:pPr>
              <w:pStyle w:val="2TableHeaderJustifyLEFT"/>
            </w:pPr>
            <w:r>
              <w:t>The candidate:</w:t>
            </w:r>
          </w:p>
        </w:tc>
        <w:tc>
          <w:tcPr>
            <w:tcW w:w="900" w:type="dxa"/>
            <w:shd w:val="clear" w:color="auto" w:fill="DCDCF4"/>
            <w:tcMar>
              <w:top w:w="0" w:type="dxa"/>
              <w:left w:w="0" w:type="dxa"/>
              <w:bottom w:w="0" w:type="dxa"/>
              <w:right w:w="0" w:type="dxa"/>
            </w:tcMar>
            <w:vAlign w:val="center"/>
          </w:tcPr>
          <w:p w14:paraId="717E5147" w14:textId="77777777" w:rsidR="009961C3" w:rsidRPr="00CD24E2" w:rsidRDefault="009961C3" w:rsidP="001579CC">
            <w:pPr>
              <w:pStyle w:val="2TableHeaderJustifyCENTER"/>
            </w:pPr>
            <w:r w:rsidRPr="00CD24E2">
              <w:t>Meets</w:t>
            </w:r>
          </w:p>
        </w:tc>
        <w:tc>
          <w:tcPr>
            <w:tcW w:w="900" w:type="dxa"/>
            <w:shd w:val="clear" w:color="auto" w:fill="DCDCF4"/>
            <w:tcMar>
              <w:top w:w="0" w:type="dxa"/>
              <w:left w:w="0" w:type="dxa"/>
              <w:bottom w:w="0" w:type="dxa"/>
              <w:right w:w="0" w:type="dxa"/>
            </w:tcMar>
            <w:vAlign w:val="center"/>
          </w:tcPr>
          <w:p w14:paraId="1601121F" w14:textId="77777777" w:rsidR="009961C3" w:rsidRPr="00CD24E2" w:rsidRDefault="009961C3" w:rsidP="001579CC">
            <w:pPr>
              <w:pStyle w:val="2TableHeaderJustifyCENTER"/>
            </w:pPr>
            <w:r w:rsidRPr="00CD24E2">
              <w:t>Does Not Meet</w:t>
            </w:r>
          </w:p>
        </w:tc>
        <w:tc>
          <w:tcPr>
            <w:tcW w:w="3505" w:type="dxa"/>
            <w:shd w:val="clear" w:color="auto" w:fill="DCDCF4"/>
            <w:vAlign w:val="center"/>
          </w:tcPr>
          <w:p w14:paraId="4220F685" w14:textId="77777777" w:rsidR="009961C3" w:rsidRPr="00CD24E2" w:rsidRDefault="009961C3" w:rsidP="001579CC">
            <w:pPr>
              <w:pStyle w:val="2TableHeaderJustifyLEFT"/>
            </w:pPr>
            <w:r w:rsidRPr="00CD24E2">
              <w:t>Reviewer Feedback</w:t>
            </w:r>
          </w:p>
        </w:tc>
      </w:tr>
      <w:tr w:rsidR="009961C3" w14:paraId="2EDCC55A" w14:textId="77777777" w:rsidTr="001579CC">
        <w:tc>
          <w:tcPr>
            <w:tcW w:w="4765" w:type="dxa"/>
          </w:tcPr>
          <w:p w14:paraId="1DAC4F68" w14:textId="77777777" w:rsidR="009961C3" w:rsidRDefault="009961C3" w:rsidP="001579CC">
            <w:pPr>
              <w:pStyle w:val="2TableTextwIndent"/>
              <w:rPr>
                <w:highlight w:val="white"/>
              </w:rPr>
            </w:pPr>
            <w:r>
              <w:rPr>
                <w:highlight w:val="white"/>
              </w:rPr>
              <w:t>6</w:t>
            </w:r>
            <w:r w:rsidRPr="00E473AF">
              <w:rPr>
                <w:highlight w:val="white"/>
              </w:rPr>
              <w:t>a.</w:t>
            </w:r>
            <w:r>
              <w:rPr>
                <w:highlight w:val="white"/>
              </w:rPr>
              <w:tab/>
            </w:r>
            <w:r w:rsidRPr="00EE357D">
              <w:t>Takes responsibility for continuing their education and professional development.</w:t>
            </w:r>
            <w:r w:rsidRPr="00E473AF">
              <w:rPr>
                <w:highlight w:val="white"/>
              </w:rPr>
              <w:tab/>
            </w:r>
          </w:p>
        </w:tc>
        <w:tc>
          <w:tcPr>
            <w:tcW w:w="900" w:type="dxa"/>
            <w:tcMar>
              <w:top w:w="0" w:type="dxa"/>
              <w:left w:w="0" w:type="dxa"/>
              <w:bottom w:w="0" w:type="dxa"/>
              <w:right w:w="0" w:type="dxa"/>
            </w:tcMar>
            <w:vAlign w:val="center"/>
          </w:tcPr>
          <w:p w14:paraId="766F06D2" w14:textId="77777777" w:rsidR="009961C3" w:rsidRPr="003A63FE" w:rsidRDefault="009961C3" w:rsidP="001579CC">
            <w:pPr>
              <w:pStyle w:val="0CHECKBOXESsymbol"/>
              <w:rPr>
                <w:highlight w:val="white"/>
              </w:rPr>
            </w:pPr>
            <w:r w:rsidRPr="003A63FE">
              <w:rPr>
                <w:highlight w:val="white"/>
              </w:rPr>
              <w:t>☐</w:t>
            </w:r>
          </w:p>
        </w:tc>
        <w:tc>
          <w:tcPr>
            <w:tcW w:w="900" w:type="dxa"/>
            <w:tcMar>
              <w:top w:w="0" w:type="dxa"/>
              <w:left w:w="0" w:type="dxa"/>
              <w:bottom w:w="0" w:type="dxa"/>
              <w:right w:w="0" w:type="dxa"/>
            </w:tcMar>
            <w:vAlign w:val="center"/>
          </w:tcPr>
          <w:p w14:paraId="1C658F6A" w14:textId="77777777" w:rsidR="009961C3" w:rsidRPr="003A63FE" w:rsidRDefault="009961C3" w:rsidP="001579CC">
            <w:pPr>
              <w:pStyle w:val="0CHECKBOXESsymbol"/>
              <w:rPr>
                <w:highlight w:val="white"/>
              </w:rPr>
            </w:pPr>
            <w:r w:rsidRPr="003A63FE">
              <w:rPr>
                <w:highlight w:val="white"/>
              </w:rPr>
              <w:t>☐</w:t>
            </w:r>
          </w:p>
        </w:tc>
        <w:tc>
          <w:tcPr>
            <w:tcW w:w="3505" w:type="dxa"/>
          </w:tcPr>
          <w:p w14:paraId="7F3BA959" w14:textId="77777777" w:rsidR="009961C3" w:rsidRDefault="009961C3" w:rsidP="001579CC">
            <w:pPr>
              <w:rPr>
                <w:highlight w:val="white"/>
              </w:rPr>
            </w:pPr>
          </w:p>
        </w:tc>
      </w:tr>
      <w:tr w:rsidR="009961C3" w14:paraId="33221A52" w14:textId="77777777" w:rsidTr="001579CC">
        <w:tc>
          <w:tcPr>
            <w:tcW w:w="4765" w:type="dxa"/>
          </w:tcPr>
          <w:p w14:paraId="668BD7A6" w14:textId="77777777" w:rsidR="009961C3" w:rsidRDefault="009961C3" w:rsidP="001579CC">
            <w:pPr>
              <w:pStyle w:val="2TableTextwIndent"/>
              <w:rPr>
                <w:highlight w:val="white"/>
              </w:rPr>
            </w:pPr>
            <w:r>
              <w:rPr>
                <w:highlight w:val="white"/>
              </w:rPr>
              <w:t>6b</w:t>
            </w:r>
            <w:r w:rsidRPr="00E473AF">
              <w:rPr>
                <w:highlight w:val="white"/>
              </w:rPr>
              <w:t>.</w:t>
            </w:r>
            <w:r>
              <w:rPr>
                <w:highlight w:val="white"/>
              </w:rPr>
              <w:tab/>
            </w:r>
            <w:r w:rsidRPr="002F6D16">
              <w:t>Contributes to the stature &amp; growth of the dance education profession.</w:t>
            </w:r>
            <w:r w:rsidRPr="00E473AF">
              <w:rPr>
                <w:highlight w:val="white"/>
              </w:rPr>
              <w:tab/>
            </w:r>
          </w:p>
        </w:tc>
        <w:tc>
          <w:tcPr>
            <w:tcW w:w="900" w:type="dxa"/>
            <w:tcMar>
              <w:top w:w="0" w:type="dxa"/>
              <w:left w:w="0" w:type="dxa"/>
              <w:bottom w:w="0" w:type="dxa"/>
              <w:right w:w="0" w:type="dxa"/>
            </w:tcMar>
            <w:vAlign w:val="center"/>
          </w:tcPr>
          <w:p w14:paraId="1DDCDFDC" w14:textId="77777777" w:rsidR="009961C3" w:rsidRPr="003A63FE" w:rsidRDefault="009961C3" w:rsidP="001579CC">
            <w:pPr>
              <w:pStyle w:val="0CHECKBOXESsymbol"/>
              <w:rPr>
                <w:highlight w:val="white"/>
              </w:rPr>
            </w:pPr>
            <w:r w:rsidRPr="003A63FE">
              <w:rPr>
                <w:highlight w:val="white"/>
              </w:rPr>
              <w:t>☐</w:t>
            </w:r>
          </w:p>
        </w:tc>
        <w:tc>
          <w:tcPr>
            <w:tcW w:w="900" w:type="dxa"/>
            <w:tcMar>
              <w:top w:w="0" w:type="dxa"/>
              <w:left w:w="0" w:type="dxa"/>
              <w:bottom w:w="0" w:type="dxa"/>
              <w:right w:w="0" w:type="dxa"/>
            </w:tcMar>
            <w:vAlign w:val="center"/>
          </w:tcPr>
          <w:p w14:paraId="3D84CB9F" w14:textId="77777777" w:rsidR="009961C3" w:rsidRPr="003A63FE" w:rsidRDefault="009961C3" w:rsidP="001579CC">
            <w:pPr>
              <w:pStyle w:val="0CHECKBOXESsymbol"/>
              <w:rPr>
                <w:highlight w:val="white"/>
              </w:rPr>
            </w:pPr>
            <w:r w:rsidRPr="003A63FE">
              <w:rPr>
                <w:highlight w:val="white"/>
              </w:rPr>
              <w:t>☐</w:t>
            </w:r>
          </w:p>
        </w:tc>
        <w:tc>
          <w:tcPr>
            <w:tcW w:w="3505" w:type="dxa"/>
          </w:tcPr>
          <w:p w14:paraId="2A845E4B" w14:textId="77777777" w:rsidR="009961C3" w:rsidRDefault="009961C3" w:rsidP="001579CC">
            <w:pPr>
              <w:rPr>
                <w:highlight w:val="white"/>
              </w:rPr>
            </w:pPr>
          </w:p>
        </w:tc>
      </w:tr>
    </w:tbl>
    <w:p w14:paraId="6DCFB4BC" w14:textId="77777777" w:rsidR="009961C3" w:rsidRPr="00742F22" w:rsidRDefault="009961C3" w:rsidP="008F20C2">
      <w:pPr>
        <w:pStyle w:val="1GenText"/>
      </w:pPr>
    </w:p>
    <w:p w14:paraId="727FA9EF" w14:textId="7C128AD1" w:rsidR="006509E2" w:rsidRPr="006628B7" w:rsidRDefault="00F96295" w:rsidP="006509E2">
      <w:pPr>
        <w:pStyle w:val="Heading2"/>
      </w:pPr>
      <w:r>
        <w:lastRenderedPageBreak/>
        <w:t>7.</w:t>
      </w:r>
      <w:r>
        <w:tab/>
      </w:r>
      <w:r w:rsidR="00266CBA" w:rsidRPr="00EC6E87">
        <w:t xml:space="preserve">INTEGRATING STATE AND COMMUNITY RESOURCES TO SUPPORT AND ENHANCE </w:t>
      </w:r>
      <w:r w:rsidR="00266CBA">
        <w:br/>
      </w:r>
      <w:r w:rsidR="00266CBA" w:rsidRPr="00EC6E87">
        <w:t>YOUR DANCE PROGRAM OR INSTITUTION</w:t>
      </w:r>
    </w:p>
    <w:p w14:paraId="0E55CBB4" w14:textId="12AA3672" w:rsidR="002C1A74" w:rsidRDefault="002C1A74" w:rsidP="00DE4DAA">
      <w:pPr>
        <w:pStyle w:val="1GenText"/>
      </w:pPr>
      <w:r>
        <w:t>Accomplished Teachers coalesce community resources to build their dance program so it is central to community education, art, culture, society, and business. Genuine</w:t>
      </w:r>
      <w:r w:rsidR="00DE4DAA">
        <w:t xml:space="preserve"> </w:t>
      </w:r>
      <w:r w:rsidR="00DE4DAA" w:rsidRPr="00DE4DAA">
        <w:t>collaboration and networks create pathways to establishing, nurturing, and sustaining dance programs in a community.</w:t>
      </w:r>
      <w:r w:rsidR="00DE4DAA">
        <w:t xml:space="preserve"> </w:t>
      </w:r>
    </w:p>
    <w:p w14:paraId="26A71E47" w14:textId="05CFF438" w:rsidR="006509E2" w:rsidRDefault="002C1A74" w:rsidP="002C1A74">
      <w:pPr>
        <w:pStyle w:val="1GenText"/>
      </w:pPr>
      <w:r>
        <w:t xml:space="preserve">To these ends, the dance educator builds bridges to community resources (K-12 institutions, colleges and universities, private studios, community/cultural organizations, businesses, and community programs and services) so dance is integral to the life and work of the community. Networks and collaborations may stimulate community research projects, education and business initiatives, philanthropy, and enrichment and enhancement programs. It means marketing the dance program in meaningful ways. It means reaching out to the community to connect a well-rounded education with community </w:t>
      </w:r>
      <w:r w:rsidR="00312310">
        <w:t>resources and</w:t>
      </w:r>
      <w:r>
        <w:t xml:space="preserve"> connect community resources with a well-rounded education.</w:t>
      </w:r>
    </w:p>
    <w:tbl>
      <w:tblPr>
        <w:tblStyle w:val="a0"/>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6" w:type="dxa"/>
          <w:bottom w:w="86" w:type="dxa"/>
        </w:tblCellMar>
        <w:tblLook w:val="0420" w:firstRow="1" w:lastRow="0" w:firstColumn="0" w:lastColumn="0" w:noHBand="0" w:noVBand="1"/>
      </w:tblPr>
      <w:tblGrid>
        <w:gridCol w:w="4765"/>
        <w:gridCol w:w="900"/>
        <w:gridCol w:w="900"/>
        <w:gridCol w:w="3505"/>
      </w:tblGrid>
      <w:tr w:rsidR="004A0201" w14:paraId="17620A9B" w14:textId="77777777" w:rsidTr="001579CC">
        <w:trPr>
          <w:tblHeader/>
        </w:trPr>
        <w:tc>
          <w:tcPr>
            <w:tcW w:w="4765" w:type="dxa"/>
            <w:shd w:val="clear" w:color="auto" w:fill="DCDCF4"/>
            <w:vAlign w:val="center"/>
          </w:tcPr>
          <w:p w14:paraId="44DF777F" w14:textId="77777777" w:rsidR="004A0201" w:rsidRPr="00CD24E2" w:rsidRDefault="004A0201" w:rsidP="001579CC">
            <w:pPr>
              <w:pStyle w:val="2TableHeaderJustifyLEFT"/>
            </w:pPr>
            <w:r>
              <w:t>The candidate:</w:t>
            </w:r>
          </w:p>
        </w:tc>
        <w:tc>
          <w:tcPr>
            <w:tcW w:w="900" w:type="dxa"/>
            <w:shd w:val="clear" w:color="auto" w:fill="DCDCF4"/>
            <w:tcMar>
              <w:top w:w="0" w:type="dxa"/>
              <w:left w:w="0" w:type="dxa"/>
              <w:bottom w:w="0" w:type="dxa"/>
              <w:right w:w="0" w:type="dxa"/>
            </w:tcMar>
            <w:vAlign w:val="center"/>
          </w:tcPr>
          <w:p w14:paraId="4BF80A8B" w14:textId="77777777" w:rsidR="004A0201" w:rsidRPr="00CD24E2" w:rsidRDefault="004A0201" w:rsidP="001579CC">
            <w:pPr>
              <w:pStyle w:val="2TableHeaderJustifyCENTER"/>
            </w:pPr>
            <w:r w:rsidRPr="00CD24E2">
              <w:t>Meets</w:t>
            </w:r>
          </w:p>
        </w:tc>
        <w:tc>
          <w:tcPr>
            <w:tcW w:w="900" w:type="dxa"/>
            <w:shd w:val="clear" w:color="auto" w:fill="DCDCF4"/>
            <w:tcMar>
              <w:top w:w="0" w:type="dxa"/>
              <w:left w:w="0" w:type="dxa"/>
              <w:bottom w:w="0" w:type="dxa"/>
              <w:right w:w="0" w:type="dxa"/>
            </w:tcMar>
            <w:vAlign w:val="center"/>
          </w:tcPr>
          <w:p w14:paraId="05B9544F" w14:textId="77777777" w:rsidR="004A0201" w:rsidRPr="00CD24E2" w:rsidRDefault="004A0201" w:rsidP="001579CC">
            <w:pPr>
              <w:pStyle w:val="2TableHeaderJustifyCENTER"/>
            </w:pPr>
            <w:r w:rsidRPr="00CD24E2">
              <w:t>Does Not Meet</w:t>
            </w:r>
          </w:p>
        </w:tc>
        <w:tc>
          <w:tcPr>
            <w:tcW w:w="3505" w:type="dxa"/>
            <w:shd w:val="clear" w:color="auto" w:fill="DCDCF4"/>
            <w:vAlign w:val="center"/>
          </w:tcPr>
          <w:p w14:paraId="31E41E10" w14:textId="77777777" w:rsidR="004A0201" w:rsidRPr="00CD24E2" w:rsidRDefault="004A0201" w:rsidP="001579CC">
            <w:pPr>
              <w:pStyle w:val="2TableHeaderJustifyLEFT"/>
            </w:pPr>
            <w:r w:rsidRPr="00CD24E2">
              <w:t>Reviewer Feedback</w:t>
            </w:r>
          </w:p>
        </w:tc>
      </w:tr>
      <w:tr w:rsidR="004A0201" w14:paraId="7D2D26E2" w14:textId="77777777" w:rsidTr="001579CC">
        <w:tc>
          <w:tcPr>
            <w:tcW w:w="4765" w:type="dxa"/>
          </w:tcPr>
          <w:p w14:paraId="273D9807" w14:textId="77777777" w:rsidR="004A0201" w:rsidRDefault="004A0201" w:rsidP="001579CC">
            <w:pPr>
              <w:pStyle w:val="2TableTextwIndent"/>
              <w:rPr>
                <w:highlight w:val="white"/>
              </w:rPr>
            </w:pPr>
            <w:r>
              <w:rPr>
                <w:highlight w:val="white"/>
              </w:rPr>
              <w:t>7</w:t>
            </w:r>
            <w:r w:rsidRPr="00E473AF">
              <w:rPr>
                <w:highlight w:val="white"/>
              </w:rPr>
              <w:t>a.</w:t>
            </w:r>
            <w:r w:rsidRPr="00E473AF">
              <w:rPr>
                <w:highlight w:val="white"/>
              </w:rPr>
              <w:tab/>
            </w:r>
            <w:r w:rsidRPr="006E7E0E">
              <w:t>Engages resources and networks to build dance arts programs in the community.</w:t>
            </w:r>
          </w:p>
        </w:tc>
        <w:tc>
          <w:tcPr>
            <w:tcW w:w="900" w:type="dxa"/>
            <w:tcMar>
              <w:top w:w="0" w:type="dxa"/>
              <w:left w:w="0" w:type="dxa"/>
              <w:bottom w:w="0" w:type="dxa"/>
              <w:right w:w="0" w:type="dxa"/>
            </w:tcMar>
            <w:vAlign w:val="center"/>
          </w:tcPr>
          <w:p w14:paraId="00FE1578" w14:textId="77777777" w:rsidR="004A0201" w:rsidRPr="003A63FE" w:rsidRDefault="004A0201" w:rsidP="001579CC">
            <w:pPr>
              <w:pStyle w:val="0CHECKBOXESsymbol"/>
              <w:rPr>
                <w:highlight w:val="white"/>
              </w:rPr>
            </w:pPr>
            <w:r w:rsidRPr="003A63FE">
              <w:rPr>
                <w:highlight w:val="white"/>
              </w:rPr>
              <w:t>☐</w:t>
            </w:r>
          </w:p>
        </w:tc>
        <w:tc>
          <w:tcPr>
            <w:tcW w:w="900" w:type="dxa"/>
            <w:tcMar>
              <w:top w:w="0" w:type="dxa"/>
              <w:left w:w="0" w:type="dxa"/>
              <w:bottom w:w="0" w:type="dxa"/>
              <w:right w:w="0" w:type="dxa"/>
            </w:tcMar>
            <w:vAlign w:val="center"/>
          </w:tcPr>
          <w:p w14:paraId="2E8A56AA" w14:textId="77777777" w:rsidR="004A0201" w:rsidRPr="003A63FE" w:rsidRDefault="004A0201" w:rsidP="001579CC">
            <w:pPr>
              <w:pStyle w:val="0CHECKBOXESsymbol"/>
              <w:rPr>
                <w:highlight w:val="white"/>
              </w:rPr>
            </w:pPr>
            <w:r w:rsidRPr="003A63FE">
              <w:rPr>
                <w:highlight w:val="white"/>
              </w:rPr>
              <w:t>☐</w:t>
            </w:r>
          </w:p>
        </w:tc>
        <w:tc>
          <w:tcPr>
            <w:tcW w:w="3505" w:type="dxa"/>
          </w:tcPr>
          <w:p w14:paraId="0C2B88D6" w14:textId="77777777" w:rsidR="004A0201" w:rsidRDefault="004A0201" w:rsidP="001579CC">
            <w:pPr>
              <w:rPr>
                <w:highlight w:val="white"/>
              </w:rPr>
            </w:pPr>
          </w:p>
        </w:tc>
      </w:tr>
      <w:tr w:rsidR="004A0201" w14:paraId="3D59045B" w14:textId="77777777" w:rsidTr="001579CC">
        <w:tc>
          <w:tcPr>
            <w:tcW w:w="4765" w:type="dxa"/>
          </w:tcPr>
          <w:p w14:paraId="4839A9F2" w14:textId="77777777" w:rsidR="004A0201" w:rsidRDefault="004A0201" w:rsidP="001579CC">
            <w:pPr>
              <w:pStyle w:val="2TableTextwIndent"/>
              <w:rPr>
                <w:highlight w:val="white"/>
              </w:rPr>
            </w:pPr>
            <w:r>
              <w:rPr>
                <w:highlight w:val="white"/>
              </w:rPr>
              <w:t>7b</w:t>
            </w:r>
            <w:r w:rsidRPr="00E473AF">
              <w:rPr>
                <w:highlight w:val="white"/>
              </w:rPr>
              <w:t>.</w:t>
            </w:r>
            <w:r w:rsidRPr="00E473AF">
              <w:rPr>
                <w:highlight w:val="white"/>
              </w:rPr>
              <w:tab/>
            </w:r>
            <w:r w:rsidRPr="00F455E7">
              <w:t xml:space="preserve">Seeks external funding and grants to </w:t>
            </w:r>
            <w:r>
              <w:br/>
            </w:r>
            <w:r w:rsidRPr="00F455E7">
              <w:t>support instruction, resources and community outreach</w:t>
            </w:r>
            <w:r>
              <w:t>.</w:t>
            </w:r>
          </w:p>
        </w:tc>
        <w:tc>
          <w:tcPr>
            <w:tcW w:w="900" w:type="dxa"/>
            <w:tcMar>
              <w:top w:w="0" w:type="dxa"/>
              <w:left w:w="0" w:type="dxa"/>
              <w:bottom w:w="0" w:type="dxa"/>
              <w:right w:w="0" w:type="dxa"/>
            </w:tcMar>
            <w:vAlign w:val="center"/>
          </w:tcPr>
          <w:p w14:paraId="6739721E" w14:textId="77777777" w:rsidR="004A0201" w:rsidRPr="003A63FE" w:rsidRDefault="004A0201" w:rsidP="001579CC">
            <w:pPr>
              <w:pStyle w:val="0CHECKBOXESsymbol"/>
              <w:rPr>
                <w:highlight w:val="white"/>
              </w:rPr>
            </w:pPr>
            <w:r w:rsidRPr="003A63FE">
              <w:rPr>
                <w:highlight w:val="white"/>
              </w:rPr>
              <w:t>☐</w:t>
            </w:r>
          </w:p>
        </w:tc>
        <w:tc>
          <w:tcPr>
            <w:tcW w:w="900" w:type="dxa"/>
            <w:tcMar>
              <w:top w:w="0" w:type="dxa"/>
              <w:left w:w="0" w:type="dxa"/>
              <w:bottom w:w="0" w:type="dxa"/>
              <w:right w:w="0" w:type="dxa"/>
            </w:tcMar>
            <w:vAlign w:val="center"/>
          </w:tcPr>
          <w:p w14:paraId="21DBD47F" w14:textId="77777777" w:rsidR="004A0201" w:rsidRPr="003A63FE" w:rsidRDefault="004A0201" w:rsidP="001579CC">
            <w:pPr>
              <w:pStyle w:val="0CHECKBOXESsymbol"/>
              <w:rPr>
                <w:highlight w:val="white"/>
              </w:rPr>
            </w:pPr>
            <w:r w:rsidRPr="003A63FE">
              <w:rPr>
                <w:highlight w:val="white"/>
              </w:rPr>
              <w:t>☐</w:t>
            </w:r>
          </w:p>
        </w:tc>
        <w:tc>
          <w:tcPr>
            <w:tcW w:w="3505" w:type="dxa"/>
          </w:tcPr>
          <w:p w14:paraId="0973DFAF" w14:textId="77777777" w:rsidR="004A0201" w:rsidRDefault="004A0201" w:rsidP="001579CC">
            <w:pPr>
              <w:rPr>
                <w:highlight w:val="white"/>
              </w:rPr>
            </w:pPr>
          </w:p>
        </w:tc>
      </w:tr>
    </w:tbl>
    <w:p w14:paraId="58421AAA" w14:textId="50ACB0EB" w:rsidR="006509E2" w:rsidRPr="006628B7" w:rsidRDefault="00F96295" w:rsidP="006509E2">
      <w:pPr>
        <w:pStyle w:val="Heading2"/>
      </w:pPr>
      <w:r>
        <w:t>8.</w:t>
      </w:r>
      <w:r>
        <w:tab/>
      </w:r>
      <w:r w:rsidR="0052672A" w:rsidRPr="0052672A">
        <w:t>REFLECTIVE PRACTICE: ASSESSMENT, EVALUATION AND RESEARCH</w:t>
      </w:r>
    </w:p>
    <w:p w14:paraId="397F72D3" w14:textId="77777777" w:rsidR="006F1901" w:rsidRDefault="006F1901" w:rsidP="006F1901">
      <w:pPr>
        <w:pStyle w:val="1GenText"/>
      </w:pPr>
      <w:r>
        <w:t xml:space="preserve">Accomplished teachers seamlessly blend teacher and student assessments and program evaluation into daily instruction; and recognize that dance studios and classrooms provide research opportunities to improve teaching, learning and reflective practice. </w:t>
      </w:r>
    </w:p>
    <w:p w14:paraId="7B05D747" w14:textId="6964EBDB" w:rsidR="006509E2" w:rsidRPr="00742F22" w:rsidRDefault="006F1901" w:rsidP="006F1901">
      <w:pPr>
        <w:pStyle w:val="1GenText"/>
      </w:pPr>
      <w:r>
        <w:t xml:space="preserve">Accomplished teachers integrate a variety of formative and summative assessment tools into their daily curriculum to support student learning throughout the academic year; and they recognize that student assessment and evaluation are necessary in a dance curriculum to advance students to the next level and to differentiate instruction to accommodate the needs of all learners. In addition, teachers themselves are observed on their execution of the lesson by an administrator or fellow teacher/mentor as part of their professional development as an educator. These observations allow for reflection with pre- and post-observation debriefings that focus on a teacher’s strengths and </w:t>
      </w:r>
      <w:proofErr w:type="gramStart"/>
      <w:r>
        <w:t>offer assistance</w:t>
      </w:r>
      <w:proofErr w:type="gramEnd"/>
      <w:r>
        <w:t xml:space="preserve"> in areas that need improvement. Accomplished teachers research topics that expand their own base of knowledge and that of dance education pedagogy</w:t>
      </w:r>
    </w:p>
    <w:tbl>
      <w:tblPr>
        <w:tblStyle w:val="a0"/>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6" w:type="dxa"/>
          <w:bottom w:w="86" w:type="dxa"/>
        </w:tblCellMar>
        <w:tblLook w:val="0420" w:firstRow="1" w:lastRow="0" w:firstColumn="0" w:lastColumn="0" w:noHBand="0" w:noVBand="1"/>
      </w:tblPr>
      <w:tblGrid>
        <w:gridCol w:w="4765"/>
        <w:gridCol w:w="900"/>
        <w:gridCol w:w="900"/>
        <w:gridCol w:w="3505"/>
      </w:tblGrid>
      <w:tr w:rsidR="006509E2" w14:paraId="6AAC8DF9" w14:textId="77777777" w:rsidTr="001579CC">
        <w:trPr>
          <w:tblHeader/>
        </w:trPr>
        <w:tc>
          <w:tcPr>
            <w:tcW w:w="4765" w:type="dxa"/>
            <w:shd w:val="clear" w:color="auto" w:fill="DCDCF4"/>
            <w:vAlign w:val="center"/>
          </w:tcPr>
          <w:p w14:paraId="2A20B1BC" w14:textId="77777777" w:rsidR="006509E2" w:rsidRPr="00CD24E2" w:rsidRDefault="006509E2" w:rsidP="001579CC">
            <w:pPr>
              <w:pStyle w:val="2TableHeaderJustifyLEFT"/>
            </w:pPr>
            <w:r>
              <w:lastRenderedPageBreak/>
              <w:t>The candidate:</w:t>
            </w:r>
          </w:p>
        </w:tc>
        <w:tc>
          <w:tcPr>
            <w:tcW w:w="900" w:type="dxa"/>
            <w:shd w:val="clear" w:color="auto" w:fill="DCDCF4"/>
            <w:tcMar>
              <w:top w:w="0" w:type="dxa"/>
              <w:left w:w="0" w:type="dxa"/>
              <w:bottom w:w="0" w:type="dxa"/>
              <w:right w:w="0" w:type="dxa"/>
            </w:tcMar>
            <w:vAlign w:val="center"/>
          </w:tcPr>
          <w:p w14:paraId="434F4559" w14:textId="77777777" w:rsidR="006509E2" w:rsidRPr="00CD24E2" w:rsidRDefault="006509E2" w:rsidP="001579CC">
            <w:pPr>
              <w:pStyle w:val="2TableHeaderJustifyCENTER"/>
            </w:pPr>
            <w:r w:rsidRPr="00CD24E2">
              <w:t>Meets</w:t>
            </w:r>
          </w:p>
        </w:tc>
        <w:tc>
          <w:tcPr>
            <w:tcW w:w="900" w:type="dxa"/>
            <w:shd w:val="clear" w:color="auto" w:fill="DCDCF4"/>
            <w:tcMar>
              <w:top w:w="0" w:type="dxa"/>
              <w:left w:w="0" w:type="dxa"/>
              <w:bottom w:w="0" w:type="dxa"/>
              <w:right w:w="0" w:type="dxa"/>
            </w:tcMar>
            <w:vAlign w:val="center"/>
          </w:tcPr>
          <w:p w14:paraId="53244F2F" w14:textId="77777777" w:rsidR="006509E2" w:rsidRPr="00CD24E2" w:rsidRDefault="006509E2" w:rsidP="001579CC">
            <w:pPr>
              <w:pStyle w:val="2TableHeaderJustifyCENTER"/>
            </w:pPr>
            <w:r w:rsidRPr="00CD24E2">
              <w:t>Does Not Meet</w:t>
            </w:r>
          </w:p>
        </w:tc>
        <w:tc>
          <w:tcPr>
            <w:tcW w:w="3505" w:type="dxa"/>
            <w:shd w:val="clear" w:color="auto" w:fill="DCDCF4"/>
            <w:vAlign w:val="center"/>
          </w:tcPr>
          <w:p w14:paraId="32FE8E79" w14:textId="77777777" w:rsidR="006509E2" w:rsidRPr="00CD24E2" w:rsidRDefault="006509E2" w:rsidP="001579CC">
            <w:pPr>
              <w:pStyle w:val="2TableHeaderJustifyLEFT"/>
            </w:pPr>
            <w:r w:rsidRPr="00CD24E2">
              <w:t>Reviewer Feedback</w:t>
            </w:r>
          </w:p>
        </w:tc>
      </w:tr>
      <w:tr w:rsidR="006509E2" w14:paraId="2F063E6B" w14:textId="77777777" w:rsidTr="001579CC">
        <w:tc>
          <w:tcPr>
            <w:tcW w:w="4765" w:type="dxa"/>
          </w:tcPr>
          <w:p w14:paraId="78CF7760" w14:textId="0282C4CE" w:rsidR="006509E2" w:rsidRDefault="00F96295" w:rsidP="001579CC">
            <w:pPr>
              <w:pStyle w:val="2TableTextwIndent"/>
              <w:rPr>
                <w:highlight w:val="white"/>
              </w:rPr>
            </w:pPr>
            <w:r>
              <w:rPr>
                <w:highlight w:val="white"/>
              </w:rPr>
              <w:t>8</w:t>
            </w:r>
            <w:r w:rsidR="006509E2" w:rsidRPr="00E473AF">
              <w:rPr>
                <w:highlight w:val="white"/>
              </w:rPr>
              <w:t>a.</w:t>
            </w:r>
            <w:r w:rsidR="006509E2" w:rsidRPr="00E473AF">
              <w:rPr>
                <w:highlight w:val="white"/>
              </w:rPr>
              <w:tab/>
            </w:r>
            <w:r w:rsidR="001E6540" w:rsidRPr="001E6540">
              <w:t>Familiarizes themselves with the model cornerstone assessments in the national core arts standards for dance (</w:t>
            </w:r>
            <w:proofErr w:type="spellStart"/>
            <w:r w:rsidR="001E6540" w:rsidRPr="001E6540">
              <w:t>ncas</w:t>
            </w:r>
            <w:proofErr w:type="spellEnd"/>
            <w:r w:rsidR="001E6540" w:rsidRPr="001E6540">
              <w:t>, 2014).</w:t>
            </w:r>
          </w:p>
        </w:tc>
        <w:tc>
          <w:tcPr>
            <w:tcW w:w="900" w:type="dxa"/>
            <w:tcMar>
              <w:top w:w="0" w:type="dxa"/>
              <w:left w:w="0" w:type="dxa"/>
              <w:bottom w:w="0" w:type="dxa"/>
              <w:right w:w="0" w:type="dxa"/>
            </w:tcMar>
            <w:vAlign w:val="center"/>
          </w:tcPr>
          <w:p w14:paraId="4A23899F" w14:textId="77777777" w:rsidR="006509E2" w:rsidRPr="003A63FE" w:rsidRDefault="006509E2" w:rsidP="001579CC">
            <w:pPr>
              <w:pStyle w:val="0CHECKBOXESsymbol"/>
              <w:rPr>
                <w:highlight w:val="white"/>
              </w:rPr>
            </w:pPr>
            <w:r w:rsidRPr="003A63FE">
              <w:rPr>
                <w:highlight w:val="white"/>
              </w:rPr>
              <w:t>☐</w:t>
            </w:r>
          </w:p>
        </w:tc>
        <w:tc>
          <w:tcPr>
            <w:tcW w:w="900" w:type="dxa"/>
            <w:tcMar>
              <w:top w:w="0" w:type="dxa"/>
              <w:left w:w="0" w:type="dxa"/>
              <w:bottom w:w="0" w:type="dxa"/>
              <w:right w:w="0" w:type="dxa"/>
            </w:tcMar>
            <w:vAlign w:val="center"/>
          </w:tcPr>
          <w:p w14:paraId="50637A65" w14:textId="77777777" w:rsidR="006509E2" w:rsidRPr="003A63FE" w:rsidRDefault="006509E2" w:rsidP="001579CC">
            <w:pPr>
              <w:pStyle w:val="0CHECKBOXESsymbol"/>
              <w:rPr>
                <w:highlight w:val="white"/>
              </w:rPr>
            </w:pPr>
            <w:r w:rsidRPr="003A63FE">
              <w:rPr>
                <w:highlight w:val="white"/>
              </w:rPr>
              <w:t>☐</w:t>
            </w:r>
          </w:p>
        </w:tc>
        <w:tc>
          <w:tcPr>
            <w:tcW w:w="3505" w:type="dxa"/>
          </w:tcPr>
          <w:p w14:paraId="135B422C" w14:textId="77777777" w:rsidR="006509E2" w:rsidRDefault="006509E2" w:rsidP="001579CC">
            <w:pPr>
              <w:rPr>
                <w:highlight w:val="white"/>
              </w:rPr>
            </w:pPr>
          </w:p>
        </w:tc>
      </w:tr>
      <w:tr w:rsidR="006509E2" w14:paraId="17D45A0B" w14:textId="77777777" w:rsidTr="001579CC">
        <w:tc>
          <w:tcPr>
            <w:tcW w:w="4765" w:type="dxa"/>
          </w:tcPr>
          <w:p w14:paraId="1D955DB3" w14:textId="1E84E1D3" w:rsidR="006509E2" w:rsidRDefault="00F96295" w:rsidP="001579CC">
            <w:pPr>
              <w:pStyle w:val="2TableTextwIndent"/>
              <w:rPr>
                <w:highlight w:val="white"/>
              </w:rPr>
            </w:pPr>
            <w:r>
              <w:rPr>
                <w:highlight w:val="white"/>
              </w:rPr>
              <w:t>8</w:t>
            </w:r>
            <w:r w:rsidR="006509E2">
              <w:rPr>
                <w:highlight w:val="white"/>
              </w:rPr>
              <w:t>b</w:t>
            </w:r>
            <w:r w:rsidR="006509E2" w:rsidRPr="00E473AF">
              <w:rPr>
                <w:highlight w:val="white"/>
              </w:rPr>
              <w:t>.</w:t>
            </w:r>
            <w:r w:rsidR="006509E2" w:rsidRPr="00E473AF">
              <w:rPr>
                <w:highlight w:val="white"/>
              </w:rPr>
              <w:tab/>
            </w:r>
            <w:r w:rsidR="001E6540" w:rsidRPr="001E6540">
              <w:t>Integrates assessments into the student’s educational experience informed by national assessment guidelines.</w:t>
            </w:r>
          </w:p>
        </w:tc>
        <w:tc>
          <w:tcPr>
            <w:tcW w:w="900" w:type="dxa"/>
            <w:tcMar>
              <w:top w:w="0" w:type="dxa"/>
              <w:left w:w="0" w:type="dxa"/>
              <w:bottom w:w="0" w:type="dxa"/>
              <w:right w:w="0" w:type="dxa"/>
            </w:tcMar>
            <w:vAlign w:val="center"/>
          </w:tcPr>
          <w:p w14:paraId="063852CE" w14:textId="77777777" w:rsidR="006509E2" w:rsidRPr="003A63FE" w:rsidRDefault="006509E2" w:rsidP="001579CC">
            <w:pPr>
              <w:pStyle w:val="0CHECKBOXESsymbol"/>
              <w:rPr>
                <w:highlight w:val="white"/>
              </w:rPr>
            </w:pPr>
            <w:r w:rsidRPr="003A63FE">
              <w:rPr>
                <w:highlight w:val="white"/>
              </w:rPr>
              <w:t>☐</w:t>
            </w:r>
          </w:p>
        </w:tc>
        <w:tc>
          <w:tcPr>
            <w:tcW w:w="900" w:type="dxa"/>
            <w:tcMar>
              <w:top w:w="0" w:type="dxa"/>
              <w:left w:w="0" w:type="dxa"/>
              <w:bottom w:w="0" w:type="dxa"/>
              <w:right w:w="0" w:type="dxa"/>
            </w:tcMar>
            <w:vAlign w:val="center"/>
          </w:tcPr>
          <w:p w14:paraId="39CD53D8" w14:textId="77777777" w:rsidR="006509E2" w:rsidRPr="003A63FE" w:rsidRDefault="006509E2" w:rsidP="001579CC">
            <w:pPr>
              <w:pStyle w:val="0CHECKBOXESsymbol"/>
              <w:rPr>
                <w:highlight w:val="white"/>
              </w:rPr>
            </w:pPr>
            <w:r w:rsidRPr="003A63FE">
              <w:rPr>
                <w:highlight w:val="white"/>
              </w:rPr>
              <w:t>☐</w:t>
            </w:r>
          </w:p>
        </w:tc>
        <w:tc>
          <w:tcPr>
            <w:tcW w:w="3505" w:type="dxa"/>
          </w:tcPr>
          <w:p w14:paraId="1516695A" w14:textId="77777777" w:rsidR="006509E2" w:rsidRDefault="006509E2" w:rsidP="001579CC">
            <w:pPr>
              <w:rPr>
                <w:highlight w:val="white"/>
              </w:rPr>
            </w:pPr>
          </w:p>
        </w:tc>
      </w:tr>
      <w:tr w:rsidR="00F96295" w14:paraId="4D5A1BA8" w14:textId="77777777" w:rsidTr="001579CC">
        <w:tc>
          <w:tcPr>
            <w:tcW w:w="4765" w:type="dxa"/>
          </w:tcPr>
          <w:p w14:paraId="488F2240" w14:textId="720A0630" w:rsidR="00F96295" w:rsidRDefault="00F96295" w:rsidP="00F96295">
            <w:pPr>
              <w:pStyle w:val="2TableTextwIndent"/>
              <w:rPr>
                <w:highlight w:val="white"/>
              </w:rPr>
            </w:pPr>
            <w:r>
              <w:rPr>
                <w:highlight w:val="white"/>
              </w:rPr>
              <w:t>8c.</w:t>
            </w:r>
            <w:r>
              <w:rPr>
                <w:highlight w:val="white"/>
              </w:rPr>
              <w:tab/>
            </w:r>
            <w:r w:rsidR="001E6540" w:rsidRPr="001E6540">
              <w:t>Assures assessments are authentic.</w:t>
            </w:r>
          </w:p>
        </w:tc>
        <w:tc>
          <w:tcPr>
            <w:tcW w:w="900" w:type="dxa"/>
            <w:tcMar>
              <w:top w:w="0" w:type="dxa"/>
              <w:left w:w="0" w:type="dxa"/>
              <w:bottom w:w="0" w:type="dxa"/>
              <w:right w:w="0" w:type="dxa"/>
            </w:tcMar>
            <w:vAlign w:val="center"/>
          </w:tcPr>
          <w:p w14:paraId="3621CB51" w14:textId="54DD4693" w:rsidR="00F96295" w:rsidRPr="003A63FE" w:rsidRDefault="00F96295" w:rsidP="00F96295">
            <w:pPr>
              <w:pStyle w:val="0CHECKBOXESsymbol"/>
              <w:rPr>
                <w:highlight w:val="white"/>
              </w:rPr>
            </w:pPr>
            <w:r w:rsidRPr="003A63FE">
              <w:rPr>
                <w:highlight w:val="white"/>
              </w:rPr>
              <w:t>☐</w:t>
            </w:r>
          </w:p>
        </w:tc>
        <w:tc>
          <w:tcPr>
            <w:tcW w:w="900" w:type="dxa"/>
            <w:tcMar>
              <w:top w:w="0" w:type="dxa"/>
              <w:left w:w="0" w:type="dxa"/>
              <w:bottom w:w="0" w:type="dxa"/>
              <w:right w:w="0" w:type="dxa"/>
            </w:tcMar>
            <w:vAlign w:val="center"/>
          </w:tcPr>
          <w:p w14:paraId="4981A2A4" w14:textId="47E96A84" w:rsidR="00F96295" w:rsidRPr="003A63FE" w:rsidRDefault="00F96295" w:rsidP="00F96295">
            <w:pPr>
              <w:pStyle w:val="0CHECKBOXESsymbol"/>
              <w:rPr>
                <w:highlight w:val="white"/>
              </w:rPr>
            </w:pPr>
            <w:r w:rsidRPr="003A63FE">
              <w:rPr>
                <w:highlight w:val="white"/>
              </w:rPr>
              <w:t>☐</w:t>
            </w:r>
          </w:p>
        </w:tc>
        <w:tc>
          <w:tcPr>
            <w:tcW w:w="3505" w:type="dxa"/>
          </w:tcPr>
          <w:p w14:paraId="0D493A9C" w14:textId="77777777" w:rsidR="00F96295" w:rsidRDefault="00F96295" w:rsidP="00F96295">
            <w:pPr>
              <w:rPr>
                <w:highlight w:val="white"/>
              </w:rPr>
            </w:pPr>
          </w:p>
        </w:tc>
      </w:tr>
      <w:tr w:rsidR="00F96295" w14:paraId="29BC9749" w14:textId="77777777" w:rsidTr="001579CC">
        <w:tc>
          <w:tcPr>
            <w:tcW w:w="4765" w:type="dxa"/>
          </w:tcPr>
          <w:p w14:paraId="14E3E396" w14:textId="5260E3F6" w:rsidR="00F96295" w:rsidRDefault="00F96295" w:rsidP="00F96295">
            <w:pPr>
              <w:pStyle w:val="2TableTextwIndent"/>
              <w:rPr>
                <w:highlight w:val="white"/>
              </w:rPr>
            </w:pPr>
            <w:r>
              <w:rPr>
                <w:highlight w:val="white"/>
              </w:rPr>
              <w:t>8d.</w:t>
            </w:r>
            <w:r>
              <w:rPr>
                <w:highlight w:val="white"/>
              </w:rPr>
              <w:tab/>
            </w:r>
            <w:r w:rsidR="007653C6" w:rsidRPr="007653C6">
              <w:t>Creates fair and equitable assessments that evaluate content, skills, and knowledge central to understanding dance.</w:t>
            </w:r>
          </w:p>
        </w:tc>
        <w:tc>
          <w:tcPr>
            <w:tcW w:w="900" w:type="dxa"/>
            <w:tcMar>
              <w:top w:w="0" w:type="dxa"/>
              <w:left w:w="0" w:type="dxa"/>
              <w:bottom w:w="0" w:type="dxa"/>
              <w:right w:w="0" w:type="dxa"/>
            </w:tcMar>
            <w:vAlign w:val="center"/>
          </w:tcPr>
          <w:p w14:paraId="059EA605" w14:textId="60A8201E" w:rsidR="00F96295" w:rsidRPr="003A63FE" w:rsidRDefault="00F96295" w:rsidP="00F96295">
            <w:pPr>
              <w:pStyle w:val="0CHECKBOXESsymbol"/>
              <w:rPr>
                <w:highlight w:val="white"/>
              </w:rPr>
            </w:pPr>
            <w:r w:rsidRPr="003A63FE">
              <w:rPr>
                <w:highlight w:val="white"/>
              </w:rPr>
              <w:t>☐</w:t>
            </w:r>
          </w:p>
        </w:tc>
        <w:tc>
          <w:tcPr>
            <w:tcW w:w="900" w:type="dxa"/>
            <w:tcMar>
              <w:top w:w="0" w:type="dxa"/>
              <w:left w:w="0" w:type="dxa"/>
              <w:bottom w:w="0" w:type="dxa"/>
              <w:right w:w="0" w:type="dxa"/>
            </w:tcMar>
            <w:vAlign w:val="center"/>
          </w:tcPr>
          <w:p w14:paraId="3253CDF5" w14:textId="2CE51AC2" w:rsidR="00F96295" w:rsidRPr="003A63FE" w:rsidRDefault="00F96295" w:rsidP="00F96295">
            <w:pPr>
              <w:pStyle w:val="0CHECKBOXESsymbol"/>
              <w:rPr>
                <w:highlight w:val="white"/>
              </w:rPr>
            </w:pPr>
            <w:r w:rsidRPr="003A63FE">
              <w:rPr>
                <w:highlight w:val="white"/>
              </w:rPr>
              <w:t>☐</w:t>
            </w:r>
          </w:p>
        </w:tc>
        <w:tc>
          <w:tcPr>
            <w:tcW w:w="3505" w:type="dxa"/>
          </w:tcPr>
          <w:p w14:paraId="5410F610" w14:textId="77777777" w:rsidR="00F96295" w:rsidRDefault="00F96295" w:rsidP="00F96295">
            <w:pPr>
              <w:rPr>
                <w:highlight w:val="white"/>
              </w:rPr>
            </w:pPr>
          </w:p>
        </w:tc>
      </w:tr>
      <w:tr w:rsidR="00F96295" w14:paraId="094E5591" w14:textId="77777777" w:rsidTr="001579CC">
        <w:tc>
          <w:tcPr>
            <w:tcW w:w="4765" w:type="dxa"/>
          </w:tcPr>
          <w:p w14:paraId="43048C55" w14:textId="644EF2D1" w:rsidR="00F96295" w:rsidRDefault="00F96295" w:rsidP="00F96295">
            <w:pPr>
              <w:pStyle w:val="2TableTextwIndent"/>
              <w:rPr>
                <w:highlight w:val="white"/>
              </w:rPr>
            </w:pPr>
            <w:r>
              <w:rPr>
                <w:highlight w:val="white"/>
              </w:rPr>
              <w:t>8e.</w:t>
            </w:r>
            <w:r>
              <w:rPr>
                <w:highlight w:val="white"/>
              </w:rPr>
              <w:tab/>
            </w:r>
            <w:r w:rsidR="007653C6" w:rsidRPr="007653C6">
              <w:t>Evaluates program outcomes to increase program effectiveness.</w:t>
            </w:r>
          </w:p>
        </w:tc>
        <w:tc>
          <w:tcPr>
            <w:tcW w:w="900" w:type="dxa"/>
            <w:tcMar>
              <w:top w:w="0" w:type="dxa"/>
              <w:left w:w="0" w:type="dxa"/>
              <w:bottom w:w="0" w:type="dxa"/>
              <w:right w:w="0" w:type="dxa"/>
            </w:tcMar>
            <w:vAlign w:val="center"/>
          </w:tcPr>
          <w:p w14:paraId="2088774A" w14:textId="6C40419E" w:rsidR="00F96295" w:rsidRPr="003A63FE" w:rsidRDefault="00F96295" w:rsidP="00F96295">
            <w:pPr>
              <w:pStyle w:val="0CHECKBOXESsymbol"/>
              <w:rPr>
                <w:highlight w:val="white"/>
              </w:rPr>
            </w:pPr>
            <w:r w:rsidRPr="003A63FE">
              <w:rPr>
                <w:highlight w:val="white"/>
              </w:rPr>
              <w:t>☐</w:t>
            </w:r>
          </w:p>
        </w:tc>
        <w:tc>
          <w:tcPr>
            <w:tcW w:w="900" w:type="dxa"/>
            <w:tcMar>
              <w:top w:w="0" w:type="dxa"/>
              <w:left w:w="0" w:type="dxa"/>
              <w:bottom w:w="0" w:type="dxa"/>
              <w:right w:w="0" w:type="dxa"/>
            </w:tcMar>
            <w:vAlign w:val="center"/>
          </w:tcPr>
          <w:p w14:paraId="2E5526A1" w14:textId="78222CA0" w:rsidR="00F96295" w:rsidRPr="003A63FE" w:rsidRDefault="00F96295" w:rsidP="00F96295">
            <w:pPr>
              <w:pStyle w:val="0CHECKBOXESsymbol"/>
              <w:rPr>
                <w:highlight w:val="white"/>
              </w:rPr>
            </w:pPr>
            <w:r w:rsidRPr="003A63FE">
              <w:rPr>
                <w:highlight w:val="white"/>
              </w:rPr>
              <w:t>☐</w:t>
            </w:r>
          </w:p>
        </w:tc>
        <w:tc>
          <w:tcPr>
            <w:tcW w:w="3505" w:type="dxa"/>
          </w:tcPr>
          <w:p w14:paraId="13B7B2AD" w14:textId="77777777" w:rsidR="00F96295" w:rsidRDefault="00F96295" w:rsidP="00F96295">
            <w:pPr>
              <w:rPr>
                <w:highlight w:val="white"/>
              </w:rPr>
            </w:pPr>
          </w:p>
        </w:tc>
      </w:tr>
      <w:tr w:rsidR="00F96295" w14:paraId="7CC0EBCF" w14:textId="77777777" w:rsidTr="001579CC">
        <w:tc>
          <w:tcPr>
            <w:tcW w:w="4765" w:type="dxa"/>
          </w:tcPr>
          <w:p w14:paraId="1D35506E" w14:textId="2FA1B270" w:rsidR="00F96295" w:rsidRDefault="00F96295" w:rsidP="00F96295">
            <w:pPr>
              <w:pStyle w:val="2TableTextwIndent"/>
              <w:rPr>
                <w:highlight w:val="white"/>
              </w:rPr>
            </w:pPr>
            <w:r>
              <w:rPr>
                <w:highlight w:val="white"/>
              </w:rPr>
              <w:t>8f.</w:t>
            </w:r>
            <w:r>
              <w:rPr>
                <w:highlight w:val="white"/>
              </w:rPr>
              <w:tab/>
            </w:r>
            <w:r w:rsidR="007653C6" w:rsidRPr="007653C6">
              <w:t>Understands and values the importance of research in teaching and learning.</w:t>
            </w:r>
          </w:p>
        </w:tc>
        <w:tc>
          <w:tcPr>
            <w:tcW w:w="900" w:type="dxa"/>
            <w:tcMar>
              <w:top w:w="0" w:type="dxa"/>
              <w:left w:w="0" w:type="dxa"/>
              <w:bottom w:w="0" w:type="dxa"/>
              <w:right w:w="0" w:type="dxa"/>
            </w:tcMar>
            <w:vAlign w:val="center"/>
          </w:tcPr>
          <w:p w14:paraId="215B3AA5" w14:textId="5216FB6C" w:rsidR="00F96295" w:rsidRPr="003A63FE" w:rsidRDefault="00F96295" w:rsidP="00F96295">
            <w:pPr>
              <w:pStyle w:val="0CHECKBOXESsymbol"/>
              <w:rPr>
                <w:highlight w:val="white"/>
              </w:rPr>
            </w:pPr>
            <w:r w:rsidRPr="003A63FE">
              <w:rPr>
                <w:highlight w:val="white"/>
              </w:rPr>
              <w:t>☐</w:t>
            </w:r>
          </w:p>
        </w:tc>
        <w:tc>
          <w:tcPr>
            <w:tcW w:w="900" w:type="dxa"/>
            <w:tcMar>
              <w:top w:w="0" w:type="dxa"/>
              <w:left w:w="0" w:type="dxa"/>
              <w:bottom w:w="0" w:type="dxa"/>
              <w:right w:w="0" w:type="dxa"/>
            </w:tcMar>
            <w:vAlign w:val="center"/>
          </w:tcPr>
          <w:p w14:paraId="43E585A3" w14:textId="56B83D78" w:rsidR="00F96295" w:rsidRPr="003A63FE" w:rsidRDefault="00F96295" w:rsidP="00F96295">
            <w:pPr>
              <w:pStyle w:val="0CHECKBOXESsymbol"/>
              <w:rPr>
                <w:highlight w:val="white"/>
              </w:rPr>
            </w:pPr>
            <w:r w:rsidRPr="003A63FE">
              <w:rPr>
                <w:highlight w:val="white"/>
              </w:rPr>
              <w:t>☐</w:t>
            </w:r>
          </w:p>
        </w:tc>
        <w:tc>
          <w:tcPr>
            <w:tcW w:w="3505" w:type="dxa"/>
          </w:tcPr>
          <w:p w14:paraId="574492CF" w14:textId="77777777" w:rsidR="00F96295" w:rsidRDefault="00F96295" w:rsidP="00F96295">
            <w:pPr>
              <w:rPr>
                <w:highlight w:val="white"/>
              </w:rPr>
            </w:pPr>
          </w:p>
        </w:tc>
      </w:tr>
    </w:tbl>
    <w:p w14:paraId="3FB1C59D" w14:textId="74AAE185" w:rsidR="00207107" w:rsidRPr="00165958" w:rsidRDefault="00207107" w:rsidP="00207107">
      <w:pPr>
        <w:pStyle w:val="Heading2"/>
        <w:rPr>
          <w:color w:val="auto"/>
        </w:rPr>
      </w:pPr>
      <w:r w:rsidRPr="00165958">
        <w:rPr>
          <w:highlight w:val="white"/>
        </w:rPr>
        <w:t>APPLICABLE STIPULATIONS</w:t>
      </w:r>
      <w:r w:rsidRPr="00165958">
        <w:t>:</w:t>
      </w:r>
    </w:p>
    <w:p w14:paraId="4E289FA0" w14:textId="21F6E836" w:rsidR="00DE73CF" w:rsidRPr="00E72A44" w:rsidRDefault="00207107" w:rsidP="00207107">
      <w:pPr>
        <w:pStyle w:val="1GenText"/>
        <w:rPr>
          <w:color w:val="auto"/>
        </w:rPr>
      </w:pPr>
      <w:r>
        <w:t xml:space="preserve">Check the </w:t>
      </w:r>
      <w:hyperlink r:id="rId8" w:anchor="page=11" w:history="1">
        <w:r w:rsidRPr="001470CE">
          <w:rPr>
            <w:rStyle w:val="Hyperlink"/>
          </w:rPr>
          <w:t>License with Stipulations Handbook</w:t>
        </w:r>
      </w:hyperlink>
      <w:r w:rsidRPr="00E72A44">
        <w:t xml:space="preserve"> for any </w:t>
      </w:r>
      <w:r w:rsidRPr="00162CC6">
        <w:t>statutory</w:t>
      </w:r>
      <w:r w:rsidRPr="00E72A44">
        <w:t xml:space="preserve"> stipulations </w:t>
      </w:r>
      <w:r>
        <w:t>applicable to this</w:t>
      </w:r>
      <w:r w:rsidRPr="00E72A44">
        <w:t xml:space="preserve"> license</w:t>
      </w:r>
      <w:r>
        <w:t>.</w:t>
      </w:r>
    </w:p>
    <w:sectPr w:rsidR="00DE73CF" w:rsidRPr="00E72A44">
      <w:headerReference w:type="default" r:id="rId9"/>
      <w:footerReference w:type="default" r:id="rId10"/>
      <w:headerReference w:type="first" r:id="rId11"/>
      <w:footerReference w:type="first" r:id="rId12"/>
      <w:pgSz w:w="12240" w:h="15840"/>
      <w:pgMar w:top="1627" w:right="1080" w:bottom="1354" w:left="1080" w:header="0" w:footer="59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E928BB" w14:textId="77777777" w:rsidR="0054146B" w:rsidRDefault="0054146B" w:rsidP="00CD633B">
      <w:r>
        <w:separator/>
      </w:r>
    </w:p>
  </w:endnote>
  <w:endnote w:type="continuationSeparator" w:id="0">
    <w:p w14:paraId="5B578F66" w14:textId="77777777" w:rsidR="0054146B" w:rsidRDefault="0054146B" w:rsidP="00CD6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ato">
    <w:panose1 w:val="020F0502020204030203"/>
    <w:charset w:val="00"/>
    <w:family w:val="swiss"/>
    <w:pitch w:val="variable"/>
    <w:sig w:usb0="E10002FF" w:usb1="5000ECFF" w:usb2="00000021" w:usb3="00000000" w:csb0="0000019F" w:csb1="00000000"/>
  </w:font>
  <w:font w:name="Lato Light">
    <w:panose1 w:val="020F0502020204030203"/>
    <w:charset w:val="00"/>
    <w:family w:val="swiss"/>
    <w:pitch w:val="variable"/>
    <w:sig w:usb0="E10002FF" w:usb1="5000ECFF" w:usb2="00000021" w:usb3="00000000" w:csb0="0000019F" w:csb1="00000000"/>
  </w:font>
  <w:font w:name="Times New Roman">
    <w:panose1 w:val="02020603050405020304"/>
    <w:charset w:val="00"/>
    <w:family w:val="roman"/>
    <w:pitch w:val="variable"/>
    <w:sig w:usb0="E0002EFF" w:usb1="C000785B" w:usb2="00000009" w:usb3="00000000" w:csb0="000001FF" w:csb1="00000000"/>
  </w:font>
  <w:font w:name="Lato Black">
    <w:panose1 w:val="020F0502020204030203"/>
    <w:charset w:val="00"/>
    <w:family w:val="swiss"/>
    <w:pitch w:val="variable"/>
    <w:sig w:usb0="A00000AF" w:usb1="5000604B"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56855" w14:textId="2FC49D0B" w:rsidR="002F23B5" w:rsidRPr="002F23B5" w:rsidRDefault="002F23B5" w:rsidP="00402D9E">
    <w:pPr>
      <w:pStyle w:val="Footer"/>
      <w:pBdr>
        <w:top w:val="single" w:sz="4" w:space="6" w:color="333399"/>
        <w:left w:val="none" w:sz="0" w:space="0" w:color="auto"/>
        <w:bottom w:val="none" w:sz="0" w:space="0" w:color="auto"/>
        <w:right w:val="none" w:sz="0" w:space="0" w:color="auto"/>
        <w:between w:val="none" w:sz="0" w:space="0" w:color="auto"/>
      </w:pBdr>
      <w:tabs>
        <w:tab w:val="clear" w:pos="4680"/>
        <w:tab w:val="clear" w:pos="9360"/>
        <w:tab w:val="center" w:pos="5040"/>
        <w:tab w:val="right" w:pos="9900"/>
      </w:tabs>
      <w:rPr>
        <w:color w:val="333399"/>
      </w:rPr>
    </w:pPr>
    <w:r>
      <w:tab/>
    </w:r>
    <w:r w:rsidRPr="002F23B5">
      <w:rPr>
        <w:color w:val="333399"/>
      </w:rPr>
      <w:t>W</w:t>
    </w:r>
    <w:r w:rsidR="00402D9E">
      <w:rPr>
        <w:color w:val="333399"/>
      </w:rPr>
      <w:t>isconsin</w:t>
    </w:r>
    <w:r w:rsidRPr="002F23B5">
      <w:rPr>
        <w:color w:val="333399"/>
      </w:rPr>
      <w:t xml:space="preserve"> Department of Public Instruction</w:t>
    </w:r>
    <w:r w:rsidRPr="002F23B5">
      <w:rPr>
        <w:color w:val="333399"/>
      </w:rPr>
      <w:tab/>
    </w:r>
    <w:r w:rsidRPr="002F23B5">
      <w:rPr>
        <w:color w:val="333399"/>
      </w:rPr>
      <w:fldChar w:fldCharType="begin"/>
    </w:r>
    <w:r w:rsidRPr="002F23B5">
      <w:rPr>
        <w:color w:val="333399"/>
      </w:rPr>
      <w:instrText xml:space="preserve"> PAGE   \* MERGEFORMAT </w:instrText>
    </w:r>
    <w:r w:rsidRPr="002F23B5">
      <w:rPr>
        <w:color w:val="333399"/>
      </w:rPr>
      <w:fldChar w:fldCharType="separate"/>
    </w:r>
    <w:r w:rsidRPr="002F23B5">
      <w:rPr>
        <w:color w:val="333399"/>
      </w:rPr>
      <w:t>2</w:t>
    </w:r>
    <w:r w:rsidRPr="002F23B5">
      <w:rPr>
        <w:noProof/>
        <w:color w:val="333399"/>
      </w:rPr>
      <w:fldChar w:fldCharType="end"/>
    </w:r>
    <w:r w:rsidRPr="002F23B5">
      <w:rPr>
        <w:color w:val="333399"/>
      </w:rPr>
      <w:br/>
    </w:r>
    <w:r w:rsidRPr="002F23B5">
      <w:rPr>
        <w:color w:val="333399"/>
      </w:rPr>
      <w:tab/>
    </w:r>
    <w:r w:rsidRPr="002F23B5">
      <w:rPr>
        <w:noProof/>
        <w:color w:val="333399"/>
      </w:rPr>
      <w:t>125 S Webster Street, Madison, WI 53703</w:t>
    </w:r>
    <w:r w:rsidRPr="002F23B5">
      <w:rPr>
        <w:color w:val="333399"/>
      </w:rPr>
      <w:t xml:space="preserve">   </w:t>
    </w:r>
    <w:r w:rsidRPr="002F23B5">
      <w:rPr>
        <w:noProof/>
        <w:color w:val="333399"/>
      </w:rPr>
      <w:t>www.dpi.wi.gov</w:t>
    </w:r>
  </w:p>
  <w:p w14:paraId="04677BAC" w14:textId="55C2550B" w:rsidR="00DB645A" w:rsidRPr="00C803D6" w:rsidRDefault="00DB645A" w:rsidP="008831B1">
    <w:pPr>
      <w:tabs>
        <w:tab w:val="center" w:pos="5040"/>
        <w:tab w:val="left" w:pos="7437"/>
        <w:tab w:val="right" w:pos="9990"/>
      </w:tabs>
      <w:spacing w:before="240" w:after="0"/>
      <w:rPr>
        <w:rFonts w:eastAsia="Tahoma" w:cs="Tahoma"/>
        <w:color w:val="333399"/>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77BAE" w14:textId="498CB4CE" w:rsidR="00DB645A" w:rsidRPr="00B70A25" w:rsidRDefault="008F645C" w:rsidP="00B70A25">
    <w:pPr>
      <w:tabs>
        <w:tab w:val="center" w:pos="5040"/>
        <w:tab w:val="right" w:pos="9990"/>
      </w:tabs>
      <w:spacing w:before="240" w:after="0"/>
      <w:rPr>
        <w:rFonts w:eastAsia="Tahoma" w:cs="Tahoma"/>
        <w:color w:val="333399"/>
        <w:sz w:val="18"/>
        <w:szCs w:val="18"/>
      </w:rPr>
    </w:pPr>
    <w:r w:rsidRPr="008F645C">
      <w:rPr>
        <w:rFonts w:eastAsia="Tahoma" w:cs="Tahoma"/>
        <w:color w:val="333399"/>
        <w:sz w:val="18"/>
        <w:szCs w:val="18"/>
      </w:rPr>
      <w:t>February 2023</w:t>
    </w:r>
    <w:r w:rsidR="00B70A25">
      <w:rPr>
        <w:rFonts w:ascii="Tahoma" w:eastAsia="Tahoma" w:hAnsi="Tahoma" w:cs="Tahoma"/>
        <w:color w:val="333399"/>
        <w:sz w:val="18"/>
        <w:szCs w:val="18"/>
      </w:rPr>
      <w:tab/>
    </w:r>
    <w:r w:rsidR="00B70A25">
      <w:rPr>
        <w:noProof/>
      </w:rPr>
      <w:drawing>
        <wp:inline distT="0" distB="0" distL="0" distR="0" wp14:anchorId="1DE56A9E" wp14:editId="7CF0051B">
          <wp:extent cx="2057400" cy="614314"/>
          <wp:effectExtent l="0" t="0" r="0" b="0"/>
          <wp:docPr id="5" name="image2.png" descr="Wisconsin Department of Public Instruction LOGO"/>
          <wp:cNvGraphicFramePr/>
          <a:graphic xmlns:a="http://schemas.openxmlformats.org/drawingml/2006/main">
            <a:graphicData uri="http://schemas.openxmlformats.org/drawingml/2006/picture">
              <pic:pic xmlns:pic="http://schemas.openxmlformats.org/drawingml/2006/picture">
                <pic:nvPicPr>
                  <pic:cNvPr id="5" name="image2.png" descr="Wisconsin Department of Public Instruction LOGO"/>
                  <pic:cNvPicPr preferRelativeResize="0"/>
                </pic:nvPicPr>
                <pic:blipFill>
                  <a:blip r:embed="rId1">
                    <a:extLst>
                      <a:ext uri="{28A0092B-C50C-407E-A947-70E740481C1C}">
                        <a14:useLocalDpi xmlns:a14="http://schemas.microsoft.com/office/drawing/2010/main" val="0"/>
                      </a:ext>
                    </a:extLst>
                  </a:blip>
                  <a:srcRect b="-23700"/>
                  <a:stretch>
                    <a:fillRect/>
                  </a:stretch>
                </pic:blipFill>
                <pic:spPr>
                  <a:xfrm>
                    <a:off x="0" y="0"/>
                    <a:ext cx="2072508" cy="618825"/>
                  </a:xfrm>
                  <a:prstGeom prst="rect">
                    <a:avLst/>
                  </a:prstGeom>
                  <a:ln/>
                </pic:spPr>
              </pic:pic>
            </a:graphicData>
          </a:graphic>
        </wp:inline>
      </w:drawing>
    </w:r>
    <w:r w:rsidR="00B70A25">
      <w:rPr>
        <w:rFonts w:ascii="Tahoma" w:eastAsia="Tahoma" w:hAnsi="Tahoma" w:cs="Tahoma"/>
        <w:color w:val="333399"/>
        <w:sz w:val="18"/>
        <w:szCs w:val="18"/>
      </w:rPr>
      <w:tab/>
    </w:r>
    <w:r w:rsidR="00B70A25" w:rsidRPr="00FF274C">
      <w:rPr>
        <w:rFonts w:eastAsia="Tahoma" w:cs="Tahoma"/>
        <w:color w:val="7F7F7F" w:themeColor="background1" w:themeShade="7F"/>
        <w:spacing w:val="60"/>
        <w:sz w:val="18"/>
        <w:szCs w:val="18"/>
      </w:rPr>
      <w:t>Page</w:t>
    </w:r>
    <w:r w:rsidR="00B70A25" w:rsidRPr="00FF274C">
      <w:rPr>
        <w:rFonts w:eastAsia="Tahoma" w:cs="Tahoma"/>
        <w:color w:val="333399"/>
        <w:sz w:val="18"/>
        <w:szCs w:val="18"/>
      </w:rPr>
      <w:t xml:space="preserve"> | </w:t>
    </w:r>
    <w:r w:rsidR="00B70A25" w:rsidRPr="00FF274C">
      <w:rPr>
        <w:rFonts w:eastAsia="Tahoma" w:cs="Tahoma"/>
        <w:color w:val="333399"/>
        <w:sz w:val="18"/>
        <w:szCs w:val="18"/>
      </w:rPr>
      <w:fldChar w:fldCharType="begin"/>
    </w:r>
    <w:r w:rsidR="00B70A25" w:rsidRPr="00FF274C">
      <w:rPr>
        <w:rFonts w:eastAsia="Tahoma" w:cs="Tahoma"/>
        <w:color w:val="333399"/>
        <w:sz w:val="18"/>
        <w:szCs w:val="18"/>
      </w:rPr>
      <w:instrText xml:space="preserve"> PAGE   \* MERGEFORMAT </w:instrText>
    </w:r>
    <w:r w:rsidR="00B70A25" w:rsidRPr="00FF274C">
      <w:rPr>
        <w:rFonts w:eastAsia="Tahoma" w:cs="Tahoma"/>
        <w:color w:val="333399"/>
        <w:sz w:val="18"/>
        <w:szCs w:val="18"/>
      </w:rPr>
      <w:fldChar w:fldCharType="separate"/>
    </w:r>
    <w:r w:rsidR="00B70A25">
      <w:rPr>
        <w:rFonts w:eastAsia="Tahoma" w:cs="Tahoma"/>
        <w:color w:val="333399"/>
        <w:sz w:val="18"/>
        <w:szCs w:val="18"/>
      </w:rPr>
      <w:t>1</w:t>
    </w:r>
    <w:r w:rsidR="00B70A25" w:rsidRPr="00FF274C">
      <w:rPr>
        <w:rFonts w:eastAsia="Tahoma" w:cs="Tahoma"/>
        <w:b/>
        <w:bCs/>
        <w:noProof/>
        <w:color w:val="333399"/>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D804CC" w14:textId="77777777" w:rsidR="0054146B" w:rsidRDefault="0054146B" w:rsidP="00CD633B">
      <w:r>
        <w:separator/>
      </w:r>
    </w:p>
  </w:footnote>
  <w:footnote w:type="continuationSeparator" w:id="0">
    <w:p w14:paraId="50466E8A" w14:textId="77777777" w:rsidR="0054146B" w:rsidRDefault="0054146B" w:rsidP="00CD63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77BAB" w14:textId="77777777" w:rsidR="00DB645A" w:rsidRDefault="006C3440" w:rsidP="00CD633B">
    <w:pPr>
      <w:rPr>
        <w:color w:val="333399"/>
      </w:rPr>
    </w:pPr>
    <w:r>
      <w:br/>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77BAD" w14:textId="77777777" w:rsidR="00DB645A" w:rsidRDefault="006C3440" w:rsidP="00CD633B">
    <w:r>
      <w:rPr>
        <w:noProof/>
      </w:rPr>
      <w:drawing>
        <wp:anchor distT="0" distB="0" distL="0" distR="0" simplePos="0" relativeHeight="251658240" behindDoc="1" locked="0" layoutInCell="1" hidden="0" allowOverlap="1" wp14:anchorId="04677BAF" wp14:editId="02F9AC60">
          <wp:simplePos x="0" y="0"/>
          <wp:positionH relativeFrom="page">
            <wp:align>left</wp:align>
          </wp:positionH>
          <wp:positionV relativeFrom="page">
            <wp:align>top</wp:align>
          </wp:positionV>
          <wp:extent cx="8040849" cy="945278"/>
          <wp:effectExtent l="0" t="0" r="0" b="0"/>
          <wp:wrapNone/>
          <wp:docPr id="3" name="image1.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3" name="image1.png">
                    <a:extLst>
                      <a:ext uri="{C183D7F6-B498-43B3-948B-1728B52AA6E4}">
                        <adec:decorative xmlns:adec="http://schemas.microsoft.com/office/drawing/2017/decorative" val="1"/>
                      </a:ext>
                    </a:extLst>
                  </pic:cNvPr>
                  <pic:cNvPicPr preferRelativeResize="0"/>
                </pic:nvPicPr>
                <pic:blipFill>
                  <a:blip r:embed="rId1"/>
                  <a:srcRect/>
                  <a:stretch>
                    <a:fillRect/>
                  </a:stretch>
                </pic:blipFill>
                <pic:spPr>
                  <a:xfrm>
                    <a:off x="0" y="0"/>
                    <a:ext cx="8040849" cy="945278"/>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645A"/>
    <w:rsid w:val="00003E81"/>
    <w:rsid w:val="00004976"/>
    <w:rsid w:val="00060CB4"/>
    <w:rsid w:val="000D4A89"/>
    <w:rsid w:val="000D7D97"/>
    <w:rsid w:val="000E20D6"/>
    <w:rsid w:val="001250EE"/>
    <w:rsid w:val="00136D42"/>
    <w:rsid w:val="001501B9"/>
    <w:rsid w:val="00150C7D"/>
    <w:rsid w:val="0015335F"/>
    <w:rsid w:val="00157F60"/>
    <w:rsid w:val="00165958"/>
    <w:rsid w:val="001C56E7"/>
    <w:rsid w:val="001E6540"/>
    <w:rsid w:val="0020111E"/>
    <w:rsid w:val="00203DDE"/>
    <w:rsid w:val="00205E47"/>
    <w:rsid w:val="00207107"/>
    <w:rsid w:val="00211A9C"/>
    <w:rsid w:val="00237712"/>
    <w:rsid w:val="00260393"/>
    <w:rsid w:val="00266CBA"/>
    <w:rsid w:val="002701CC"/>
    <w:rsid w:val="00276D14"/>
    <w:rsid w:val="002A22C9"/>
    <w:rsid w:val="002C1A74"/>
    <w:rsid w:val="002E7E20"/>
    <w:rsid w:val="002F23B5"/>
    <w:rsid w:val="002F6D16"/>
    <w:rsid w:val="00306A5B"/>
    <w:rsid w:val="00312310"/>
    <w:rsid w:val="003227FD"/>
    <w:rsid w:val="00330F2F"/>
    <w:rsid w:val="00342FD5"/>
    <w:rsid w:val="003A63FE"/>
    <w:rsid w:val="003B08A4"/>
    <w:rsid w:val="003C4687"/>
    <w:rsid w:val="004005D9"/>
    <w:rsid w:val="00402D9E"/>
    <w:rsid w:val="004165AD"/>
    <w:rsid w:val="004166A4"/>
    <w:rsid w:val="0044323B"/>
    <w:rsid w:val="00455B4C"/>
    <w:rsid w:val="0046250E"/>
    <w:rsid w:val="00471AB0"/>
    <w:rsid w:val="004A0201"/>
    <w:rsid w:val="005143BE"/>
    <w:rsid w:val="00515F72"/>
    <w:rsid w:val="005175B7"/>
    <w:rsid w:val="0052672A"/>
    <w:rsid w:val="0054146B"/>
    <w:rsid w:val="0054403C"/>
    <w:rsid w:val="0058005E"/>
    <w:rsid w:val="005811A1"/>
    <w:rsid w:val="00594005"/>
    <w:rsid w:val="005A3D09"/>
    <w:rsid w:val="005B1391"/>
    <w:rsid w:val="005B2A46"/>
    <w:rsid w:val="005F6D45"/>
    <w:rsid w:val="006056C1"/>
    <w:rsid w:val="00610963"/>
    <w:rsid w:val="006421F0"/>
    <w:rsid w:val="006509E2"/>
    <w:rsid w:val="006607D9"/>
    <w:rsid w:val="006628B7"/>
    <w:rsid w:val="006738D2"/>
    <w:rsid w:val="006936DD"/>
    <w:rsid w:val="0069427E"/>
    <w:rsid w:val="006B6BD2"/>
    <w:rsid w:val="006C3440"/>
    <w:rsid w:val="006E7E0E"/>
    <w:rsid w:val="006F1901"/>
    <w:rsid w:val="007275CE"/>
    <w:rsid w:val="007316DB"/>
    <w:rsid w:val="00742F22"/>
    <w:rsid w:val="00750E21"/>
    <w:rsid w:val="007653C6"/>
    <w:rsid w:val="00786E21"/>
    <w:rsid w:val="007873AB"/>
    <w:rsid w:val="007A6DDB"/>
    <w:rsid w:val="007C0993"/>
    <w:rsid w:val="007E0753"/>
    <w:rsid w:val="007E402F"/>
    <w:rsid w:val="00801DDC"/>
    <w:rsid w:val="008670B5"/>
    <w:rsid w:val="008831B1"/>
    <w:rsid w:val="008D631E"/>
    <w:rsid w:val="008F20C2"/>
    <w:rsid w:val="008F29A3"/>
    <w:rsid w:val="008F645C"/>
    <w:rsid w:val="009261D3"/>
    <w:rsid w:val="0093157E"/>
    <w:rsid w:val="009961C3"/>
    <w:rsid w:val="009B5DCA"/>
    <w:rsid w:val="009C165B"/>
    <w:rsid w:val="009D2768"/>
    <w:rsid w:val="009E669B"/>
    <w:rsid w:val="009E762E"/>
    <w:rsid w:val="00A03416"/>
    <w:rsid w:val="00A0637B"/>
    <w:rsid w:val="00A2480D"/>
    <w:rsid w:val="00A54CF7"/>
    <w:rsid w:val="00A83D94"/>
    <w:rsid w:val="00AA2151"/>
    <w:rsid w:val="00AA4FE5"/>
    <w:rsid w:val="00AD290B"/>
    <w:rsid w:val="00AD4CFE"/>
    <w:rsid w:val="00B61D18"/>
    <w:rsid w:val="00B62A42"/>
    <w:rsid w:val="00B70A25"/>
    <w:rsid w:val="00B71A32"/>
    <w:rsid w:val="00B90613"/>
    <w:rsid w:val="00B96D83"/>
    <w:rsid w:val="00BB6354"/>
    <w:rsid w:val="00BF276A"/>
    <w:rsid w:val="00BF2B21"/>
    <w:rsid w:val="00C11D46"/>
    <w:rsid w:val="00C37328"/>
    <w:rsid w:val="00C803D6"/>
    <w:rsid w:val="00C91911"/>
    <w:rsid w:val="00CB7C44"/>
    <w:rsid w:val="00CC2745"/>
    <w:rsid w:val="00CD24E2"/>
    <w:rsid w:val="00CD633B"/>
    <w:rsid w:val="00D10258"/>
    <w:rsid w:val="00D27B29"/>
    <w:rsid w:val="00D42BCB"/>
    <w:rsid w:val="00D90A80"/>
    <w:rsid w:val="00DB645A"/>
    <w:rsid w:val="00DE20E2"/>
    <w:rsid w:val="00DE4DAA"/>
    <w:rsid w:val="00DE73CF"/>
    <w:rsid w:val="00E30A00"/>
    <w:rsid w:val="00E31EBF"/>
    <w:rsid w:val="00E473AF"/>
    <w:rsid w:val="00E50A49"/>
    <w:rsid w:val="00E6661B"/>
    <w:rsid w:val="00E72A44"/>
    <w:rsid w:val="00E82AC1"/>
    <w:rsid w:val="00E931D4"/>
    <w:rsid w:val="00EA7B31"/>
    <w:rsid w:val="00EE357D"/>
    <w:rsid w:val="00F115F3"/>
    <w:rsid w:val="00F22359"/>
    <w:rsid w:val="00F31BD6"/>
    <w:rsid w:val="00F656C5"/>
    <w:rsid w:val="00F8614A"/>
    <w:rsid w:val="00F96295"/>
    <w:rsid w:val="00FC57FF"/>
    <w:rsid w:val="00FE20EC"/>
    <w:rsid w:val="00FE2E87"/>
    <w:rsid w:val="00FF66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677ABB"/>
  <w15:docId w15:val="{2202E19D-E965-44B1-B6A0-F27E73E55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ato" w:eastAsia="Lato" w:hAnsi="Lato" w:cs="Lato"/>
        <w:sz w:val="24"/>
        <w:szCs w:val="24"/>
        <w:lang w:val="en-US" w:eastAsia="en-US" w:bidi="ar-SA"/>
      </w:rPr>
    </w:rPrDefault>
    <w:pPrDefault>
      <w:pPr>
        <w:spacing w:after="20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5B4C"/>
    <w:pPr>
      <w:pBdr>
        <w:top w:val="nil"/>
        <w:left w:val="nil"/>
        <w:bottom w:val="nil"/>
        <w:right w:val="nil"/>
        <w:between w:val="nil"/>
      </w:pBdr>
      <w:spacing w:after="120" w:line="276" w:lineRule="auto"/>
    </w:pPr>
    <w:rPr>
      <w:color w:val="000000"/>
      <w:sz w:val="22"/>
      <w:szCs w:val="20"/>
    </w:rPr>
  </w:style>
  <w:style w:type="paragraph" w:styleId="Heading1">
    <w:name w:val="heading 1"/>
    <w:aliases w:val="DOCUMENT TITLE"/>
    <w:basedOn w:val="Normal"/>
    <w:next w:val="Normal"/>
    <w:uiPriority w:val="9"/>
    <w:qFormat/>
    <w:rsid w:val="00A83D94"/>
    <w:pPr>
      <w:tabs>
        <w:tab w:val="left" w:pos="9720"/>
      </w:tabs>
      <w:spacing w:before="120" w:after="0"/>
      <w:outlineLvl w:val="0"/>
    </w:pPr>
    <w:rPr>
      <w:rFonts w:ascii="Lato Light" w:eastAsia="Lato Light" w:hAnsi="Lato Light" w:cs="Lato Light"/>
      <w:color w:val="333399"/>
      <w:sz w:val="40"/>
      <w:szCs w:val="40"/>
    </w:rPr>
  </w:style>
  <w:style w:type="paragraph" w:styleId="Heading2">
    <w:name w:val="heading 2"/>
    <w:aliases w:val="SECTION HEADER"/>
    <w:next w:val="1GenText"/>
    <w:uiPriority w:val="9"/>
    <w:unhideWhenUsed/>
    <w:qFormat/>
    <w:rsid w:val="00A83D94"/>
    <w:pPr>
      <w:pBdr>
        <w:top w:val="single" w:sz="24" w:space="8" w:color="333399"/>
        <w:left w:val="nil"/>
        <w:bottom w:val="nil"/>
        <w:right w:val="nil"/>
        <w:between w:val="nil"/>
      </w:pBdr>
      <w:spacing w:before="720" w:after="120"/>
      <w:ind w:left="360" w:hanging="360"/>
      <w:outlineLvl w:val="1"/>
    </w:pPr>
    <w:rPr>
      <w:b/>
      <w:color w:val="333399"/>
      <w:sz w:val="22"/>
      <w:szCs w:val="20"/>
    </w:rPr>
  </w:style>
  <w:style w:type="paragraph" w:styleId="Heading3">
    <w:name w:val="heading 3"/>
    <w:basedOn w:val="Normal"/>
    <w:next w:val="Normal"/>
    <w:uiPriority w:val="9"/>
    <w:semiHidden/>
    <w:unhideWhenUsed/>
    <w:qFormat/>
    <w:pPr>
      <w:spacing w:before="360" w:after="0"/>
      <w:outlineLvl w:val="2"/>
    </w:pPr>
    <w:rPr>
      <w:b/>
      <w:color w:val="333399"/>
      <w:sz w:val="20"/>
      <w:highlight w:val="white"/>
    </w:rPr>
  </w:style>
  <w:style w:type="paragraph" w:styleId="Heading4">
    <w:name w:val="heading 4"/>
    <w:basedOn w:val="Normal"/>
    <w:next w:val="Normal"/>
    <w:uiPriority w:val="9"/>
    <w:semiHidden/>
    <w:unhideWhenUsed/>
    <w:qFormat/>
    <w:pPr>
      <w:keepNext/>
      <w:keepLines/>
      <w:spacing w:before="40" w:after="0"/>
      <w:outlineLvl w:val="3"/>
    </w:pPr>
    <w:rPr>
      <w:i/>
      <w:sz w:val="23"/>
      <w:szCs w:val="23"/>
    </w:rPr>
  </w:style>
  <w:style w:type="paragraph" w:styleId="Heading5">
    <w:name w:val="heading 5"/>
    <w:basedOn w:val="Normal"/>
    <w:next w:val="Normal"/>
    <w:uiPriority w:val="9"/>
    <w:semiHidden/>
    <w:unhideWhenUsed/>
    <w:qFormat/>
    <w:pPr>
      <w:keepNext/>
      <w:keepLines/>
      <w:spacing w:before="220" w:after="40"/>
      <w:outlineLvl w:val="4"/>
    </w:pPr>
    <w:rPr>
      <w:b/>
      <w:szCs w:val="22"/>
    </w:rPr>
  </w:style>
  <w:style w:type="paragraph" w:styleId="Heading6">
    <w:name w:val="heading 6"/>
    <w:basedOn w:val="Normal"/>
    <w:next w:val="Normal"/>
    <w:uiPriority w:val="9"/>
    <w:semiHidden/>
    <w:unhideWhenUsed/>
    <w:qFormat/>
    <w:pPr>
      <w:keepNext/>
      <w:keepLines/>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0" w:line="240" w:lineRule="auto"/>
    </w:pPr>
    <w:rPr>
      <w:rFonts w:ascii="Lato Black" w:eastAsia="Lato Black" w:hAnsi="Lato Black" w:cs="Lato Black"/>
      <w:sz w:val="52"/>
      <w:szCs w:val="52"/>
    </w:rPr>
  </w:style>
  <w:style w:type="paragraph" w:styleId="Subtitle">
    <w:name w:val="Subtitle"/>
    <w:basedOn w:val="Normal"/>
    <w:next w:val="Normal"/>
    <w:uiPriority w:val="11"/>
    <w:qFormat/>
    <w:pPr>
      <w:spacing w:after="160"/>
    </w:pPr>
    <w:rPr>
      <w:sz w:val="32"/>
      <w:szCs w:val="32"/>
    </w:rPr>
  </w:style>
  <w:style w:type="table" w:customStyle="1" w:styleId="a">
    <w:basedOn w:val="TableNormal"/>
    <w:pPr>
      <w:spacing w:after="0" w:line="240" w:lineRule="auto"/>
    </w:pPr>
    <w:tblPr>
      <w:tblStyleRowBandSize w:val="1"/>
      <w:tblStyleColBandSize w:val="1"/>
      <w:tblCellMar>
        <w:top w:w="58" w:type="dxa"/>
        <w:left w:w="86" w:type="dxa"/>
        <w:bottom w:w="58" w:type="dxa"/>
        <w:right w:w="86" w:type="dxa"/>
      </w:tblCellMar>
    </w:tblPr>
  </w:style>
  <w:style w:type="table" w:customStyle="1" w:styleId="a0">
    <w:basedOn w:val="TableNormal"/>
    <w:pPr>
      <w:spacing w:after="0" w:line="240" w:lineRule="auto"/>
    </w:pPr>
    <w:tblPr>
      <w:tblStyleRowBandSize w:val="1"/>
      <w:tblStyleColBandSize w:val="1"/>
      <w:tblCellMar>
        <w:top w:w="58" w:type="dxa"/>
        <w:left w:w="86" w:type="dxa"/>
        <w:bottom w:w="58" w:type="dxa"/>
        <w:right w:w="86" w:type="dxa"/>
      </w:tblCellMar>
    </w:tblPr>
  </w:style>
  <w:style w:type="table" w:customStyle="1" w:styleId="a1">
    <w:basedOn w:val="TableNormal"/>
    <w:pPr>
      <w:spacing w:after="0" w:line="240" w:lineRule="auto"/>
    </w:pPr>
    <w:tblPr>
      <w:tblStyleRowBandSize w:val="1"/>
      <w:tblStyleColBandSize w:val="1"/>
      <w:tblCellMar>
        <w:top w:w="58" w:type="dxa"/>
        <w:left w:w="86" w:type="dxa"/>
        <w:bottom w:w="58" w:type="dxa"/>
        <w:right w:w="86" w:type="dxa"/>
      </w:tblCellMar>
    </w:tblPr>
  </w:style>
  <w:style w:type="table" w:customStyle="1" w:styleId="a2">
    <w:basedOn w:val="TableNormal"/>
    <w:pPr>
      <w:spacing w:after="0" w:line="240" w:lineRule="auto"/>
    </w:pPr>
    <w:tblPr>
      <w:tblStyleRowBandSize w:val="1"/>
      <w:tblStyleColBandSize w:val="1"/>
      <w:tblCellMar>
        <w:top w:w="58" w:type="dxa"/>
        <w:left w:w="86" w:type="dxa"/>
        <w:bottom w:w="58" w:type="dxa"/>
        <w:right w:w="86" w:type="dxa"/>
      </w:tblCellMar>
    </w:tblPr>
  </w:style>
  <w:style w:type="table" w:customStyle="1" w:styleId="a3">
    <w:basedOn w:val="TableNormal"/>
    <w:pPr>
      <w:spacing w:after="0" w:line="240" w:lineRule="auto"/>
    </w:pPr>
    <w:tblPr>
      <w:tblStyleRowBandSize w:val="1"/>
      <w:tblStyleColBandSize w:val="1"/>
      <w:tblCellMar>
        <w:top w:w="58" w:type="dxa"/>
        <w:left w:w="86" w:type="dxa"/>
        <w:bottom w:w="58" w:type="dxa"/>
        <w:right w:w="86" w:type="dxa"/>
      </w:tblCellMar>
    </w:tblPr>
  </w:style>
  <w:style w:type="table" w:customStyle="1" w:styleId="a4">
    <w:basedOn w:val="TableNormal"/>
    <w:pPr>
      <w:spacing w:after="0" w:line="240" w:lineRule="auto"/>
    </w:pPr>
    <w:tblPr>
      <w:tblStyleRowBandSize w:val="1"/>
      <w:tblStyleColBandSize w:val="1"/>
      <w:tblCellMar>
        <w:top w:w="58" w:type="dxa"/>
        <w:left w:w="86" w:type="dxa"/>
        <w:bottom w:w="58" w:type="dxa"/>
        <w:right w:w="86" w:type="dxa"/>
      </w:tblCellMar>
    </w:tblPr>
  </w:style>
  <w:style w:type="table" w:customStyle="1" w:styleId="a5">
    <w:basedOn w:val="TableNormal"/>
    <w:pPr>
      <w:spacing w:after="0" w:line="240" w:lineRule="auto"/>
    </w:pPr>
    <w:tblPr>
      <w:tblStyleRowBandSize w:val="1"/>
      <w:tblStyleColBandSize w:val="1"/>
      <w:tblCellMar>
        <w:top w:w="58" w:type="dxa"/>
        <w:left w:w="86" w:type="dxa"/>
        <w:bottom w:w="58" w:type="dxa"/>
        <w:right w:w="86" w:type="dxa"/>
      </w:tblCellMar>
    </w:tblPr>
  </w:style>
  <w:style w:type="paragraph" w:customStyle="1" w:styleId="0Attributionthisdocbasedon">
    <w:name w:val="0_Attribution (this doc based on...)"/>
    <w:next w:val="1GenText"/>
    <w:qFormat/>
    <w:rsid w:val="00A83D94"/>
    <w:rPr>
      <w:i/>
      <w:iCs/>
      <w:color w:val="000000"/>
      <w:sz w:val="18"/>
      <w:szCs w:val="18"/>
    </w:rPr>
  </w:style>
  <w:style w:type="paragraph" w:customStyle="1" w:styleId="1GenText">
    <w:name w:val="1_Gen Text"/>
    <w:qFormat/>
    <w:rsid w:val="00211A9C"/>
    <w:pPr>
      <w:pBdr>
        <w:top w:val="nil"/>
        <w:left w:val="nil"/>
        <w:bottom w:val="nil"/>
        <w:right w:val="nil"/>
        <w:between w:val="nil"/>
      </w:pBdr>
      <w:spacing w:after="120" w:line="276" w:lineRule="auto"/>
    </w:pPr>
    <w:rPr>
      <w:color w:val="000000"/>
      <w:sz w:val="22"/>
      <w:szCs w:val="20"/>
    </w:rPr>
  </w:style>
  <w:style w:type="paragraph" w:customStyle="1" w:styleId="2TableTextwIndent">
    <w:name w:val="2_Table Text wIndent"/>
    <w:qFormat/>
    <w:rsid w:val="004165AD"/>
    <w:pPr>
      <w:spacing w:after="0" w:line="276" w:lineRule="auto"/>
      <w:ind w:left="633" w:hanging="547"/>
    </w:pPr>
    <w:rPr>
      <w:color w:val="000000"/>
      <w:sz w:val="20"/>
      <w:szCs w:val="20"/>
    </w:rPr>
  </w:style>
  <w:style w:type="paragraph" w:customStyle="1" w:styleId="2TableHeaderJustifyLEFT">
    <w:name w:val="2_Table Header_Justify LEFT"/>
    <w:qFormat/>
    <w:rsid w:val="00CD633B"/>
    <w:pPr>
      <w:pBdr>
        <w:top w:val="nil"/>
        <w:left w:val="nil"/>
        <w:bottom w:val="nil"/>
        <w:right w:val="nil"/>
        <w:between w:val="nil"/>
      </w:pBdr>
      <w:spacing w:after="0" w:line="240" w:lineRule="auto"/>
    </w:pPr>
    <w:rPr>
      <w:b/>
      <w:bCs/>
      <w:color w:val="000000"/>
      <w:sz w:val="18"/>
      <w:szCs w:val="18"/>
    </w:rPr>
  </w:style>
  <w:style w:type="paragraph" w:customStyle="1" w:styleId="2TableHeaderJustifyCENTER">
    <w:name w:val="2_Table Header_Justify CENTER"/>
    <w:qFormat/>
    <w:rsid w:val="00CD633B"/>
    <w:pPr>
      <w:pBdr>
        <w:top w:val="nil"/>
        <w:left w:val="nil"/>
        <w:bottom w:val="nil"/>
        <w:right w:val="nil"/>
        <w:between w:val="nil"/>
      </w:pBdr>
      <w:spacing w:after="0" w:line="240" w:lineRule="auto"/>
      <w:jc w:val="center"/>
    </w:pPr>
    <w:rPr>
      <w:b/>
      <w:bCs/>
      <w:color w:val="000000"/>
      <w:sz w:val="18"/>
      <w:szCs w:val="18"/>
    </w:rPr>
  </w:style>
  <w:style w:type="paragraph" w:customStyle="1" w:styleId="3ApplicableStipulations">
    <w:name w:val="3_Applicable Stipulations"/>
    <w:qFormat/>
    <w:rsid w:val="005811A1"/>
    <w:pPr>
      <w:pBdr>
        <w:top w:val="single" w:sz="8" w:space="6" w:color="auto"/>
        <w:left w:val="single" w:sz="8" w:space="6" w:color="auto"/>
        <w:bottom w:val="single" w:sz="8" w:space="6" w:color="auto"/>
        <w:right w:val="single" w:sz="8" w:space="6" w:color="auto"/>
      </w:pBdr>
      <w:spacing w:before="360"/>
      <w:ind w:left="2347" w:right="180" w:hanging="2167"/>
    </w:pPr>
    <w:rPr>
      <w:color w:val="000000"/>
      <w:sz w:val="20"/>
      <w:szCs w:val="20"/>
    </w:rPr>
  </w:style>
  <w:style w:type="paragraph" w:styleId="Header">
    <w:name w:val="header"/>
    <w:basedOn w:val="Normal"/>
    <w:link w:val="HeaderChar"/>
    <w:uiPriority w:val="99"/>
    <w:unhideWhenUsed/>
    <w:rsid w:val="00AD4C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4CFE"/>
    <w:rPr>
      <w:color w:val="000000"/>
      <w:sz w:val="22"/>
      <w:szCs w:val="20"/>
    </w:rPr>
  </w:style>
  <w:style w:type="paragraph" w:styleId="Footer">
    <w:name w:val="footer"/>
    <w:basedOn w:val="Normal"/>
    <w:link w:val="FooterChar"/>
    <w:uiPriority w:val="99"/>
    <w:unhideWhenUsed/>
    <w:rsid w:val="00AD4C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4CFE"/>
    <w:rPr>
      <w:color w:val="000000"/>
      <w:sz w:val="22"/>
      <w:szCs w:val="20"/>
    </w:rPr>
  </w:style>
  <w:style w:type="paragraph" w:customStyle="1" w:styleId="0CHECKBOXESsymbol">
    <w:name w:val="0_CHECKBOXES (symbol)"/>
    <w:basedOn w:val="Normal"/>
    <w:qFormat/>
    <w:rsid w:val="003A63FE"/>
    <w:pPr>
      <w:spacing w:after="0" w:line="240" w:lineRule="auto"/>
      <w:jc w:val="center"/>
    </w:pPr>
    <w:rPr>
      <w:rFonts w:ascii="Segoe UI Symbol" w:hAnsi="Segoe UI Symbol" w:cs="Segoe UI Symbol"/>
      <w:sz w:val="28"/>
      <w:szCs w:val="28"/>
    </w:rPr>
  </w:style>
  <w:style w:type="character" w:styleId="Hyperlink">
    <w:name w:val="Hyperlink"/>
    <w:basedOn w:val="DefaultParagraphFont"/>
    <w:uiPriority w:val="99"/>
    <w:unhideWhenUsed/>
    <w:rsid w:val="009D2768"/>
    <w:rPr>
      <w:color w:val="0000FF" w:themeColor="hyperlink"/>
      <w:u w:val="single"/>
    </w:rPr>
  </w:style>
  <w:style w:type="character" w:styleId="UnresolvedMention">
    <w:name w:val="Unresolved Mention"/>
    <w:basedOn w:val="DefaultParagraphFont"/>
    <w:uiPriority w:val="99"/>
    <w:semiHidden/>
    <w:unhideWhenUsed/>
    <w:rsid w:val="00003E81"/>
    <w:rPr>
      <w:color w:val="605E5C"/>
      <w:shd w:val="clear" w:color="auto" w:fill="E1DFDD"/>
    </w:rPr>
  </w:style>
  <w:style w:type="character" w:styleId="FollowedHyperlink">
    <w:name w:val="FollowedHyperlink"/>
    <w:basedOn w:val="DefaultParagraphFont"/>
    <w:uiPriority w:val="99"/>
    <w:semiHidden/>
    <w:unhideWhenUsed/>
    <w:rsid w:val="005175B7"/>
    <w:rPr>
      <w:color w:val="800080" w:themeColor="followedHyperlink"/>
      <w:u w:val="single"/>
    </w:rPr>
  </w:style>
  <w:style w:type="paragraph" w:customStyle="1" w:styleId="P0Basedonundertitle">
    <w:name w:val="P0_&quot;Based on&quot; under title"/>
    <w:basedOn w:val="Normal"/>
    <w:qFormat/>
    <w:rsid w:val="00B90613"/>
    <w:pPr>
      <w:pBdr>
        <w:top w:val="none" w:sz="0" w:space="0" w:color="auto"/>
        <w:left w:val="none" w:sz="0" w:space="0" w:color="auto"/>
        <w:bottom w:val="none" w:sz="0" w:space="0" w:color="auto"/>
        <w:right w:val="none" w:sz="0" w:space="0" w:color="auto"/>
        <w:between w:val="none" w:sz="0" w:space="0" w:color="auto"/>
      </w:pBdr>
      <w:spacing w:after="200" w:line="300" w:lineRule="exact"/>
    </w:pPr>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dpi.wi.gov/sites/default/files/imce/licensing/pdf/three-year-license-stipulations-handbook.pdf"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ndeo.org/Portals/NDEO/Standards%20Documents/PTSDA_with_Portfolio_Checklist_-_Updated_2018(1).pdf?ver=V389fVpL4gE5-5KWFnGRMQ%3d%3d"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deo.org/Portals/NDEO/Standards%20Documents/PTSDA_with_Portfolio_Checklist_-_Updated_2018(1).pdf?ver=V389fVpL4gE5-5KWFnGRMQ%3d%3d" TargetMode="External"/><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1575</Words>
  <Characters>8983</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Rubric_</vt:lpstr>
    </vt:vector>
  </TitlesOfParts>
  <Company>WI Department of Public Instruction</Company>
  <LinksUpToDate>false</LinksUpToDate>
  <CharactersWithSpaces>10537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Rubric_</dc:title>
  <dc:creator>LEAD Team</dc:creator>
  <cp:lastModifiedBy>Ruckert, Laura A.  DPI</cp:lastModifiedBy>
  <cp:revision>2</cp:revision>
  <dcterms:created xsi:type="dcterms:W3CDTF">2023-08-16T17:23:00Z</dcterms:created>
  <dcterms:modified xsi:type="dcterms:W3CDTF">2023-08-16T17:23:00Z</dcterms:modified>
</cp:coreProperties>
</file>