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40053" w14:textId="1B3C5A0F" w:rsidR="00C92C23" w:rsidRPr="00C92C23" w:rsidRDefault="00C92C23" w:rsidP="00062CFF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i/>
          <w:iCs/>
          <w:color w:val="292F33"/>
          <w:sz w:val="24"/>
          <w:szCs w:val="24"/>
        </w:rPr>
      </w:pPr>
      <w:r w:rsidRPr="00C92C23">
        <w:rPr>
          <w:rFonts w:ascii="Lato" w:eastAsia="Times New Roman" w:hAnsi="Lato" w:cs="Times New Roman"/>
          <w:i/>
          <w:iCs/>
          <w:color w:val="292F33"/>
          <w:sz w:val="24"/>
          <w:szCs w:val="24"/>
        </w:rPr>
        <w:t>T</w:t>
      </w:r>
      <w:r w:rsidR="003C4ABF">
        <w:rPr>
          <w:rFonts w:ascii="Lato" w:eastAsia="Times New Roman" w:hAnsi="Lato" w:cs="Times New Roman"/>
          <w:i/>
          <w:iCs/>
          <w:color w:val="292F33"/>
          <w:sz w:val="24"/>
          <w:szCs w:val="24"/>
        </w:rPr>
        <w:t>ime frames</w:t>
      </w:r>
      <w:r w:rsidRPr="00C92C23">
        <w:rPr>
          <w:rFonts w:ascii="Lato" w:eastAsia="Times New Roman" w:hAnsi="Lato" w:cs="Times New Roman"/>
          <w:i/>
          <w:iCs/>
          <w:color w:val="292F33"/>
          <w:sz w:val="24"/>
          <w:szCs w:val="24"/>
        </w:rPr>
        <w:t xml:space="preserve"> may differ for</w:t>
      </w:r>
      <w:r w:rsidR="003C4ABF">
        <w:rPr>
          <w:rFonts w:ascii="Lato" w:eastAsia="Times New Roman" w:hAnsi="Lato" w:cs="Times New Roman"/>
          <w:i/>
          <w:iCs/>
          <w:color w:val="292F33"/>
          <w:sz w:val="24"/>
          <w:szCs w:val="24"/>
        </w:rPr>
        <w:t xml:space="preserve"> each</w:t>
      </w:r>
      <w:r w:rsidRPr="00C92C23">
        <w:rPr>
          <w:rFonts w:ascii="Lato" w:eastAsia="Times New Roman" w:hAnsi="Lato" w:cs="Times New Roman"/>
          <w:i/>
          <w:iCs/>
          <w:color w:val="292F33"/>
          <w:sz w:val="24"/>
          <w:szCs w:val="24"/>
        </w:rPr>
        <w:t xml:space="preserve"> library and municipality</w:t>
      </w:r>
      <w:r w:rsidR="003C4ABF">
        <w:rPr>
          <w:rFonts w:ascii="Lato" w:eastAsia="Times New Roman" w:hAnsi="Lato" w:cs="Times New Roman"/>
          <w:i/>
          <w:iCs/>
          <w:color w:val="292F33"/>
          <w:sz w:val="24"/>
          <w:szCs w:val="24"/>
        </w:rPr>
        <w:t>; modify</w:t>
      </w:r>
      <w:r w:rsidR="00FB777A">
        <w:rPr>
          <w:rFonts w:ascii="Lato" w:eastAsia="Times New Roman" w:hAnsi="Lato" w:cs="Times New Roman"/>
          <w:i/>
          <w:iCs/>
          <w:color w:val="292F33"/>
          <w:sz w:val="24"/>
          <w:szCs w:val="24"/>
        </w:rPr>
        <w:t xml:space="preserve"> this document</w:t>
      </w:r>
      <w:r w:rsidR="003C4ABF">
        <w:rPr>
          <w:rFonts w:ascii="Lato" w:eastAsia="Times New Roman" w:hAnsi="Lato" w:cs="Times New Roman"/>
          <w:i/>
          <w:iCs/>
          <w:color w:val="292F33"/>
          <w:sz w:val="24"/>
          <w:szCs w:val="24"/>
        </w:rPr>
        <w:t xml:space="preserve"> as needed. </w:t>
      </w:r>
      <w:r w:rsidRPr="00C92C23">
        <w:rPr>
          <w:rFonts w:ascii="Lato" w:eastAsia="Times New Roman" w:hAnsi="Lato" w:cs="Times New Roman"/>
          <w:i/>
          <w:iCs/>
          <w:color w:val="292F33"/>
          <w:sz w:val="24"/>
          <w:szCs w:val="24"/>
        </w:rPr>
        <w:t xml:space="preserve"> </w:t>
      </w:r>
    </w:p>
    <w:p w14:paraId="1E64137F" w14:textId="7F0E469D" w:rsidR="00817798" w:rsidRDefault="00817798" w:rsidP="00817798">
      <w:pPr>
        <w:spacing w:after="0" w:line="240" w:lineRule="auto"/>
        <w:ind w:left="1440" w:hanging="1440"/>
        <w:rPr>
          <w:rFonts w:ascii="Lato" w:eastAsia="Times New Roman" w:hAnsi="Lato" w:cs="Arial"/>
          <w:color w:val="000000"/>
          <w:sz w:val="24"/>
        </w:rPr>
      </w:pPr>
      <w:r w:rsidRPr="00817798">
        <w:rPr>
          <w:rFonts w:ascii="Lato" w:eastAsia="Times New Roman" w:hAnsi="Lato" w:cs="Arial"/>
          <w:b/>
          <w:bCs/>
          <w:color w:val="000000"/>
          <w:sz w:val="24"/>
        </w:rPr>
        <w:t>January</w:t>
      </w:r>
      <w:r w:rsidRPr="00817798">
        <w:rPr>
          <w:rFonts w:ascii="Lato" w:eastAsia="Times New Roman" w:hAnsi="Lato" w:cs="Arial"/>
          <w:b/>
          <w:bCs/>
          <w:color w:val="000000"/>
          <w:sz w:val="24"/>
        </w:rPr>
        <w:tab/>
      </w:r>
      <w:r w:rsidR="00AC2C94">
        <w:rPr>
          <w:rFonts w:ascii="Lato" w:eastAsia="Times New Roman" w:hAnsi="Lato" w:cs="Arial"/>
          <w:color w:val="000000"/>
          <w:sz w:val="24"/>
        </w:rPr>
        <w:t>Adjust date of February board meeting to allow for approval of the annual report (last week of February is ideal)</w:t>
      </w:r>
      <w:r w:rsidR="002F7316">
        <w:rPr>
          <w:rFonts w:ascii="Lato" w:eastAsia="Times New Roman" w:hAnsi="Lato" w:cs="Arial"/>
          <w:color w:val="000000"/>
          <w:sz w:val="24"/>
        </w:rPr>
        <w:t xml:space="preserve"> before the </w:t>
      </w:r>
      <w:r w:rsidR="002F7316" w:rsidRPr="002F7316">
        <w:rPr>
          <w:rFonts w:ascii="Lato" w:eastAsia="Times New Roman" w:hAnsi="Lato" w:cs="Arial"/>
          <w:b/>
          <w:bCs/>
          <w:color w:val="000000"/>
          <w:sz w:val="24"/>
        </w:rPr>
        <w:t>March 1</w:t>
      </w:r>
      <w:r w:rsidR="002F7316">
        <w:rPr>
          <w:rFonts w:ascii="Lato" w:eastAsia="Times New Roman" w:hAnsi="Lato" w:cs="Arial"/>
          <w:color w:val="000000"/>
          <w:sz w:val="24"/>
        </w:rPr>
        <w:t xml:space="preserve"> statutory deadline.</w:t>
      </w:r>
    </w:p>
    <w:p w14:paraId="263BE564" w14:textId="49CB1893" w:rsidR="003B6DD9" w:rsidRDefault="00942BEB" w:rsidP="003B6DD9">
      <w:pPr>
        <w:spacing w:after="0" w:line="240" w:lineRule="auto"/>
        <w:ind w:left="1440"/>
        <w:rPr>
          <w:rFonts w:ascii="Lato" w:eastAsia="Times New Roman" w:hAnsi="Lato" w:cs="Arial"/>
          <w:color w:val="000000"/>
          <w:sz w:val="24"/>
          <w:szCs w:val="14"/>
        </w:rPr>
      </w:pPr>
      <w:r>
        <w:rPr>
          <w:rFonts w:ascii="Lato" w:eastAsia="Times New Roman" w:hAnsi="Lato" w:cs="Arial"/>
          <w:color w:val="000000"/>
          <w:sz w:val="24"/>
          <w:szCs w:val="14"/>
        </w:rPr>
        <w:t>Appoint n</w:t>
      </w:r>
      <w:r w:rsidR="003B6DD9" w:rsidRPr="00817798">
        <w:rPr>
          <w:rFonts w:ascii="Lato" w:eastAsia="Times New Roman" w:hAnsi="Lato" w:cs="Arial"/>
          <w:color w:val="000000"/>
          <w:sz w:val="24"/>
          <w:szCs w:val="14"/>
        </w:rPr>
        <w:t>ominating committee for appointee selection and</w:t>
      </w:r>
      <w:r w:rsidR="002F7316">
        <w:rPr>
          <w:rFonts w:ascii="Lato" w:eastAsia="Times New Roman" w:hAnsi="Lato" w:cs="Arial"/>
          <w:color w:val="000000"/>
          <w:sz w:val="24"/>
          <w:szCs w:val="14"/>
        </w:rPr>
        <w:t>/or</w:t>
      </w:r>
      <w:r w:rsidR="003B6DD9" w:rsidRPr="00817798">
        <w:rPr>
          <w:rFonts w:ascii="Lato" w:eastAsia="Times New Roman" w:hAnsi="Lato" w:cs="Arial"/>
          <w:color w:val="000000"/>
          <w:sz w:val="24"/>
          <w:szCs w:val="14"/>
        </w:rPr>
        <w:t xml:space="preserve"> officer election</w:t>
      </w:r>
      <w:r w:rsidR="003B6DD9">
        <w:rPr>
          <w:rFonts w:ascii="Lato" w:eastAsia="Times New Roman" w:hAnsi="Lato" w:cs="Arial"/>
          <w:color w:val="000000"/>
          <w:sz w:val="24"/>
          <w:szCs w:val="14"/>
        </w:rPr>
        <w:t>.</w:t>
      </w:r>
    </w:p>
    <w:p w14:paraId="004CB952" w14:textId="77777777" w:rsidR="00817798" w:rsidRPr="00817798" w:rsidRDefault="00817798" w:rsidP="003B6DD9">
      <w:pPr>
        <w:spacing w:after="0" w:line="240" w:lineRule="auto"/>
        <w:rPr>
          <w:rFonts w:ascii="Lato" w:eastAsia="Times New Roman" w:hAnsi="Lato" w:cs="Arial"/>
          <w:color w:val="000000"/>
          <w:sz w:val="24"/>
          <w:szCs w:val="14"/>
        </w:rPr>
      </w:pPr>
    </w:p>
    <w:p w14:paraId="1A6E2B86" w14:textId="084A99A2" w:rsidR="00817798" w:rsidRPr="00817798" w:rsidRDefault="00817798" w:rsidP="00AC2C94">
      <w:pPr>
        <w:spacing w:after="0" w:line="240" w:lineRule="auto"/>
        <w:ind w:left="1440" w:hanging="1440"/>
        <w:rPr>
          <w:rFonts w:ascii="Lato" w:eastAsia="Times New Roman" w:hAnsi="Lato" w:cs="Arial"/>
          <w:color w:val="000000"/>
          <w:sz w:val="24"/>
          <w:szCs w:val="14"/>
        </w:rPr>
      </w:pPr>
      <w:r w:rsidRPr="00817798">
        <w:rPr>
          <w:rFonts w:ascii="Lato" w:eastAsia="Times New Roman" w:hAnsi="Lato" w:cs="Arial"/>
          <w:b/>
          <w:bCs/>
          <w:color w:val="000000"/>
          <w:sz w:val="24"/>
        </w:rPr>
        <w:t>February</w:t>
      </w:r>
      <w:r w:rsidRPr="00817798">
        <w:rPr>
          <w:rFonts w:ascii="Lato" w:eastAsia="Times New Roman" w:hAnsi="Lato" w:cs="Arial"/>
          <w:color w:val="000000"/>
          <w:sz w:val="24"/>
          <w:szCs w:val="14"/>
        </w:rPr>
        <w:t xml:space="preserve"> </w:t>
      </w:r>
      <w:r w:rsidRPr="00817798">
        <w:rPr>
          <w:rFonts w:ascii="Lato" w:eastAsia="Times New Roman" w:hAnsi="Lato" w:cs="Arial"/>
          <w:color w:val="000000"/>
          <w:sz w:val="24"/>
          <w:szCs w:val="14"/>
        </w:rPr>
        <w:tab/>
      </w:r>
      <w:r w:rsidR="00AE5301">
        <w:rPr>
          <w:rFonts w:ascii="Lato" w:eastAsia="Times New Roman" w:hAnsi="Lato" w:cs="Arial"/>
          <w:color w:val="000000"/>
          <w:sz w:val="24"/>
          <w:szCs w:val="14"/>
        </w:rPr>
        <w:t>R</w:t>
      </w:r>
      <w:r w:rsidRPr="00817798">
        <w:rPr>
          <w:rFonts w:ascii="Lato" w:eastAsia="Times New Roman" w:hAnsi="Lato" w:cs="Arial"/>
          <w:color w:val="000000"/>
          <w:sz w:val="24"/>
          <w:szCs w:val="14"/>
        </w:rPr>
        <w:t>eview, approv</w:t>
      </w:r>
      <w:r w:rsidR="00AE5301">
        <w:rPr>
          <w:rFonts w:ascii="Lato" w:eastAsia="Times New Roman" w:hAnsi="Lato" w:cs="Arial"/>
          <w:color w:val="000000"/>
          <w:sz w:val="24"/>
          <w:szCs w:val="14"/>
        </w:rPr>
        <w:t>e</w:t>
      </w:r>
      <w:r w:rsidRPr="00817798">
        <w:rPr>
          <w:rFonts w:ascii="Lato" w:eastAsia="Times New Roman" w:hAnsi="Lato" w:cs="Arial"/>
          <w:color w:val="000000"/>
          <w:sz w:val="24"/>
          <w:szCs w:val="14"/>
        </w:rPr>
        <w:t xml:space="preserve">, and </w:t>
      </w:r>
      <w:r w:rsidR="007E2AB1">
        <w:rPr>
          <w:rFonts w:ascii="Lato" w:eastAsia="Times New Roman" w:hAnsi="Lato" w:cs="Arial"/>
          <w:color w:val="000000"/>
          <w:sz w:val="24"/>
          <w:szCs w:val="14"/>
        </w:rPr>
        <w:t>submit</w:t>
      </w:r>
      <w:r w:rsidR="00AE5301">
        <w:rPr>
          <w:rFonts w:ascii="Lato" w:eastAsia="Times New Roman" w:hAnsi="Lato" w:cs="Arial"/>
          <w:color w:val="000000"/>
          <w:sz w:val="24"/>
          <w:szCs w:val="14"/>
        </w:rPr>
        <w:t xml:space="preserve"> annual report </w:t>
      </w:r>
      <w:r w:rsidRPr="00817798">
        <w:rPr>
          <w:rFonts w:ascii="Lato" w:eastAsia="Times New Roman" w:hAnsi="Lato" w:cs="Arial"/>
          <w:color w:val="000000"/>
          <w:sz w:val="24"/>
          <w:szCs w:val="14"/>
        </w:rPr>
        <w:t>to the municipality, system, and DP</w:t>
      </w:r>
      <w:r w:rsidR="002F7316">
        <w:rPr>
          <w:rFonts w:ascii="Lato" w:eastAsia="Times New Roman" w:hAnsi="Lato" w:cs="Arial"/>
          <w:color w:val="000000"/>
          <w:sz w:val="24"/>
          <w:szCs w:val="14"/>
        </w:rPr>
        <w:t>I.</w:t>
      </w:r>
    </w:p>
    <w:p w14:paraId="6636E54F" w14:textId="0AFB4E9E" w:rsidR="00F0651B" w:rsidRPr="00817798" w:rsidRDefault="002F7316" w:rsidP="00F0651B">
      <w:pPr>
        <w:spacing w:after="0" w:line="240" w:lineRule="auto"/>
        <w:ind w:left="1440"/>
        <w:rPr>
          <w:rFonts w:ascii="Lato" w:eastAsia="Times New Roman" w:hAnsi="Lato" w:cs="Arial"/>
          <w:color w:val="000000"/>
          <w:sz w:val="24"/>
          <w:szCs w:val="14"/>
        </w:rPr>
      </w:pPr>
      <w:r>
        <w:rPr>
          <w:rFonts w:ascii="Lato" w:eastAsia="Times New Roman" w:hAnsi="Lato" w:cs="Arial"/>
          <w:color w:val="000000"/>
          <w:sz w:val="24"/>
          <w:szCs w:val="14"/>
        </w:rPr>
        <w:t>Notify</w:t>
      </w:r>
      <w:r w:rsidR="00AE5301">
        <w:rPr>
          <w:rFonts w:ascii="Lato" w:eastAsia="Times New Roman" w:hAnsi="Lato" w:cs="Arial"/>
          <w:color w:val="000000"/>
          <w:sz w:val="24"/>
          <w:szCs w:val="14"/>
        </w:rPr>
        <w:t xml:space="preserve"> the a</w:t>
      </w:r>
      <w:r w:rsidR="00AC2C94">
        <w:rPr>
          <w:rFonts w:ascii="Lato" w:eastAsia="Times New Roman" w:hAnsi="Lato" w:cs="Arial"/>
          <w:color w:val="000000"/>
          <w:sz w:val="24"/>
          <w:szCs w:val="14"/>
        </w:rPr>
        <w:t>ppointing authority</w:t>
      </w:r>
      <w:r w:rsidR="00AE5301">
        <w:rPr>
          <w:rFonts w:ascii="Lato" w:eastAsia="Times New Roman" w:hAnsi="Lato" w:cs="Arial"/>
          <w:color w:val="000000"/>
          <w:sz w:val="24"/>
          <w:szCs w:val="14"/>
        </w:rPr>
        <w:t xml:space="preserve"> (mayor, village president, etc.)</w:t>
      </w:r>
      <w:r w:rsidR="00AC2C94">
        <w:rPr>
          <w:rFonts w:ascii="Lato" w:eastAsia="Times New Roman" w:hAnsi="Lato" w:cs="Arial"/>
          <w:color w:val="000000"/>
          <w:sz w:val="24"/>
          <w:szCs w:val="14"/>
        </w:rPr>
        <w:t xml:space="preserve"> </w:t>
      </w:r>
      <w:r w:rsidR="00AE5301">
        <w:rPr>
          <w:rFonts w:ascii="Lato" w:eastAsia="Times New Roman" w:hAnsi="Lato" w:cs="Arial"/>
          <w:color w:val="000000"/>
          <w:sz w:val="24"/>
          <w:szCs w:val="14"/>
        </w:rPr>
        <w:t>of</w:t>
      </w:r>
      <w:r w:rsidR="00817798" w:rsidRPr="00817798">
        <w:rPr>
          <w:rFonts w:ascii="Lato" w:eastAsia="Times New Roman" w:hAnsi="Lato" w:cs="Arial"/>
          <w:color w:val="000000"/>
          <w:sz w:val="24"/>
          <w:szCs w:val="14"/>
        </w:rPr>
        <w:t xml:space="preserve"> expiring board terms and </w:t>
      </w:r>
      <w:r w:rsidR="00AE5301">
        <w:rPr>
          <w:rFonts w:ascii="Lato" w:eastAsia="Times New Roman" w:hAnsi="Lato" w:cs="Arial"/>
          <w:color w:val="000000"/>
          <w:sz w:val="24"/>
          <w:szCs w:val="14"/>
        </w:rPr>
        <w:t xml:space="preserve">provides </w:t>
      </w:r>
      <w:r w:rsidR="00817798" w:rsidRPr="00817798">
        <w:rPr>
          <w:rFonts w:ascii="Lato" w:eastAsia="Times New Roman" w:hAnsi="Lato" w:cs="Arial"/>
          <w:color w:val="000000"/>
          <w:sz w:val="24"/>
          <w:szCs w:val="14"/>
        </w:rPr>
        <w:t>a list of recommended appointees</w:t>
      </w:r>
      <w:r w:rsidR="00AC2C94">
        <w:rPr>
          <w:rFonts w:ascii="Lato" w:eastAsia="Times New Roman" w:hAnsi="Lato" w:cs="Arial"/>
          <w:color w:val="000000"/>
          <w:sz w:val="24"/>
          <w:szCs w:val="14"/>
        </w:rPr>
        <w:t>.</w:t>
      </w:r>
    </w:p>
    <w:p w14:paraId="68F853E1" w14:textId="77777777" w:rsidR="00817798" w:rsidRPr="00817798" w:rsidRDefault="00817798" w:rsidP="00817798">
      <w:pPr>
        <w:spacing w:after="0" w:line="240" w:lineRule="auto"/>
        <w:rPr>
          <w:rFonts w:ascii="Lato" w:eastAsia="Times New Roman" w:hAnsi="Lato" w:cs="Arial"/>
          <w:b/>
          <w:bCs/>
          <w:color w:val="000000"/>
          <w:sz w:val="24"/>
        </w:rPr>
      </w:pPr>
    </w:p>
    <w:p w14:paraId="14F806BF" w14:textId="65C194D0" w:rsidR="00817798" w:rsidRDefault="00817798" w:rsidP="002F7316">
      <w:pPr>
        <w:spacing w:after="0" w:line="240" w:lineRule="auto"/>
        <w:ind w:left="1440" w:hanging="1440"/>
        <w:rPr>
          <w:rFonts w:ascii="Lato" w:eastAsia="Times New Roman" w:hAnsi="Lato" w:cs="Arial"/>
          <w:color w:val="000000"/>
          <w:sz w:val="24"/>
          <w:szCs w:val="14"/>
        </w:rPr>
      </w:pPr>
      <w:r w:rsidRPr="00817798">
        <w:rPr>
          <w:rFonts w:ascii="Lato" w:eastAsia="Times New Roman" w:hAnsi="Lato" w:cs="Arial"/>
          <w:b/>
          <w:bCs/>
          <w:color w:val="000000"/>
          <w:sz w:val="24"/>
        </w:rPr>
        <w:t>March</w:t>
      </w:r>
      <w:r w:rsidRPr="00817798">
        <w:rPr>
          <w:rFonts w:ascii="Lato" w:eastAsia="Times New Roman" w:hAnsi="Lato" w:cs="Arial"/>
          <w:color w:val="000000"/>
          <w:sz w:val="24"/>
          <w:szCs w:val="14"/>
        </w:rPr>
        <w:t xml:space="preserve"> </w:t>
      </w:r>
      <w:r w:rsidRPr="00817798">
        <w:rPr>
          <w:rFonts w:ascii="Lato" w:eastAsia="Times New Roman" w:hAnsi="Lato" w:cs="Arial"/>
          <w:color w:val="000000"/>
          <w:sz w:val="24"/>
          <w:szCs w:val="14"/>
        </w:rPr>
        <w:tab/>
      </w:r>
      <w:r w:rsidR="00AE5301">
        <w:rPr>
          <w:rFonts w:ascii="Lato" w:eastAsia="Times New Roman" w:hAnsi="Lato" w:cs="Arial"/>
          <w:color w:val="000000"/>
          <w:sz w:val="24"/>
          <w:szCs w:val="14"/>
        </w:rPr>
        <w:t>Review l</w:t>
      </w:r>
      <w:r w:rsidRPr="00817798">
        <w:rPr>
          <w:rFonts w:ascii="Lato" w:eastAsia="Times New Roman" w:hAnsi="Lato" w:cs="Arial"/>
          <w:color w:val="000000"/>
          <w:sz w:val="24"/>
          <w:szCs w:val="14"/>
        </w:rPr>
        <w:t>ibrary strategic plan</w:t>
      </w:r>
      <w:r w:rsidR="002F7316">
        <w:rPr>
          <w:rFonts w:ascii="Lato" w:eastAsia="Times New Roman" w:hAnsi="Lato" w:cs="Arial"/>
          <w:color w:val="000000"/>
          <w:sz w:val="24"/>
          <w:szCs w:val="14"/>
        </w:rPr>
        <w:t>; d</w:t>
      </w:r>
      <w:r w:rsidR="00AE5301">
        <w:rPr>
          <w:rFonts w:ascii="Lato" w:eastAsia="Times New Roman" w:hAnsi="Lato" w:cs="Arial"/>
          <w:color w:val="000000"/>
          <w:sz w:val="24"/>
          <w:szCs w:val="14"/>
        </w:rPr>
        <w:t>iscuss b</w:t>
      </w:r>
      <w:r w:rsidRPr="00817798">
        <w:rPr>
          <w:rFonts w:ascii="Lato" w:eastAsia="Times New Roman" w:hAnsi="Lato" w:cs="Arial"/>
          <w:color w:val="000000"/>
          <w:sz w:val="24"/>
          <w:szCs w:val="14"/>
        </w:rPr>
        <w:t>udgetary implications of</w:t>
      </w:r>
      <w:r w:rsidR="002F7316">
        <w:rPr>
          <w:rFonts w:ascii="Lato" w:eastAsia="Times New Roman" w:hAnsi="Lato" w:cs="Arial"/>
          <w:color w:val="000000"/>
          <w:sz w:val="24"/>
          <w:szCs w:val="14"/>
        </w:rPr>
        <w:t xml:space="preserve"> any plan</w:t>
      </w:r>
      <w:r w:rsidRPr="00817798">
        <w:rPr>
          <w:rFonts w:ascii="Lato" w:eastAsia="Times New Roman" w:hAnsi="Lato" w:cs="Arial"/>
          <w:color w:val="000000"/>
          <w:sz w:val="24"/>
          <w:szCs w:val="14"/>
        </w:rPr>
        <w:t xml:space="preserve"> changes</w:t>
      </w:r>
      <w:r w:rsidR="00B31D12">
        <w:rPr>
          <w:rFonts w:ascii="Lato" w:eastAsia="Times New Roman" w:hAnsi="Lato" w:cs="Arial"/>
          <w:color w:val="000000"/>
          <w:sz w:val="24"/>
          <w:szCs w:val="14"/>
        </w:rPr>
        <w:t>.</w:t>
      </w:r>
    </w:p>
    <w:p w14:paraId="522F940C" w14:textId="332E25A1" w:rsidR="00942BEB" w:rsidRPr="00B613E7" w:rsidRDefault="00AE5301" w:rsidP="00942BEB">
      <w:pPr>
        <w:spacing w:after="0" w:line="240" w:lineRule="auto"/>
        <w:ind w:left="720" w:firstLine="720"/>
        <w:rPr>
          <w:rFonts w:ascii="Lato" w:eastAsia="Times New Roman" w:hAnsi="Lato" w:cs="Times New Roman"/>
          <w:color w:val="292F33"/>
          <w:sz w:val="24"/>
          <w:szCs w:val="24"/>
        </w:rPr>
      </w:pPr>
      <w:r>
        <w:rPr>
          <w:rFonts w:ascii="Lato" w:eastAsia="Times New Roman" w:hAnsi="Lato" w:cs="Times New Roman"/>
          <w:color w:val="292F33"/>
          <w:sz w:val="24"/>
          <w:szCs w:val="24"/>
        </w:rPr>
        <w:t>C</w:t>
      </w:r>
      <w:r w:rsidR="00942BEB" w:rsidRPr="00C92C23">
        <w:rPr>
          <w:rFonts w:ascii="Lato" w:eastAsia="Times New Roman" w:hAnsi="Lato" w:cs="Times New Roman"/>
          <w:color w:val="292F33"/>
          <w:sz w:val="24"/>
          <w:szCs w:val="24"/>
        </w:rPr>
        <w:t>onduct annual performance review of</w:t>
      </w:r>
      <w:r>
        <w:rPr>
          <w:rFonts w:ascii="Lato" w:eastAsia="Times New Roman" w:hAnsi="Lato" w:cs="Times New Roman"/>
          <w:color w:val="292F33"/>
          <w:sz w:val="24"/>
          <w:szCs w:val="24"/>
        </w:rPr>
        <w:t xml:space="preserve"> the</w:t>
      </w:r>
      <w:r w:rsidR="00942BEB" w:rsidRPr="00C92C23">
        <w:rPr>
          <w:rFonts w:ascii="Lato" w:eastAsia="Times New Roman" w:hAnsi="Lato" w:cs="Times New Roman"/>
          <w:color w:val="292F33"/>
          <w:sz w:val="24"/>
          <w:szCs w:val="24"/>
        </w:rPr>
        <w:t xml:space="preserve"> director</w:t>
      </w:r>
      <w:r w:rsidR="00942BEB">
        <w:rPr>
          <w:rFonts w:ascii="Lato" w:eastAsia="Times New Roman" w:hAnsi="Lato" w:cs="Times New Roman"/>
          <w:color w:val="292F33"/>
          <w:sz w:val="24"/>
          <w:szCs w:val="24"/>
        </w:rPr>
        <w:t>.</w:t>
      </w:r>
    </w:p>
    <w:p w14:paraId="0A27782D" w14:textId="77777777" w:rsidR="00817798" w:rsidRPr="00817798" w:rsidRDefault="00817798" w:rsidP="00817798">
      <w:pPr>
        <w:spacing w:after="0" w:line="240" w:lineRule="auto"/>
        <w:ind w:left="1440" w:hanging="1440"/>
        <w:rPr>
          <w:rFonts w:ascii="Lato" w:eastAsia="Times New Roman" w:hAnsi="Lato" w:cs="Arial"/>
          <w:color w:val="000000"/>
          <w:sz w:val="24"/>
          <w:szCs w:val="14"/>
        </w:rPr>
      </w:pPr>
    </w:p>
    <w:p w14:paraId="2739FEF6" w14:textId="6BA6DA13" w:rsidR="00817798" w:rsidRPr="00AE5301" w:rsidRDefault="00817798" w:rsidP="00817798">
      <w:pPr>
        <w:spacing w:after="0" w:line="240" w:lineRule="auto"/>
        <w:rPr>
          <w:rFonts w:ascii="Lato" w:eastAsia="Times New Roman" w:hAnsi="Lato" w:cs="Arial"/>
          <w:color w:val="000000"/>
          <w:sz w:val="24"/>
          <w:szCs w:val="14"/>
        </w:rPr>
      </w:pPr>
      <w:r w:rsidRPr="00817798">
        <w:rPr>
          <w:rFonts w:ascii="Lato" w:eastAsia="Times New Roman" w:hAnsi="Lato" w:cs="Arial"/>
          <w:b/>
          <w:bCs/>
          <w:color w:val="000000"/>
          <w:sz w:val="24"/>
        </w:rPr>
        <w:t>April</w:t>
      </w:r>
      <w:r w:rsidRPr="00817798">
        <w:rPr>
          <w:rFonts w:ascii="Lato" w:eastAsia="Times New Roman" w:hAnsi="Lato" w:cs="Arial"/>
          <w:b/>
          <w:bCs/>
          <w:color w:val="000000"/>
          <w:sz w:val="24"/>
        </w:rPr>
        <w:tab/>
      </w:r>
      <w:r w:rsidRPr="00817798">
        <w:rPr>
          <w:rFonts w:ascii="Lato" w:eastAsia="Times New Roman" w:hAnsi="Lato" w:cs="Arial"/>
          <w:b/>
          <w:bCs/>
          <w:color w:val="000000"/>
          <w:sz w:val="24"/>
        </w:rPr>
        <w:tab/>
      </w:r>
      <w:r w:rsidR="00AE5301" w:rsidRPr="00AE5301">
        <w:rPr>
          <w:rFonts w:ascii="Lato" w:eastAsia="Times New Roman" w:hAnsi="Lato" w:cs="Arial"/>
          <w:color w:val="000000"/>
          <w:sz w:val="24"/>
        </w:rPr>
        <w:t>Municipality appoints n</w:t>
      </w:r>
      <w:r w:rsidRPr="00AE5301">
        <w:rPr>
          <w:rFonts w:ascii="Lato" w:eastAsia="Times New Roman" w:hAnsi="Lato" w:cs="Arial"/>
          <w:color w:val="000000"/>
          <w:sz w:val="24"/>
          <w:szCs w:val="14"/>
        </w:rPr>
        <w:t xml:space="preserve">ew </w:t>
      </w:r>
      <w:r w:rsidR="002F7316">
        <w:rPr>
          <w:rFonts w:ascii="Lato" w:eastAsia="Times New Roman" w:hAnsi="Lato" w:cs="Arial"/>
          <w:color w:val="000000"/>
          <w:sz w:val="24"/>
          <w:szCs w:val="14"/>
        </w:rPr>
        <w:t>trustees to 3-year terms</w:t>
      </w:r>
      <w:r w:rsidR="00B31D12" w:rsidRPr="00AE5301">
        <w:rPr>
          <w:rFonts w:ascii="Lato" w:eastAsia="Times New Roman" w:hAnsi="Lato" w:cs="Arial"/>
          <w:color w:val="000000"/>
          <w:sz w:val="24"/>
          <w:szCs w:val="14"/>
        </w:rPr>
        <w:t>.</w:t>
      </w:r>
    </w:p>
    <w:p w14:paraId="70C8BAC2" w14:textId="0DC2C596" w:rsidR="00B613E7" w:rsidRDefault="00F0651B" w:rsidP="00B613E7">
      <w:pPr>
        <w:spacing w:after="0" w:line="240" w:lineRule="auto"/>
        <w:ind w:left="720" w:firstLine="720"/>
        <w:rPr>
          <w:rFonts w:ascii="Lato" w:eastAsia="Times New Roman" w:hAnsi="Lato" w:cs="Arial"/>
          <w:color w:val="000000"/>
          <w:sz w:val="24"/>
          <w:szCs w:val="14"/>
        </w:rPr>
      </w:pPr>
      <w:r>
        <w:rPr>
          <w:rFonts w:ascii="Lato" w:eastAsia="Times New Roman" w:hAnsi="Lato" w:cs="Arial"/>
          <w:color w:val="000000"/>
          <w:sz w:val="24"/>
          <w:szCs w:val="14"/>
        </w:rPr>
        <w:t>Discuss b</w:t>
      </w:r>
      <w:r w:rsidR="00817798" w:rsidRPr="00817798">
        <w:rPr>
          <w:rFonts w:ascii="Lato" w:eastAsia="Times New Roman" w:hAnsi="Lato" w:cs="Arial"/>
          <w:color w:val="000000"/>
          <w:sz w:val="24"/>
          <w:szCs w:val="14"/>
        </w:rPr>
        <w:t>udget goals</w:t>
      </w:r>
      <w:r>
        <w:rPr>
          <w:rFonts w:ascii="Lato" w:eastAsia="Times New Roman" w:hAnsi="Lato" w:cs="Arial"/>
          <w:color w:val="000000"/>
          <w:sz w:val="24"/>
          <w:szCs w:val="14"/>
        </w:rPr>
        <w:t xml:space="preserve"> and </w:t>
      </w:r>
      <w:r w:rsidR="00817798" w:rsidRPr="00817798">
        <w:rPr>
          <w:rFonts w:ascii="Lato" w:eastAsia="Times New Roman" w:hAnsi="Lato" w:cs="Arial"/>
          <w:color w:val="000000"/>
          <w:sz w:val="24"/>
          <w:szCs w:val="14"/>
        </w:rPr>
        <w:t>needs for coming year</w:t>
      </w:r>
      <w:r w:rsidR="00B31D12">
        <w:rPr>
          <w:rFonts w:ascii="Lato" w:eastAsia="Times New Roman" w:hAnsi="Lato" w:cs="Arial"/>
          <w:color w:val="000000"/>
          <w:sz w:val="24"/>
          <w:szCs w:val="14"/>
        </w:rPr>
        <w:t>.</w:t>
      </w:r>
    </w:p>
    <w:p w14:paraId="1E04B374" w14:textId="32CDAE6E" w:rsidR="009E7561" w:rsidRPr="00F4104E" w:rsidRDefault="00AE0560" w:rsidP="009E7561">
      <w:pPr>
        <w:spacing w:after="0" w:line="240" w:lineRule="auto"/>
        <w:ind w:left="1440"/>
        <w:rPr>
          <w:rFonts w:ascii="Lato" w:eastAsia="Times New Roman" w:hAnsi="Lato" w:cs="Arial"/>
          <w:color w:val="000000"/>
          <w:sz w:val="24"/>
          <w:szCs w:val="14"/>
        </w:rPr>
      </w:pPr>
      <w:r w:rsidRPr="00494C5D">
        <w:rPr>
          <w:rFonts w:ascii="Lato" w:eastAsia="Times New Roman" w:hAnsi="Lato" w:cs="Arial"/>
          <w:color w:val="000000"/>
          <w:sz w:val="24"/>
        </w:rPr>
        <w:t>Hold t</w:t>
      </w:r>
      <w:r w:rsidR="009E7561" w:rsidRPr="00494C5D">
        <w:rPr>
          <w:rFonts w:ascii="Lato" w:eastAsia="Times New Roman" w:hAnsi="Lato" w:cs="Arial"/>
          <w:color w:val="000000"/>
          <w:sz w:val="24"/>
        </w:rPr>
        <w:t>rustee continuing education session during meeting.</w:t>
      </w:r>
    </w:p>
    <w:p w14:paraId="10ABD753" w14:textId="77777777" w:rsidR="00817798" w:rsidRPr="00817798" w:rsidRDefault="00817798" w:rsidP="00817798">
      <w:pPr>
        <w:spacing w:after="0" w:line="240" w:lineRule="auto"/>
        <w:ind w:left="720" w:firstLine="720"/>
        <w:rPr>
          <w:rFonts w:ascii="Lato" w:eastAsia="Times New Roman" w:hAnsi="Lato" w:cs="Arial"/>
          <w:color w:val="000000"/>
          <w:sz w:val="24"/>
          <w:szCs w:val="14"/>
        </w:rPr>
      </w:pPr>
    </w:p>
    <w:p w14:paraId="5E95BC36" w14:textId="34A4ED1F" w:rsidR="00B31D12" w:rsidRDefault="00817798" w:rsidP="002F7316">
      <w:pPr>
        <w:spacing w:after="0" w:line="240" w:lineRule="auto"/>
        <w:rPr>
          <w:rFonts w:ascii="Lato" w:eastAsia="Times New Roman" w:hAnsi="Lato" w:cs="Arial"/>
          <w:color w:val="000000"/>
          <w:sz w:val="24"/>
          <w:szCs w:val="14"/>
        </w:rPr>
      </w:pPr>
      <w:r w:rsidRPr="00817798">
        <w:rPr>
          <w:rFonts w:ascii="Lato" w:eastAsia="Times New Roman" w:hAnsi="Lato" w:cs="Arial"/>
          <w:b/>
          <w:bCs/>
          <w:color w:val="000000"/>
          <w:sz w:val="24"/>
        </w:rPr>
        <w:t>May</w:t>
      </w:r>
      <w:r w:rsidRPr="00817798">
        <w:rPr>
          <w:rFonts w:ascii="Lato" w:eastAsia="Times New Roman" w:hAnsi="Lato" w:cs="Arial"/>
          <w:color w:val="000000"/>
          <w:sz w:val="24"/>
          <w:szCs w:val="14"/>
        </w:rPr>
        <w:t xml:space="preserve"> </w:t>
      </w:r>
      <w:r w:rsidRPr="00817798">
        <w:rPr>
          <w:rFonts w:ascii="Lato" w:eastAsia="Times New Roman" w:hAnsi="Lato" w:cs="Arial"/>
          <w:color w:val="000000"/>
          <w:sz w:val="24"/>
          <w:szCs w:val="14"/>
        </w:rPr>
        <w:tab/>
      </w:r>
      <w:r w:rsidRPr="00817798">
        <w:rPr>
          <w:rFonts w:ascii="Lato" w:eastAsia="Times New Roman" w:hAnsi="Lato" w:cs="Arial"/>
          <w:color w:val="000000"/>
          <w:sz w:val="24"/>
          <w:szCs w:val="14"/>
        </w:rPr>
        <w:tab/>
      </w:r>
      <w:r w:rsidR="00AE0560">
        <w:rPr>
          <w:rFonts w:ascii="Lato" w:eastAsia="Times New Roman" w:hAnsi="Lato" w:cs="Arial"/>
          <w:color w:val="000000"/>
          <w:sz w:val="24"/>
          <w:szCs w:val="14"/>
        </w:rPr>
        <w:t>New trustee</w:t>
      </w:r>
      <w:r w:rsidRPr="00817798">
        <w:rPr>
          <w:rFonts w:ascii="Lato" w:eastAsia="Times New Roman" w:hAnsi="Lato" w:cs="Arial"/>
          <w:color w:val="000000"/>
          <w:sz w:val="24"/>
          <w:szCs w:val="14"/>
        </w:rPr>
        <w:t xml:space="preserve"> terms begin on </w:t>
      </w:r>
      <w:r w:rsidRPr="00AC777D">
        <w:rPr>
          <w:rFonts w:ascii="Lato" w:eastAsia="Times New Roman" w:hAnsi="Lato" w:cs="Arial"/>
          <w:b/>
          <w:bCs/>
          <w:color w:val="000000"/>
          <w:sz w:val="24"/>
          <w:szCs w:val="14"/>
        </w:rPr>
        <w:t>May 1</w:t>
      </w:r>
      <w:r w:rsidR="002F7316">
        <w:rPr>
          <w:rFonts w:ascii="Lato" w:eastAsia="Times New Roman" w:hAnsi="Lato" w:cs="Arial"/>
          <w:color w:val="000000"/>
          <w:sz w:val="24"/>
          <w:szCs w:val="14"/>
        </w:rPr>
        <w:t>; d</w:t>
      </w:r>
      <w:r w:rsidR="00AE0560">
        <w:rPr>
          <w:rFonts w:ascii="Lato" w:eastAsia="Times New Roman" w:hAnsi="Lato" w:cs="Arial"/>
          <w:color w:val="000000"/>
          <w:sz w:val="24"/>
          <w:szCs w:val="14"/>
        </w:rPr>
        <w:t>irector</w:t>
      </w:r>
      <w:r w:rsidR="002F7316">
        <w:rPr>
          <w:rFonts w:ascii="Lato" w:eastAsia="Times New Roman" w:hAnsi="Lato" w:cs="Arial"/>
          <w:color w:val="000000"/>
          <w:sz w:val="24"/>
          <w:szCs w:val="14"/>
        </w:rPr>
        <w:t xml:space="preserve"> provides</w:t>
      </w:r>
      <w:r w:rsidR="00AC777D">
        <w:rPr>
          <w:rFonts w:ascii="Lato" w:eastAsia="Times New Roman" w:hAnsi="Lato" w:cs="Arial"/>
          <w:color w:val="000000"/>
          <w:sz w:val="24"/>
          <w:szCs w:val="14"/>
        </w:rPr>
        <w:t xml:space="preserve"> trustee</w:t>
      </w:r>
      <w:r w:rsidR="00AE0560">
        <w:rPr>
          <w:rFonts w:ascii="Lato" w:eastAsia="Times New Roman" w:hAnsi="Lato" w:cs="Arial"/>
          <w:color w:val="000000"/>
          <w:sz w:val="24"/>
          <w:szCs w:val="14"/>
        </w:rPr>
        <w:t xml:space="preserve"> </w:t>
      </w:r>
      <w:r w:rsidR="00B31D12">
        <w:rPr>
          <w:rFonts w:ascii="Lato" w:eastAsia="Times New Roman" w:hAnsi="Lato" w:cs="Arial"/>
          <w:color w:val="000000"/>
          <w:sz w:val="24"/>
          <w:szCs w:val="14"/>
        </w:rPr>
        <w:t>orientation</w:t>
      </w:r>
      <w:r w:rsidRPr="00817798">
        <w:rPr>
          <w:rFonts w:ascii="Lato" w:eastAsia="Times New Roman" w:hAnsi="Lato" w:cs="Arial"/>
          <w:color w:val="000000"/>
          <w:sz w:val="24"/>
          <w:szCs w:val="14"/>
        </w:rPr>
        <w:t xml:space="preserve"> sessions</w:t>
      </w:r>
      <w:r w:rsidR="00B31D12">
        <w:rPr>
          <w:rFonts w:ascii="Lato" w:eastAsia="Times New Roman" w:hAnsi="Lato" w:cs="Arial"/>
          <w:color w:val="000000"/>
          <w:sz w:val="24"/>
          <w:szCs w:val="14"/>
        </w:rPr>
        <w:t>.</w:t>
      </w:r>
    </w:p>
    <w:p w14:paraId="1E9E0159" w14:textId="546AFBD5" w:rsidR="00817798" w:rsidRPr="00817798" w:rsidRDefault="00AE0560" w:rsidP="00817798">
      <w:pPr>
        <w:spacing w:after="0" w:line="240" w:lineRule="auto"/>
        <w:ind w:left="720" w:firstLine="720"/>
        <w:rPr>
          <w:rFonts w:ascii="Lato" w:eastAsia="Times New Roman" w:hAnsi="Lato" w:cs="Arial"/>
          <w:color w:val="000000"/>
          <w:sz w:val="24"/>
          <w:szCs w:val="14"/>
        </w:rPr>
      </w:pPr>
      <w:r>
        <w:rPr>
          <w:rFonts w:ascii="Lato" w:eastAsia="Times New Roman" w:hAnsi="Lato" w:cs="Arial"/>
          <w:color w:val="000000"/>
          <w:sz w:val="24"/>
          <w:szCs w:val="14"/>
        </w:rPr>
        <w:t>Hold a</w:t>
      </w:r>
      <w:r w:rsidR="00817798" w:rsidRPr="00817798">
        <w:rPr>
          <w:rFonts w:ascii="Lato" w:eastAsia="Times New Roman" w:hAnsi="Lato" w:cs="Arial"/>
          <w:color w:val="000000"/>
          <w:sz w:val="24"/>
          <w:szCs w:val="14"/>
        </w:rPr>
        <w:t xml:space="preserve">nnual </w:t>
      </w:r>
      <w:r w:rsidR="00B31D12">
        <w:rPr>
          <w:rFonts w:ascii="Lato" w:eastAsia="Times New Roman" w:hAnsi="Lato" w:cs="Arial"/>
          <w:color w:val="000000"/>
          <w:sz w:val="24"/>
          <w:szCs w:val="14"/>
        </w:rPr>
        <w:t>m</w:t>
      </w:r>
      <w:r w:rsidR="00817798" w:rsidRPr="00817798">
        <w:rPr>
          <w:rFonts w:ascii="Lato" w:eastAsia="Times New Roman" w:hAnsi="Lato" w:cs="Arial"/>
          <w:color w:val="000000"/>
          <w:sz w:val="24"/>
          <w:szCs w:val="14"/>
        </w:rPr>
        <w:t>eeting</w:t>
      </w:r>
      <w:r>
        <w:rPr>
          <w:rFonts w:ascii="Lato" w:eastAsia="Times New Roman" w:hAnsi="Lato" w:cs="Arial"/>
          <w:color w:val="000000"/>
          <w:sz w:val="24"/>
          <w:szCs w:val="14"/>
        </w:rPr>
        <w:t xml:space="preserve"> and</w:t>
      </w:r>
      <w:r w:rsidR="00817798" w:rsidRPr="00817798">
        <w:rPr>
          <w:rFonts w:ascii="Lato" w:eastAsia="Times New Roman" w:hAnsi="Lato" w:cs="Arial"/>
          <w:color w:val="000000"/>
          <w:sz w:val="24"/>
          <w:szCs w:val="14"/>
        </w:rPr>
        <w:t xml:space="preserve"> </w:t>
      </w:r>
      <w:r>
        <w:rPr>
          <w:rFonts w:ascii="Lato" w:eastAsia="Times New Roman" w:hAnsi="Lato" w:cs="Arial"/>
          <w:color w:val="000000"/>
          <w:sz w:val="24"/>
          <w:szCs w:val="14"/>
        </w:rPr>
        <w:t>elect</w:t>
      </w:r>
      <w:r w:rsidR="00AC777D">
        <w:rPr>
          <w:rFonts w:ascii="Lato" w:eastAsia="Times New Roman" w:hAnsi="Lato" w:cs="Arial"/>
          <w:color w:val="000000"/>
          <w:sz w:val="24"/>
          <w:szCs w:val="14"/>
        </w:rPr>
        <w:t xml:space="preserve"> board</w:t>
      </w:r>
      <w:r>
        <w:rPr>
          <w:rFonts w:ascii="Lato" w:eastAsia="Times New Roman" w:hAnsi="Lato" w:cs="Arial"/>
          <w:color w:val="000000"/>
          <w:sz w:val="24"/>
          <w:szCs w:val="14"/>
        </w:rPr>
        <w:t xml:space="preserve"> </w:t>
      </w:r>
      <w:r w:rsidR="00817798" w:rsidRPr="00817798">
        <w:rPr>
          <w:rFonts w:ascii="Lato" w:eastAsia="Times New Roman" w:hAnsi="Lato" w:cs="Arial"/>
          <w:color w:val="000000"/>
          <w:sz w:val="24"/>
          <w:szCs w:val="14"/>
        </w:rPr>
        <w:t>officers</w:t>
      </w:r>
      <w:r w:rsidR="00B31D12">
        <w:rPr>
          <w:rFonts w:ascii="Lato" w:eastAsia="Times New Roman" w:hAnsi="Lato" w:cs="Arial"/>
          <w:color w:val="000000"/>
          <w:sz w:val="24"/>
          <w:szCs w:val="14"/>
        </w:rPr>
        <w:t>.</w:t>
      </w:r>
    </w:p>
    <w:p w14:paraId="4332A8CF" w14:textId="22E87B18" w:rsidR="00817798" w:rsidRPr="00817798" w:rsidRDefault="00AE0560" w:rsidP="00AE0560">
      <w:pPr>
        <w:spacing w:after="0" w:line="240" w:lineRule="auto"/>
        <w:ind w:left="1440"/>
        <w:rPr>
          <w:rFonts w:ascii="Lato" w:eastAsia="Times New Roman" w:hAnsi="Lato" w:cs="Arial"/>
          <w:color w:val="000000"/>
          <w:sz w:val="24"/>
          <w:szCs w:val="14"/>
        </w:rPr>
      </w:pPr>
      <w:r>
        <w:rPr>
          <w:rFonts w:ascii="Lato" w:eastAsia="Times New Roman" w:hAnsi="Lato" w:cs="Arial"/>
          <w:color w:val="000000"/>
          <w:sz w:val="24"/>
          <w:szCs w:val="14"/>
        </w:rPr>
        <w:t>Director provides p</w:t>
      </w:r>
      <w:r w:rsidR="00B31D12">
        <w:rPr>
          <w:rFonts w:ascii="Lato" w:eastAsia="Times New Roman" w:hAnsi="Lato" w:cs="Arial"/>
          <w:color w:val="000000"/>
          <w:sz w:val="24"/>
          <w:szCs w:val="14"/>
        </w:rPr>
        <w:t>reliminary</w:t>
      </w:r>
      <w:r w:rsidR="00817798" w:rsidRPr="00817798">
        <w:rPr>
          <w:rFonts w:ascii="Lato" w:eastAsia="Times New Roman" w:hAnsi="Lato" w:cs="Arial"/>
          <w:color w:val="000000"/>
          <w:sz w:val="24"/>
          <w:szCs w:val="14"/>
        </w:rPr>
        <w:t xml:space="preserve"> budget priorit</w:t>
      </w:r>
      <w:r w:rsidR="00B223D5">
        <w:rPr>
          <w:rFonts w:ascii="Lato" w:eastAsia="Times New Roman" w:hAnsi="Lato" w:cs="Arial"/>
          <w:color w:val="000000"/>
          <w:sz w:val="24"/>
          <w:szCs w:val="14"/>
        </w:rPr>
        <w:t>ies</w:t>
      </w:r>
      <w:r w:rsidR="00817798" w:rsidRPr="00817798">
        <w:rPr>
          <w:rFonts w:ascii="Lato" w:eastAsia="Times New Roman" w:hAnsi="Lato" w:cs="Arial"/>
          <w:color w:val="000000"/>
          <w:sz w:val="24"/>
          <w:szCs w:val="14"/>
        </w:rPr>
        <w:t xml:space="preserve"> and salary adjustments</w:t>
      </w:r>
      <w:r w:rsidR="006E7905">
        <w:rPr>
          <w:rFonts w:ascii="Lato" w:eastAsia="Times New Roman" w:hAnsi="Lato" w:cs="Arial"/>
          <w:color w:val="000000"/>
          <w:sz w:val="24"/>
          <w:szCs w:val="14"/>
        </w:rPr>
        <w:t xml:space="preserve">; board </w:t>
      </w:r>
      <w:r>
        <w:rPr>
          <w:rFonts w:ascii="Lato" w:eastAsia="Times New Roman" w:hAnsi="Lato" w:cs="Arial"/>
          <w:color w:val="000000"/>
          <w:sz w:val="24"/>
          <w:szCs w:val="14"/>
        </w:rPr>
        <w:t>discusses</w:t>
      </w:r>
      <w:r w:rsidR="006E7905">
        <w:rPr>
          <w:rFonts w:ascii="Lato" w:eastAsia="Times New Roman" w:hAnsi="Lato" w:cs="Arial"/>
          <w:color w:val="000000"/>
          <w:sz w:val="24"/>
          <w:szCs w:val="14"/>
        </w:rPr>
        <w:t xml:space="preserve"> and revises</w:t>
      </w:r>
      <w:r w:rsidR="00B223D5">
        <w:rPr>
          <w:rFonts w:ascii="Lato" w:eastAsia="Times New Roman" w:hAnsi="Lato" w:cs="Arial"/>
          <w:color w:val="000000"/>
          <w:sz w:val="24"/>
          <w:szCs w:val="14"/>
        </w:rPr>
        <w:t xml:space="preserve"> director</w:t>
      </w:r>
      <w:r w:rsidR="00504D52">
        <w:rPr>
          <w:rFonts w:ascii="Lato" w:eastAsia="Times New Roman" w:hAnsi="Lato" w:cs="Arial"/>
          <w:color w:val="000000"/>
          <w:sz w:val="24"/>
          <w:szCs w:val="14"/>
        </w:rPr>
        <w:t>’s</w:t>
      </w:r>
      <w:r w:rsidR="00B223D5">
        <w:rPr>
          <w:rFonts w:ascii="Lato" w:eastAsia="Times New Roman" w:hAnsi="Lato" w:cs="Arial"/>
          <w:color w:val="000000"/>
          <w:sz w:val="24"/>
          <w:szCs w:val="14"/>
        </w:rPr>
        <w:t xml:space="preserve"> </w:t>
      </w:r>
      <w:r w:rsidR="00504D52">
        <w:rPr>
          <w:rFonts w:ascii="Lato" w:eastAsia="Times New Roman" w:hAnsi="Lato" w:cs="Arial"/>
          <w:color w:val="000000"/>
          <w:sz w:val="24"/>
          <w:szCs w:val="14"/>
        </w:rPr>
        <w:t>recommendations,</w:t>
      </w:r>
      <w:r w:rsidR="00B223D5">
        <w:rPr>
          <w:rFonts w:ascii="Lato" w:eastAsia="Times New Roman" w:hAnsi="Lato" w:cs="Arial"/>
          <w:color w:val="000000"/>
          <w:sz w:val="24"/>
          <w:szCs w:val="14"/>
        </w:rPr>
        <w:t xml:space="preserve"> as necessary</w:t>
      </w:r>
      <w:r w:rsidR="00B31D12">
        <w:rPr>
          <w:rFonts w:ascii="Lato" w:eastAsia="Times New Roman" w:hAnsi="Lato" w:cs="Arial"/>
          <w:color w:val="000000"/>
          <w:sz w:val="24"/>
          <w:szCs w:val="14"/>
        </w:rPr>
        <w:t>.</w:t>
      </w:r>
    </w:p>
    <w:p w14:paraId="0982DAAE" w14:textId="77777777" w:rsidR="00817798" w:rsidRPr="00817798" w:rsidRDefault="00817798" w:rsidP="00817798">
      <w:pPr>
        <w:spacing w:after="0" w:line="240" w:lineRule="auto"/>
        <w:ind w:left="1440"/>
        <w:rPr>
          <w:rFonts w:ascii="Lato" w:eastAsia="Times New Roman" w:hAnsi="Lato" w:cs="Arial"/>
          <w:color w:val="000000"/>
          <w:sz w:val="24"/>
          <w:szCs w:val="14"/>
        </w:rPr>
      </w:pPr>
    </w:p>
    <w:p w14:paraId="7C0BF1A4" w14:textId="35CBAB8B" w:rsidR="00817798" w:rsidRDefault="00817798" w:rsidP="00AC777D">
      <w:pPr>
        <w:spacing w:after="0" w:line="240" w:lineRule="auto"/>
        <w:ind w:left="1440" w:hanging="1440"/>
        <w:rPr>
          <w:rFonts w:ascii="Lato" w:eastAsia="Times New Roman" w:hAnsi="Lato" w:cs="Arial"/>
          <w:color w:val="000000"/>
          <w:sz w:val="24"/>
          <w:szCs w:val="14"/>
        </w:rPr>
      </w:pPr>
      <w:r w:rsidRPr="00817798">
        <w:rPr>
          <w:rFonts w:ascii="Lato" w:eastAsia="Times New Roman" w:hAnsi="Lato" w:cs="Arial"/>
          <w:b/>
          <w:bCs/>
          <w:color w:val="000000"/>
          <w:sz w:val="24"/>
        </w:rPr>
        <w:t>June</w:t>
      </w:r>
      <w:r w:rsidRPr="00817798">
        <w:rPr>
          <w:rFonts w:ascii="Lato" w:eastAsia="Times New Roman" w:hAnsi="Lato" w:cs="Arial"/>
          <w:color w:val="000000"/>
          <w:sz w:val="24"/>
          <w:szCs w:val="14"/>
        </w:rPr>
        <w:t xml:space="preserve"> </w:t>
      </w:r>
      <w:r w:rsidRPr="00817798">
        <w:rPr>
          <w:rFonts w:ascii="Lato" w:eastAsia="Times New Roman" w:hAnsi="Lato" w:cs="Arial"/>
          <w:color w:val="000000"/>
          <w:sz w:val="24"/>
          <w:szCs w:val="14"/>
        </w:rPr>
        <w:tab/>
      </w:r>
      <w:r w:rsidR="006E7905">
        <w:rPr>
          <w:rFonts w:ascii="Lato" w:eastAsia="Times New Roman" w:hAnsi="Lato" w:cs="Arial"/>
          <w:color w:val="000000"/>
          <w:sz w:val="24"/>
          <w:szCs w:val="14"/>
        </w:rPr>
        <w:t>Director provides d</w:t>
      </w:r>
      <w:r w:rsidRPr="00817798">
        <w:rPr>
          <w:rFonts w:ascii="Lato" w:eastAsia="Times New Roman" w:hAnsi="Lato" w:cs="Arial"/>
          <w:color w:val="000000"/>
          <w:sz w:val="24"/>
          <w:szCs w:val="14"/>
        </w:rPr>
        <w:t>raft budget for</w:t>
      </w:r>
      <w:r w:rsidR="00B223D5">
        <w:rPr>
          <w:rFonts w:ascii="Lato" w:eastAsia="Times New Roman" w:hAnsi="Lato" w:cs="Arial"/>
          <w:color w:val="000000"/>
          <w:sz w:val="24"/>
          <w:szCs w:val="14"/>
        </w:rPr>
        <w:t xml:space="preserve"> </w:t>
      </w:r>
      <w:r w:rsidRPr="00817798">
        <w:rPr>
          <w:rFonts w:ascii="Lato" w:eastAsia="Times New Roman" w:hAnsi="Lato" w:cs="Arial"/>
          <w:color w:val="000000"/>
          <w:sz w:val="24"/>
          <w:szCs w:val="14"/>
        </w:rPr>
        <w:t>coming year</w:t>
      </w:r>
      <w:r w:rsidR="00AC777D">
        <w:rPr>
          <w:rFonts w:ascii="Lato" w:eastAsia="Times New Roman" w:hAnsi="Lato" w:cs="Arial"/>
          <w:color w:val="000000"/>
          <w:sz w:val="24"/>
          <w:szCs w:val="14"/>
        </w:rPr>
        <w:t>; b</w:t>
      </w:r>
      <w:r w:rsidR="006E7905" w:rsidRPr="006E7905">
        <w:rPr>
          <w:rFonts w:ascii="Lato" w:eastAsia="Times New Roman" w:hAnsi="Lato" w:cs="Arial"/>
          <w:color w:val="000000"/>
          <w:sz w:val="24"/>
        </w:rPr>
        <w:t>oard d</w:t>
      </w:r>
      <w:r w:rsidR="00C156DC" w:rsidRPr="006E7905">
        <w:rPr>
          <w:rFonts w:ascii="Lato" w:eastAsia="Times New Roman" w:hAnsi="Lato" w:cs="Arial"/>
          <w:color w:val="000000"/>
          <w:sz w:val="24"/>
          <w:szCs w:val="14"/>
        </w:rPr>
        <w:t>iscusse</w:t>
      </w:r>
      <w:r w:rsidR="006E7905" w:rsidRPr="006E7905">
        <w:rPr>
          <w:rFonts w:ascii="Lato" w:eastAsia="Times New Roman" w:hAnsi="Lato" w:cs="Arial"/>
          <w:color w:val="000000"/>
          <w:sz w:val="24"/>
          <w:szCs w:val="14"/>
        </w:rPr>
        <w:t>s</w:t>
      </w:r>
      <w:r w:rsidR="00C156DC" w:rsidRPr="006E7905">
        <w:rPr>
          <w:rFonts w:ascii="Lato" w:eastAsia="Times New Roman" w:hAnsi="Lato" w:cs="Arial"/>
          <w:color w:val="000000"/>
          <w:sz w:val="24"/>
          <w:szCs w:val="14"/>
        </w:rPr>
        <w:t xml:space="preserve"> and </w:t>
      </w:r>
      <w:r w:rsidR="00504D52">
        <w:rPr>
          <w:rFonts w:ascii="Lato" w:eastAsia="Times New Roman" w:hAnsi="Lato" w:cs="Arial"/>
          <w:color w:val="000000"/>
          <w:sz w:val="24"/>
          <w:szCs w:val="14"/>
        </w:rPr>
        <w:t>revises,</w:t>
      </w:r>
      <w:r w:rsidR="00C156DC" w:rsidRPr="006E7905">
        <w:rPr>
          <w:rFonts w:ascii="Lato" w:eastAsia="Times New Roman" w:hAnsi="Lato" w:cs="Arial"/>
          <w:color w:val="000000"/>
          <w:sz w:val="24"/>
          <w:szCs w:val="14"/>
        </w:rPr>
        <w:t xml:space="preserve"> as necessary.</w:t>
      </w:r>
    </w:p>
    <w:p w14:paraId="1DC6A45B" w14:textId="3409DEFE" w:rsidR="00AC777D" w:rsidRPr="006E7905" w:rsidRDefault="00AC777D" w:rsidP="00AC777D">
      <w:pPr>
        <w:spacing w:after="0" w:line="240" w:lineRule="auto"/>
        <w:ind w:left="1440"/>
        <w:rPr>
          <w:rFonts w:ascii="Lato" w:eastAsia="Times New Roman" w:hAnsi="Lato" w:cs="Arial"/>
          <w:color w:val="000000"/>
          <w:sz w:val="24"/>
          <w:szCs w:val="14"/>
        </w:rPr>
      </w:pPr>
      <w:r>
        <w:rPr>
          <w:rFonts w:ascii="Lato" w:eastAsia="Times New Roman" w:hAnsi="Lato" w:cs="Arial"/>
          <w:color w:val="000000"/>
          <w:sz w:val="24"/>
        </w:rPr>
        <w:t xml:space="preserve">Director provides prior year usage and expenditure statistics to the </w:t>
      </w:r>
      <w:r w:rsidR="00504D52">
        <w:rPr>
          <w:rFonts w:ascii="Lato" w:eastAsia="Times New Roman" w:hAnsi="Lato" w:cs="Arial"/>
          <w:color w:val="000000"/>
          <w:sz w:val="24"/>
        </w:rPr>
        <w:t xml:space="preserve">home </w:t>
      </w:r>
      <w:r>
        <w:rPr>
          <w:rFonts w:ascii="Lato" w:eastAsia="Times New Roman" w:hAnsi="Lato" w:cs="Arial"/>
          <w:color w:val="000000"/>
          <w:sz w:val="24"/>
        </w:rPr>
        <w:t>county</w:t>
      </w:r>
      <w:r w:rsidR="00504D52">
        <w:rPr>
          <w:rFonts w:ascii="Lato" w:eastAsia="Times New Roman" w:hAnsi="Lato" w:cs="Arial"/>
          <w:color w:val="000000"/>
          <w:sz w:val="24"/>
        </w:rPr>
        <w:t xml:space="preserve"> and bills adjacent counties, </w:t>
      </w:r>
      <w:r w:rsidR="009C146F">
        <w:rPr>
          <w:rFonts w:ascii="Lato" w:eastAsia="Times New Roman" w:hAnsi="Lato" w:cs="Arial"/>
          <w:color w:val="000000"/>
          <w:sz w:val="24"/>
        </w:rPr>
        <w:t>per s. 43.12</w:t>
      </w:r>
      <w:r w:rsidR="00504D52">
        <w:rPr>
          <w:rFonts w:ascii="Lato" w:eastAsia="Times New Roman" w:hAnsi="Lato" w:cs="Arial"/>
          <w:color w:val="000000"/>
          <w:sz w:val="24"/>
        </w:rPr>
        <w:t xml:space="preserve">, </w:t>
      </w:r>
      <w:r w:rsidRPr="00AC777D">
        <w:rPr>
          <w:rFonts w:ascii="Lato" w:eastAsia="Times New Roman" w:hAnsi="Lato" w:cs="Arial"/>
          <w:b/>
          <w:bCs/>
          <w:color w:val="000000"/>
          <w:sz w:val="24"/>
        </w:rPr>
        <w:t>before July 1</w:t>
      </w:r>
      <w:r w:rsidR="00504D52">
        <w:rPr>
          <w:rFonts w:ascii="Lato" w:eastAsia="Times New Roman" w:hAnsi="Lato" w:cs="Arial"/>
          <w:b/>
          <w:bCs/>
          <w:color w:val="000000"/>
          <w:sz w:val="24"/>
        </w:rPr>
        <w:t xml:space="preserve"> deadline</w:t>
      </w:r>
      <w:r>
        <w:rPr>
          <w:rFonts w:ascii="Lato" w:eastAsia="Times New Roman" w:hAnsi="Lato" w:cs="Arial"/>
          <w:color w:val="000000"/>
          <w:sz w:val="24"/>
        </w:rPr>
        <w:t>.</w:t>
      </w:r>
    </w:p>
    <w:p w14:paraId="0F49DD58" w14:textId="77777777" w:rsidR="00817798" w:rsidRPr="00817798" w:rsidRDefault="00817798" w:rsidP="00817798">
      <w:pPr>
        <w:spacing w:after="0" w:line="240" w:lineRule="auto"/>
        <w:ind w:left="1440" w:hanging="1440"/>
        <w:rPr>
          <w:rFonts w:ascii="Lato" w:eastAsia="Times New Roman" w:hAnsi="Lato" w:cs="Arial"/>
          <w:color w:val="000000"/>
          <w:sz w:val="24"/>
          <w:szCs w:val="14"/>
        </w:rPr>
      </w:pPr>
    </w:p>
    <w:p w14:paraId="4C34B477" w14:textId="59292F93" w:rsidR="007E2AB1" w:rsidRDefault="00817798" w:rsidP="00AC777D">
      <w:pPr>
        <w:spacing w:after="0" w:line="240" w:lineRule="auto"/>
        <w:rPr>
          <w:rFonts w:ascii="Lato" w:eastAsia="Times New Roman" w:hAnsi="Lato" w:cs="Arial"/>
          <w:color w:val="000000"/>
          <w:sz w:val="24"/>
          <w:szCs w:val="14"/>
        </w:rPr>
      </w:pPr>
      <w:r w:rsidRPr="00817798">
        <w:rPr>
          <w:rFonts w:ascii="Lato" w:eastAsia="Times New Roman" w:hAnsi="Lato" w:cs="Arial"/>
          <w:b/>
          <w:bCs/>
          <w:color w:val="000000"/>
          <w:sz w:val="24"/>
        </w:rPr>
        <w:t>July</w:t>
      </w:r>
      <w:r w:rsidRPr="00817798">
        <w:rPr>
          <w:rFonts w:ascii="Lato" w:eastAsia="Times New Roman" w:hAnsi="Lato" w:cs="Arial"/>
          <w:b/>
          <w:bCs/>
          <w:color w:val="000000"/>
          <w:sz w:val="24"/>
        </w:rPr>
        <w:tab/>
      </w:r>
      <w:r w:rsidRPr="00817798">
        <w:rPr>
          <w:rFonts w:ascii="Lato" w:eastAsia="Times New Roman" w:hAnsi="Lato" w:cs="Arial"/>
          <w:b/>
          <w:bCs/>
          <w:color w:val="000000"/>
          <w:sz w:val="24"/>
        </w:rPr>
        <w:tab/>
      </w:r>
      <w:r w:rsidRPr="00817798">
        <w:rPr>
          <w:rFonts w:ascii="Lato" w:eastAsia="Times New Roman" w:hAnsi="Lato" w:cs="Arial"/>
          <w:color w:val="000000"/>
          <w:sz w:val="24"/>
          <w:szCs w:val="14"/>
        </w:rPr>
        <w:t>B</w:t>
      </w:r>
      <w:r w:rsidR="006E7905">
        <w:rPr>
          <w:rFonts w:ascii="Lato" w:eastAsia="Times New Roman" w:hAnsi="Lato" w:cs="Arial"/>
          <w:color w:val="000000"/>
          <w:sz w:val="24"/>
          <w:szCs w:val="14"/>
        </w:rPr>
        <w:t>oard approves b</w:t>
      </w:r>
      <w:r w:rsidRPr="00817798">
        <w:rPr>
          <w:rFonts w:ascii="Lato" w:eastAsia="Times New Roman" w:hAnsi="Lato" w:cs="Arial"/>
          <w:color w:val="000000"/>
          <w:sz w:val="24"/>
          <w:szCs w:val="14"/>
        </w:rPr>
        <w:t>udget and funding request for upcoming year</w:t>
      </w:r>
      <w:r w:rsidR="00AE0560">
        <w:rPr>
          <w:rFonts w:ascii="Lato" w:eastAsia="Times New Roman" w:hAnsi="Lato" w:cs="Arial"/>
          <w:color w:val="000000"/>
          <w:sz w:val="24"/>
          <w:szCs w:val="14"/>
        </w:rPr>
        <w:t>.</w:t>
      </w:r>
    </w:p>
    <w:p w14:paraId="1C130C12" w14:textId="6AAE0D50" w:rsidR="00593DD7" w:rsidRDefault="00593DD7" w:rsidP="00AC777D">
      <w:pPr>
        <w:spacing w:after="0" w:line="240" w:lineRule="auto"/>
        <w:rPr>
          <w:rFonts w:ascii="Lato" w:eastAsia="Times New Roman" w:hAnsi="Lato" w:cs="Arial"/>
          <w:color w:val="000000"/>
          <w:sz w:val="24"/>
          <w:szCs w:val="14"/>
        </w:rPr>
      </w:pPr>
      <w:r>
        <w:rPr>
          <w:rFonts w:ascii="Lato" w:eastAsia="Times New Roman" w:hAnsi="Lato" w:cs="Arial"/>
          <w:color w:val="000000"/>
          <w:sz w:val="24"/>
          <w:szCs w:val="14"/>
        </w:rPr>
        <w:tab/>
      </w:r>
      <w:r>
        <w:rPr>
          <w:rFonts w:ascii="Lato" w:eastAsia="Times New Roman" w:hAnsi="Lato" w:cs="Arial"/>
          <w:color w:val="000000"/>
          <w:sz w:val="24"/>
          <w:szCs w:val="14"/>
        </w:rPr>
        <w:tab/>
      </w:r>
      <w:r w:rsidRPr="00494C5D">
        <w:rPr>
          <w:rFonts w:ascii="Lato" w:eastAsia="Times New Roman" w:hAnsi="Lato" w:cs="Arial"/>
          <w:color w:val="000000"/>
          <w:sz w:val="24"/>
          <w:szCs w:val="14"/>
        </w:rPr>
        <w:t xml:space="preserve">Review </w:t>
      </w:r>
      <w:r w:rsidR="00494C5D">
        <w:rPr>
          <w:rFonts w:ascii="Lato" w:eastAsia="Times New Roman" w:hAnsi="Lato" w:cs="Arial"/>
          <w:color w:val="000000"/>
          <w:sz w:val="24"/>
          <w:szCs w:val="14"/>
        </w:rPr>
        <w:t xml:space="preserve">the </w:t>
      </w:r>
      <w:r w:rsidRPr="00494C5D">
        <w:rPr>
          <w:rFonts w:ascii="Lato" w:eastAsia="Times New Roman" w:hAnsi="Lato" w:cs="Arial"/>
          <w:color w:val="000000"/>
          <w:sz w:val="24"/>
          <w:szCs w:val="14"/>
        </w:rPr>
        <w:t>W</w:t>
      </w:r>
      <w:r w:rsidR="00494C5D">
        <w:rPr>
          <w:rFonts w:ascii="Lato" w:eastAsia="Times New Roman" w:hAnsi="Lato" w:cs="Arial"/>
          <w:color w:val="000000"/>
          <w:sz w:val="24"/>
          <w:szCs w:val="14"/>
        </w:rPr>
        <w:t>isconsin</w:t>
      </w:r>
      <w:r w:rsidRPr="00494C5D">
        <w:rPr>
          <w:rFonts w:ascii="Lato" w:eastAsia="Times New Roman" w:hAnsi="Lato" w:cs="Arial"/>
          <w:color w:val="000000"/>
          <w:sz w:val="24"/>
          <w:szCs w:val="14"/>
        </w:rPr>
        <w:t xml:space="preserve"> Public Library Standards</w:t>
      </w:r>
      <w:r w:rsidR="00494C5D">
        <w:rPr>
          <w:rFonts w:ascii="Lato" w:eastAsia="Times New Roman" w:hAnsi="Lato" w:cs="Arial"/>
          <w:color w:val="000000"/>
          <w:sz w:val="24"/>
          <w:szCs w:val="14"/>
        </w:rPr>
        <w:t>.</w:t>
      </w:r>
    </w:p>
    <w:p w14:paraId="5248DCBF" w14:textId="77777777" w:rsidR="0038639F" w:rsidRDefault="0038639F" w:rsidP="0038639F">
      <w:pPr>
        <w:spacing w:after="0" w:line="240" w:lineRule="auto"/>
        <w:rPr>
          <w:rFonts w:ascii="Lato" w:eastAsia="Times New Roman" w:hAnsi="Lato" w:cs="Arial"/>
          <w:color w:val="000000"/>
          <w:sz w:val="24"/>
          <w:szCs w:val="14"/>
        </w:rPr>
      </w:pPr>
    </w:p>
    <w:p w14:paraId="25E8AF03" w14:textId="1CF37B57" w:rsidR="00F0651B" w:rsidRDefault="00817798" w:rsidP="00494C5D">
      <w:pPr>
        <w:spacing w:after="0" w:line="240" w:lineRule="auto"/>
        <w:rPr>
          <w:rFonts w:ascii="Lato" w:eastAsia="Times New Roman" w:hAnsi="Lato" w:cs="Arial"/>
          <w:color w:val="000000"/>
          <w:sz w:val="24"/>
        </w:rPr>
      </w:pPr>
      <w:r w:rsidRPr="00817798">
        <w:rPr>
          <w:rFonts w:ascii="Lato" w:eastAsia="Times New Roman" w:hAnsi="Lato" w:cs="Arial"/>
          <w:b/>
          <w:bCs/>
          <w:color w:val="000000"/>
          <w:sz w:val="24"/>
        </w:rPr>
        <w:t>August</w:t>
      </w:r>
      <w:r w:rsidRPr="00817798">
        <w:rPr>
          <w:rFonts w:ascii="Lato" w:eastAsia="Times New Roman" w:hAnsi="Lato" w:cs="Arial"/>
          <w:color w:val="000000"/>
          <w:sz w:val="24"/>
          <w:szCs w:val="14"/>
        </w:rPr>
        <w:t xml:space="preserve"> </w:t>
      </w:r>
      <w:r w:rsidRPr="00817798">
        <w:rPr>
          <w:rFonts w:ascii="Lato" w:eastAsia="Times New Roman" w:hAnsi="Lato" w:cs="Arial"/>
          <w:color w:val="000000"/>
          <w:sz w:val="24"/>
          <w:szCs w:val="14"/>
        </w:rPr>
        <w:tab/>
      </w:r>
      <w:r w:rsidR="0038639F" w:rsidRPr="00494C5D">
        <w:rPr>
          <w:rFonts w:ascii="Lato" w:eastAsia="Times New Roman" w:hAnsi="Lato" w:cs="Arial"/>
          <w:color w:val="000000"/>
          <w:sz w:val="24"/>
        </w:rPr>
        <w:t>Hold trustee continuing education session during meeting.</w:t>
      </w:r>
    </w:p>
    <w:p w14:paraId="43CF7DEA" w14:textId="63770145" w:rsidR="001E70EF" w:rsidRPr="00F4104E" w:rsidRDefault="001E70EF" w:rsidP="00494C5D">
      <w:pPr>
        <w:spacing w:after="0" w:line="240" w:lineRule="auto"/>
        <w:rPr>
          <w:rFonts w:ascii="Lato" w:eastAsia="Times New Roman" w:hAnsi="Lato" w:cs="Arial"/>
          <w:color w:val="000000"/>
          <w:sz w:val="24"/>
          <w:szCs w:val="14"/>
        </w:rPr>
      </w:pPr>
      <w:r>
        <w:rPr>
          <w:rFonts w:ascii="Lato" w:eastAsia="Times New Roman" w:hAnsi="Lato" w:cs="Arial"/>
          <w:color w:val="000000"/>
          <w:sz w:val="24"/>
        </w:rPr>
        <w:tab/>
      </w:r>
      <w:r>
        <w:rPr>
          <w:rFonts w:ascii="Lato" w:eastAsia="Times New Roman" w:hAnsi="Lato" w:cs="Arial"/>
          <w:color w:val="000000"/>
          <w:sz w:val="24"/>
        </w:rPr>
        <w:tab/>
      </w:r>
      <w:r w:rsidRPr="00494C5D">
        <w:rPr>
          <w:rFonts w:ascii="Lato" w:eastAsia="Times New Roman" w:hAnsi="Lato" w:cs="Arial"/>
          <w:color w:val="000000"/>
          <w:sz w:val="24"/>
        </w:rPr>
        <w:t>Review the</w:t>
      </w:r>
      <w:r>
        <w:rPr>
          <w:rFonts w:ascii="Lato" w:eastAsia="Times New Roman" w:hAnsi="Lato" w:cs="Arial"/>
          <w:b/>
          <w:bCs/>
          <w:color w:val="000000"/>
          <w:sz w:val="24"/>
        </w:rPr>
        <w:t xml:space="preserve"> </w:t>
      </w:r>
      <w:r w:rsidRPr="00494C5D">
        <w:rPr>
          <w:rFonts w:ascii="Lato" w:eastAsia="Times New Roman" w:hAnsi="Lato" w:cs="Arial"/>
          <w:color w:val="000000"/>
          <w:sz w:val="24"/>
          <w:szCs w:val="14"/>
        </w:rPr>
        <w:t>Inclusive Services Assessment and Guide</w:t>
      </w:r>
      <w:r>
        <w:rPr>
          <w:rFonts w:ascii="Lato" w:eastAsia="Times New Roman" w:hAnsi="Lato" w:cs="Arial"/>
          <w:color w:val="000000"/>
          <w:sz w:val="24"/>
          <w:szCs w:val="14"/>
        </w:rPr>
        <w:t>.</w:t>
      </w:r>
    </w:p>
    <w:p w14:paraId="482B131E" w14:textId="77777777" w:rsidR="00817798" w:rsidRPr="00817798" w:rsidRDefault="00817798" w:rsidP="00817798">
      <w:pPr>
        <w:spacing w:after="0" w:line="240" w:lineRule="auto"/>
        <w:rPr>
          <w:rFonts w:ascii="Lato" w:eastAsia="Times New Roman" w:hAnsi="Lato" w:cs="Arial"/>
          <w:color w:val="000000"/>
          <w:sz w:val="24"/>
          <w:szCs w:val="14"/>
        </w:rPr>
      </w:pPr>
    </w:p>
    <w:p w14:paraId="28E59CA6" w14:textId="1347089A" w:rsidR="001E70EF" w:rsidRDefault="00817798" w:rsidP="001E70EF">
      <w:pPr>
        <w:spacing w:after="0" w:line="240" w:lineRule="auto"/>
        <w:rPr>
          <w:rFonts w:ascii="Lato" w:eastAsia="Times New Roman" w:hAnsi="Lato" w:cs="Arial"/>
          <w:color w:val="000000"/>
          <w:sz w:val="24"/>
          <w:szCs w:val="14"/>
        </w:rPr>
      </w:pPr>
      <w:r w:rsidRPr="00817798">
        <w:rPr>
          <w:rFonts w:ascii="Lato" w:eastAsia="Times New Roman" w:hAnsi="Lato" w:cs="Arial"/>
          <w:b/>
          <w:bCs/>
          <w:color w:val="000000"/>
          <w:sz w:val="24"/>
        </w:rPr>
        <w:t>September</w:t>
      </w:r>
      <w:r w:rsidRPr="00817798">
        <w:rPr>
          <w:rFonts w:ascii="Lato" w:eastAsia="Times New Roman" w:hAnsi="Lato" w:cs="Arial"/>
          <w:color w:val="000000"/>
          <w:sz w:val="24"/>
          <w:szCs w:val="14"/>
        </w:rPr>
        <w:t xml:space="preserve"> </w:t>
      </w:r>
      <w:r w:rsidRPr="00817798">
        <w:rPr>
          <w:rFonts w:ascii="Lato" w:eastAsia="Times New Roman" w:hAnsi="Lato" w:cs="Arial"/>
          <w:color w:val="000000"/>
          <w:sz w:val="24"/>
          <w:szCs w:val="14"/>
        </w:rPr>
        <w:tab/>
      </w:r>
      <w:r w:rsidR="0038639F">
        <w:rPr>
          <w:rFonts w:ascii="Lato" w:eastAsia="Times New Roman" w:hAnsi="Lato" w:cs="Arial"/>
          <w:color w:val="000000"/>
          <w:sz w:val="24"/>
          <w:szCs w:val="14"/>
        </w:rPr>
        <w:t>Remind the m</w:t>
      </w:r>
      <w:r w:rsidR="00942BEB">
        <w:rPr>
          <w:rFonts w:ascii="Lato" w:eastAsia="Times New Roman" w:hAnsi="Lato" w:cs="Arial"/>
          <w:color w:val="000000"/>
          <w:sz w:val="24"/>
          <w:szCs w:val="14"/>
        </w:rPr>
        <w:t>unicipal</w:t>
      </w:r>
      <w:r w:rsidR="0038639F">
        <w:rPr>
          <w:rFonts w:ascii="Lato" w:eastAsia="Times New Roman" w:hAnsi="Lato" w:cs="Arial"/>
          <w:color w:val="000000"/>
          <w:sz w:val="24"/>
          <w:szCs w:val="14"/>
        </w:rPr>
        <w:t xml:space="preserve">ity to </w:t>
      </w:r>
      <w:r w:rsidR="00AC777D">
        <w:rPr>
          <w:rFonts w:ascii="Lato" w:eastAsia="Times New Roman" w:hAnsi="Lato" w:cs="Arial"/>
          <w:color w:val="000000"/>
          <w:sz w:val="24"/>
          <w:szCs w:val="14"/>
        </w:rPr>
        <w:t xml:space="preserve">request exemption from the </w:t>
      </w:r>
      <w:r w:rsidR="00942BEB">
        <w:rPr>
          <w:rFonts w:ascii="Lato" w:eastAsia="Times New Roman" w:hAnsi="Lato" w:cs="Arial"/>
          <w:color w:val="000000"/>
          <w:sz w:val="24"/>
          <w:szCs w:val="14"/>
        </w:rPr>
        <w:t>county library tax</w:t>
      </w:r>
      <w:r w:rsidR="00F4104E">
        <w:rPr>
          <w:rFonts w:ascii="Lato" w:eastAsia="Times New Roman" w:hAnsi="Lato" w:cs="Arial"/>
          <w:color w:val="000000"/>
          <w:sz w:val="24"/>
          <w:szCs w:val="14"/>
        </w:rPr>
        <w:t>.</w:t>
      </w:r>
    </w:p>
    <w:p w14:paraId="2721C1DB" w14:textId="3C7E271D" w:rsidR="001E70EF" w:rsidRDefault="001E70EF" w:rsidP="001E70EF">
      <w:pPr>
        <w:spacing w:after="0" w:line="240" w:lineRule="auto"/>
        <w:ind w:left="720" w:firstLine="720"/>
        <w:rPr>
          <w:rFonts w:ascii="Lato" w:eastAsia="Times New Roman" w:hAnsi="Lato" w:cs="Arial"/>
          <w:color w:val="000000"/>
          <w:sz w:val="24"/>
          <w:szCs w:val="14"/>
        </w:rPr>
      </w:pPr>
      <w:r>
        <w:rPr>
          <w:rFonts w:ascii="Lato" w:eastAsia="Times New Roman" w:hAnsi="Lato" w:cs="Arial"/>
          <w:color w:val="000000"/>
          <w:sz w:val="24"/>
        </w:rPr>
        <w:t>Identify any policies in need of potential revision.</w:t>
      </w:r>
    </w:p>
    <w:p w14:paraId="26E08D06" w14:textId="5D0F2404" w:rsidR="00817798" w:rsidRPr="00817798" w:rsidRDefault="0038639F" w:rsidP="00817798">
      <w:pPr>
        <w:spacing w:after="0" w:line="240" w:lineRule="auto"/>
        <w:ind w:left="1440"/>
        <w:rPr>
          <w:rFonts w:ascii="Lato" w:eastAsia="Times New Roman" w:hAnsi="Lato" w:cs="Arial"/>
          <w:color w:val="000000"/>
          <w:sz w:val="24"/>
          <w:szCs w:val="14"/>
        </w:rPr>
      </w:pPr>
      <w:r>
        <w:rPr>
          <w:rFonts w:ascii="Lato" w:eastAsia="Times New Roman" w:hAnsi="Lato" w:cs="Arial"/>
          <w:color w:val="000000"/>
          <w:sz w:val="24"/>
          <w:szCs w:val="14"/>
        </w:rPr>
        <w:t>Director and library board representatives attend budget hearings.</w:t>
      </w:r>
      <w:r w:rsidR="00817798" w:rsidRPr="00817798">
        <w:rPr>
          <w:rFonts w:ascii="Lato" w:eastAsia="Times New Roman" w:hAnsi="Lato" w:cs="Arial"/>
          <w:color w:val="000000"/>
          <w:sz w:val="24"/>
          <w:szCs w:val="14"/>
        </w:rPr>
        <w:t xml:space="preserve"> </w:t>
      </w:r>
    </w:p>
    <w:p w14:paraId="0F8EEE15" w14:textId="77777777" w:rsidR="00817798" w:rsidRPr="00817798" w:rsidRDefault="00817798" w:rsidP="00817798">
      <w:pPr>
        <w:spacing w:after="0" w:line="240" w:lineRule="auto"/>
        <w:ind w:left="1440"/>
        <w:rPr>
          <w:rFonts w:ascii="Lato" w:eastAsia="Times New Roman" w:hAnsi="Lato" w:cs="Arial"/>
          <w:color w:val="000000"/>
          <w:sz w:val="24"/>
          <w:szCs w:val="14"/>
        </w:rPr>
      </w:pPr>
    </w:p>
    <w:p w14:paraId="7950595E" w14:textId="1486FFF0" w:rsidR="00817798" w:rsidRPr="00817798" w:rsidRDefault="00817798" w:rsidP="00817798">
      <w:pPr>
        <w:spacing w:after="0" w:line="240" w:lineRule="auto"/>
        <w:rPr>
          <w:rFonts w:ascii="Lato" w:eastAsia="Times New Roman" w:hAnsi="Lato" w:cs="Arial"/>
          <w:color w:val="000000"/>
          <w:sz w:val="24"/>
          <w:szCs w:val="14"/>
        </w:rPr>
      </w:pPr>
      <w:r w:rsidRPr="00817798">
        <w:rPr>
          <w:rFonts w:ascii="Lato" w:eastAsia="Times New Roman" w:hAnsi="Lato" w:cs="Arial"/>
          <w:b/>
          <w:bCs/>
          <w:color w:val="000000"/>
          <w:sz w:val="24"/>
        </w:rPr>
        <w:t>October</w:t>
      </w:r>
      <w:r w:rsidRPr="00817798">
        <w:rPr>
          <w:rFonts w:ascii="Lato" w:eastAsia="Times New Roman" w:hAnsi="Lato" w:cs="Arial"/>
          <w:color w:val="000000"/>
          <w:sz w:val="24"/>
          <w:szCs w:val="14"/>
        </w:rPr>
        <w:t xml:space="preserve"> </w:t>
      </w:r>
      <w:r w:rsidRPr="00817798">
        <w:rPr>
          <w:rFonts w:ascii="Lato" w:eastAsia="Times New Roman" w:hAnsi="Lato" w:cs="Arial"/>
          <w:color w:val="000000"/>
          <w:sz w:val="24"/>
          <w:szCs w:val="14"/>
        </w:rPr>
        <w:tab/>
      </w:r>
      <w:r w:rsidR="0038639F">
        <w:rPr>
          <w:rFonts w:ascii="Lato" w:eastAsia="Times New Roman" w:hAnsi="Lato" w:cs="Arial"/>
          <w:color w:val="000000"/>
          <w:sz w:val="24"/>
          <w:szCs w:val="14"/>
        </w:rPr>
        <w:t>Municipality approves library appropriation.</w:t>
      </w:r>
    </w:p>
    <w:p w14:paraId="40370E93" w14:textId="42855DB5" w:rsidR="0038639F" w:rsidRPr="00F4104E" w:rsidRDefault="0038639F" w:rsidP="0038639F">
      <w:pPr>
        <w:spacing w:after="0" w:line="240" w:lineRule="auto"/>
        <w:ind w:left="1440"/>
        <w:rPr>
          <w:rFonts w:ascii="Lato" w:eastAsia="Times New Roman" w:hAnsi="Lato" w:cs="Arial"/>
          <w:color w:val="000000"/>
          <w:sz w:val="24"/>
          <w:szCs w:val="14"/>
        </w:rPr>
      </w:pPr>
      <w:r w:rsidRPr="00494C5D">
        <w:rPr>
          <w:rFonts w:ascii="Lato" w:eastAsia="Times New Roman" w:hAnsi="Lato" w:cs="Arial"/>
          <w:color w:val="000000"/>
          <w:sz w:val="24"/>
          <w:szCs w:val="14"/>
        </w:rPr>
        <w:t xml:space="preserve">Review and revise library </w:t>
      </w:r>
      <w:r w:rsidR="00504D52" w:rsidRPr="00494C5D">
        <w:rPr>
          <w:rFonts w:ascii="Lato" w:eastAsia="Times New Roman" w:hAnsi="Lato" w:cs="Arial"/>
          <w:color w:val="000000"/>
          <w:sz w:val="24"/>
          <w:szCs w:val="14"/>
        </w:rPr>
        <w:t>policies,</w:t>
      </w:r>
      <w:r w:rsidRPr="00494C5D">
        <w:rPr>
          <w:rFonts w:ascii="Lato" w:eastAsia="Times New Roman" w:hAnsi="Lato" w:cs="Arial"/>
          <w:color w:val="000000"/>
          <w:sz w:val="24"/>
          <w:szCs w:val="14"/>
        </w:rPr>
        <w:t xml:space="preserve"> as necessary.</w:t>
      </w:r>
    </w:p>
    <w:p w14:paraId="0EF3D96A" w14:textId="77777777" w:rsidR="00062CFF" w:rsidRPr="00817798" w:rsidRDefault="00062CFF" w:rsidP="00817798">
      <w:pPr>
        <w:spacing w:after="0" w:line="240" w:lineRule="auto"/>
        <w:ind w:left="720" w:firstLine="720"/>
        <w:rPr>
          <w:rFonts w:ascii="Lato" w:eastAsia="Times New Roman" w:hAnsi="Lato" w:cs="Arial"/>
          <w:color w:val="000000"/>
          <w:sz w:val="24"/>
          <w:szCs w:val="14"/>
        </w:rPr>
      </w:pPr>
    </w:p>
    <w:p w14:paraId="6DF26C55" w14:textId="3FB9D7C3" w:rsidR="00817798" w:rsidRPr="00817798" w:rsidRDefault="00817798" w:rsidP="00817798">
      <w:pPr>
        <w:spacing w:after="0" w:line="240" w:lineRule="auto"/>
        <w:rPr>
          <w:rFonts w:ascii="Lato" w:eastAsia="Times New Roman" w:hAnsi="Lato" w:cs="Arial"/>
          <w:color w:val="000000"/>
          <w:sz w:val="24"/>
          <w:szCs w:val="14"/>
        </w:rPr>
      </w:pPr>
      <w:r w:rsidRPr="00817798">
        <w:rPr>
          <w:rFonts w:ascii="Lato" w:eastAsia="Times New Roman" w:hAnsi="Lato" w:cs="Arial"/>
          <w:b/>
          <w:bCs/>
          <w:color w:val="000000"/>
          <w:sz w:val="24"/>
        </w:rPr>
        <w:t>November</w:t>
      </w:r>
      <w:r w:rsidRPr="00817798">
        <w:rPr>
          <w:rFonts w:ascii="Lato" w:eastAsia="Times New Roman" w:hAnsi="Lato" w:cs="Arial"/>
          <w:color w:val="000000"/>
          <w:sz w:val="24"/>
          <w:szCs w:val="14"/>
        </w:rPr>
        <w:t xml:space="preserve"> </w:t>
      </w:r>
      <w:r w:rsidRPr="00817798">
        <w:rPr>
          <w:rFonts w:ascii="Lato" w:eastAsia="Times New Roman" w:hAnsi="Lato" w:cs="Arial"/>
          <w:color w:val="000000"/>
          <w:sz w:val="24"/>
          <w:szCs w:val="14"/>
        </w:rPr>
        <w:tab/>
      </w:r>
      <w:r w:rsidR="00062CFF">
        <w:rPr>
          <w:rFonts w:ascii="Lato" w:eastAsia="Times New Roman" w:hAnsi="Lato" w:cs="Arial"/>
          <w:color w:val="000000"/>
          <w:sz w:val="24"/>
          <w:szCs w:val="14"/>
        </w:rPr>
        <w:t>Revise b</w:t>
      </w:r>
      <w:r w:rsidRPr="00817798">
        <w:rPr>
          <w:rFonts w:ascii="Lato" w:eastAsia="Times New Roman" w:hAnsi="Lato" w:cs="Arial"/>
          <w:color w:val="000000"/>
          <w:sz w:val="24"/>
          <w:szCs w:val="14"/>
        </w:rPr>
        <w:t>udget, if necessary, based on actual appropriation</w:t>
      </w:r>
      <w:r w:rsidR="00F4104E">
        <w:rPr>
          <w:rFonts w:ascii="Lato" w:eastAsia="Times New Roman" w:hAnsi="Lato" w:cs="Arial"/>
          <w:color w:val="000000"/>
          <w:sz w:val="24"/>
          <w:szCs w:val="14"/>
        </w:rPr>
        <w:t>.</w:t>
      </w:r>
    </w:p>
    <w:p w14:paraId="4D1F4033" w14:textId="77777777" w:rsidR="001E70EF" w:rsidRDefault="00062CFF" w:rsidP="001E70EF">
      <w:pPr>
        <w:spacing w:after="0" w:line="240" w:lineRule="auto"/>
        <w:ind w:left="1440"/>
        <w:rPr>
          <w:rFonts w:ascii="Lato" w:eastAsia="Times New Roman" w:hAnsi="Lato" w:cs="Arial"/>
          <w:color w:val="000000"/>
          <w:sz w:val="24"/>
          <w:szCs w:val="14"/>
        </w:rPr>
      </w:pPr>
      <w:r>
        <w:rPr>
          <w:rFonts w:ascii="Lato" w:eastAsia="Times New Roman" w:hAnsi="Lato" w:cs="Arial"/>
          <w:color w:val="000000"/>
          <w:sz w:val="24"/>
          <w:szCs w:val="14"/>
        </w:rPr>
        <w:t>Appoint s</w:t>
      </w:r>
      <w:r w:rsidR="00817798" w:rsidRPr="00817798">
        <w:rPr>
          <w:rFonts w:ascii="Lato" w:eastAsia="Times New Roman" w:hAnsi="Lato" w:cs="Arial"/>
          <w:color w:val="000000"/>
          <w:sz w:val="24"/>
          <w:szCs w:val="14"/>
        </w:rPr>
        <w:t>trategic planning committee, if necessary</w:t>
      </w:r>
      <w:r w:rsidR="00F4104E">
        <w:rPr>
          <w:rFonts w:ascii="Lato" w:eastAsia="Times New Roman" w:hAnsi="Lato" w:cs="Arial"/>
          <w:color w:val="000000"/>
          <w:sz w:val="24"/>
          <w:szCs w:val="14"/>
        </w:rPr>
        <w:t>.</w:t>
      </w:r>
    </w:p>
    <w:p w14:paraId="1B36F0E0" w14:textId="12004170" w:rsidR="0038639F" w:rsidRPr="00F4104E" w:rsidRDefault="001E70EF" w:rsidP="001E70EF">
      <w:pPr>
        <w:spacing w:after="0" w:line="240" w:lineRule="auto"/>
        <w:ind w:left="1440"/>
        <w:rPr>
          <w:rFonts w:ascii="Lato" w:eastAsia="Times New Roman" w:hAnsi="Lato" w:cs="Arial"/>
          <w:color w:val="000000"/>
          <w:sz w:val="24"/>
          <w:szCs w:val="14"/>
        </w:rPr>
      </w:pPr>
      <w:r>
        <w:rPr>
          <w:rFonts w:ascii="Lato" w:eastAsia="Times New Roman" w:hAnsi="Lato" w:cs="Arial"/>
          <w:color w:val="000000"/>
          <w:sz w:val="24"/>
          <w:szCs w:val="14"/>
        </w:rPr>
        <w:t>Finalize any r</w:t>
      </w:r>
      <w:r w:rsidR="0038639F" w:rsidRPr="00494C5D">
        <w:rPr>
          <w:rFonts w:ascii="Lato" w:eastAsia="Times New Roman" w:hAnsi="Lato" w:cs="Arial"/>
          <w:color w:val="000000"/>
          <w:sz w:val="24"/>
          <w:szCs w:val="14"/>
        </w:rPr>
        <w:t>evis</w:t>
      </w:r>
      <w:r>
        <w:rPr>
          <w:rFonts w:ascii="Lato" w:eastAsia="Times New Roman" w:hAnsi="Lato" w:cs="Arial"/>
          <w:color w:val="000000"/>
          <w:sz w:val="24"/>
          <w:szCs w:val="14"/>
        </w:rPr>
        <w:t>ions of</w:t>
      </w:r>
      <w:r w:rsidR="0038639F" w:rsidRPr="00494C5D">
        <w:rPr>
          <w:rFonts w:ascii="Lato" w:eastAsia="Times New Roman" w:hAnsi="Lato" w:cs="Arial"/>
          <w:color w:val="000000"/>
          <w:sz w:val="24"/>
          <w:szCs w:val="14"/>
        </w:rPr>
        <w:t xml:space="preserve"> library </w:t>
      </w:r>
      <w:r w:rsidR="00504D52" w:rsidRPr="00494C5D">
        <w:rPr>
          <w:rFonts w:ascii="Lato" w:eastAsia="Times New Roman" w:hAnsi="Lato" w:cs="Arial"/>
          <w:color w:val="000000"/>
          <w:sz w:val="24"/>
          <w:szCs w:val="14"/>
        </w:rPr>
        <w:t>policies,</w:t>
      </w:r>
      <w:r w:rsidR="0038639F" w:rsidRPr="00494C5D">
        <w:rPr>
          <w:rFonts w:ascii="Lato" w:eastAsia="Times New Roman" w:hAnsi="Lato" w:cs="Arial"/>
          <w:color w:val="000000"/>
          <w:sz w:val="24"/>
          <w:szCs w:val="14"/>
        </w:rPr>
        <w:t xml:space="preserve"> as necessary.</w:t>
      </w:r>
    </w:p>
    <w:p w14:paraId="70D82D23" w14:textId="77777777" w:rsidR="00817798" w:rsidRPr="00817798" w:rsidRDefault="00817798" w:rsidP="00817798">
      <w:pPr>
        <w:spacing w:after="0" w:line="240" w:lineRule="auto"/>
        <w:ind w:left="720" w:firstLine="720"/>
        <w:rPr>
          <w:rFonts w:ascii="Lato" w:eastAsia="Times New Roman" w:hAnsi="Lato" w:cs="Arial"/>
          <w:color w:val="000000"/>
          <w:sz w:val="24"/>
          <w:szCs w:val="14"/>
        </w:rPr>
      </w:pPr>
    </w:p>
    <w:p w14:paraId="1973B47F" w14:textId="202507D3" w:rsidR="00494C5D" w:rsidRPr="009A403A" w:rsidRDefault="00817798" w:rsidP="009A403A">
      <w:pPr>
        <w:spacing w:after="0" w:line="240" w:lineRule="auto"/>
        <w:ind w:left="1440" w:hanging="1440"/>
        <w:rPr>
          <w:rFonts w:ascii="Lato" w:eastAsia="Times New Roman" w:hAnsi="Lato" w:cs="Arial"/>
          <w:color w:val="000000"/>
          <w:sz w:val="24"/>
          <w:szCs w:val="14"/>
        </w:rPr>
      </w:pPr>
      <w:r w:rsidRPr="00817798">
        <w:rPr>
          <w:rFonts w:ascii="Lato" w:eastAsia="Times New Roman" w:hAnsi="Lato" w:cs="Arial"/>
          <w:b/>
          <w:bCs/>
          <w:color w:val="000000"/>
          <w:sz w:val="24"/>
        </w:rPr>
        <w:t>December</w:t>
      </w:r>
      <w:r w:rsidRPr="00817798">
        <w:rPr>
          <w:rFonts w:ascii="Lato" w:eastAsia="Times New Roman" w:hAnsi="Lato" w:cs="Arial"/>
          <w:color w:val="000000"/>
          <w:sz w:val="24"/>
          <w:szCs w:val="14"/>
        </w:rPr>
        <w:t xml:space="preserve"> </w:t>
      </w:r>
      <w:r w:rsidRPr="00817798">
        <w:rPr>
          <w:rFonts w:ascii="Lato" w:eastAsia="Times New Roman" w:hAnsi="Lato" w:cs="Arial"/>
          <w:color w:val="000000"/>
          <w:sz w:val="24"/>
          <w:szCs w:val="14"/>
        </w:rPr>
        <w:tab/>
      </w:r>
      <w:r w:rsidR="00F0651B" w:rsidRPr="00817798">
        <w:rPr>
          <w:rFonts w:ascii="Lato" w:eastAsia="Times New Roman" w:hAnsi="Lato" w:cs="Arial"/>
          <w:color w:val="000000"/>
          <w:sz w:val="24"/>
          <w:szCs w:val="14"/>
        </w:rPr>
        <w:t>Director</w:t>
      </w:r>
      <w:r w:rsidR="00F0651B">
        <w:rPr>
          <w:rFonts w:ascii="Lato" w:eastAsia="Times New Roman" w:hAnsi="Lato" w:cs="Arial"/>
          <w:color w:val="000000"/>
          <w:sz w:val="24"/>
          <w:szCs w:val="14"/>
        </w:rPr>
        <w:t xml:space="preserve"> provides</w:t>
      </w:r>
      <w:r w:rsidR="00F0651B" w:rsidRPr="00817798">
        <w:rPr>
          <w:rFonts w:ascii="Lato" w:eastAsia="Times New Roman" w:hAnsi="Lato" w:cs="Arial"/>
          <w:color w:val="000000"/>
          <w:sz w:val="24"/>
          <w:szCs w:val="14"/>
        </w:rPr>
        <w:t xml:space="preserve"> </w:t>
      </w:r>
      <w:r w:rsidR="00AC777D">
        <w:rPr>
          <w:rFonts w:ascii="Lato" w:eastAsia="Times New Roman" w:hAnsi="Lato" w:cs="Arial"/>
          <w:color w:val="000000"/>
          <w:sz w:val="24"/>
          <w:szCs w:val="14"/>
        </w:rPr>
        <w:t>achievements</w:t>
      </w:r>
      <w:r w:rsidR="00F0651B">
        <w:rPr>
          <w:rFonts w:ascii="Lato" w:eastAsia="Times New Roman" w:hAnsi="Lato" w:cs="Arial"/>
          <w:color w:val="000000"/>
          <w:sz w:val="24"/>
          <w:szCs w:val="14"/>
        </w:rPr>
        <w:t xml:space="preserve"> from past year and </w:t>
      </w:r>
      <w:r w:rsidR="00F0651B" w:rsidRPr="00817798">
        <w:rPr>
          <w:rFonts w:ascii="Lato" w:eastAsia="Times New Roman" w:hAnsi="Lato" w:cs="Arial"/>
          <w:color w:val="000000"/>
          <w:sz w:val="24"/>
          <w:szCs w:val="14"/>
        </w:rPr>
        <w:t xml:space="preserve">goals for </w:t>
      </w:r>
      <w:r w:rsidR="00F0651B">
        <w:rPr>
          <w:rFonts w:ascii="Lato" w:eastAsia="Times New Roman" w:hAnsi="Lato" w:cs="Arial"/>
          <w:color w:val="000000"/>
          <w:sz w:val="24"/>
          <w:szCs w:val="14"/>
        </w:rPr>
        <w:t>upcoming</w:t>
      </w:r>
      <w:r w:rsidR="00F0651B" w:rsidRPr="00817798">
        <w:rPr>
          <w:rFonts w:ascii="Lato" w:eastAsia="Times New Roman" w:hAnsi="Lato" w:cs="Arial"/>
          <w:color w:val="000000"/>
          <w:sz w:val="24"/>
          <w:szCs w:val="14"/>
        </w:rPr>
        <w:t xml:space="preserve"> year</w:t>
      </w:r>
      <w:r w:rsidR="009A403A">
        <w:rPr>
          <w:rFonts w:ascii="Lato" w:eastAsia="Times New Roman" w:hAnsi="Lato" w:cs="Arial"/>
          <w:color w:val="000000"/>
          <w:sz w:val="24"/>
          <w:szCs w:val="14"/>
        </w:rPr>
        <w:t>.</w:t>
      </w:r>
    </w:p>
    <w:p w14:paraId="3CACD91B" w14:textId="56A11FAD" w:rsidR="00817798" w:rsidRPr="00593DD7" w:rsidRDefault="00F4104E" w:rsidP="00593DD7">
      <w:pPr>
        <w:spacing w:after="0" w:line="240" w:lineRule="auto"/>
        <w:ind w:left="1440" w:hanging="1440"/>
        <w:rPr>
          <w:rFonts w:ascii="Lato" w:hAnsi="Lato"/>
          <w:sz w:val="32"/>
        </w:rPr>
      </w:pPr>
      <w:r>
        <w:rPr>
          <w:rFonts w:ascii="Lato" w:eastAsia="Times New Roman" w:hAnsi="Lato" w:cs="Arial"/>
          <w:b/>
          <w:bCs/>
          <w:color w:val="000000"/>
          <w:sz w:val="24"/>
        </w:rPr>
        <w:tab/>
      </w:r>
      <w:r w:rsidR="00062CFF" w:rsidRPr="00494C5D">
        <w:rPr>
          <w:rFonts w:ascii="Lato" w:eastAsia="Times New Roman" w:hAnsi="Lato" w:cs="Arial"/>
          <w:color w:val="000000"/>
          <w:sz w:val="24"/>
        </w:rPr>
        <w:t>Hold trustee continuing education session during meeting.</w:t>
      </w:r>
    </w:p>
    <w:sectPr w:rsidR="00817798" w:rsidRPr="00593DD7" w:rsidSect="00062CFF">
      <w:headerReference w:type="default" r:id="rId6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B388B" w14:textId="77777777" w:rsidR="00822EEF" w:rsidRDefault="00822EEF" w:rsidP="00062CFF">
      <w:pPr>
        <w:spacing w:after="0" w:line="240" w:lineRule="auto"/>
      </w:pPr>
      <w:r>
        <w:separator/>
      </w:r>
    </w:p>
  </w:endnote>
  <w:endnote w:type="continuationSeparator" w:id="0">
    <w:p w14:paraId="4ED00B43" w14:textId="77777777" w:rsidR="00822EEF" w:rsidRDefault="00822EEF" w:rsidP="00062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Black">
    <w:panose1 w:val="020F0A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7460C" w14:textId="77777777" w:rsidR="00822EEF" w:rsidRDefault="00822EEF" w:rsidP="00062CFF">
      <w:pPr>
        <w:spacing w:after="0" w:line="240" w:lineRule="auto"/>
      </w:pPr>
      <w:r>
        <w:separator/>
      </w:r>
    </w:p>
  </w:footnote>
  <w:footnote w:type="continuationSeparator" w:id="0">
    <w:p w14:paraId="7C0578D9" w14:textId="77777777" w:rsidR="00822EEF" w:rsidRDefault="00822EEF" w:rsidP="00062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AC8CE" w14:textId="746E7141" w:rsidR="00062CFF" w:rsidRPr="00062CFF" w:rsidRDefault="00062CFF" w:rsidP="00062CFF">
    <w:pPr>
      <w:pStyle w:val="Header"/>
      <w:jc w:val="center"/>
      <w:rPr>
        <w:rFonts w:ascii="Lato Black" w:hAnsi="Lato Black"/>
        <w:sz w:val="28"/>
        <w:szCs w:val="28"/>
      </w:rPr>
    </w:pPr>
    <w:r w:rsidRPr="00062CFF">
      <w:rPr>
        <w:rFonts w:ascii="Lato Black" w:hAnsi="Lato Black"/>
        <w:sz w:val="28"/>
        <w:szCs w:val="28"/>
      </w:rPr>
      <w:t>Sample Annual Library Board Calendar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4B2C"/>
    <w:rsid w:val="00062CFF"/>
    <w:rsid w:val="001E70EF"/>
    <w:rsid w:val="002F7316"/>
    <w:rsid w:val="0038639F"/>
    <w:rsid w:val="003B6DD9"/>
    <w:rsid w:val="003C4ABF"/>
    <w:rsid w:val="00494C5D"/>
    <w:rsid w:val="00504D52"/>
    <w:rsid w:val="00564B2C"/>
    <w:rsid w:val="00593DD7"/>
    <w:rsid w:val="00616B94"/>
    <w:rsid w:val="006E7905"/>
    <w:rsid w:val="007E2AB1"/>
    <w:rsid w:val="00817798"/>
    <w:rsid w:val="00822EEF"/>
    <w:rsid w:val="00942BEB"/>
    <w:rsid w:val="009543C5"/>
    <w:rsid w:val="009A403A"/>
    <w:rsid w:val="009C146F"/>
    <w:rsid w:val="009E7561"/>
    <w:rsid w:val="00AC2C94"/>
    <w:rsid w:val="00AC777D"/>
    <w:rsid w:val="00AE0560"/>
    <w:rsid w:val="00AE5301"/>
    <w:rsid w:val="00B223D5"/>
    <w:rsid w:val="00B31D12"/>
    <w:rsid w:val="00B613E7"/>
    <w:rsid w:val="00C156DC"/>
    <w:rsid w:val="00C92C23"/>
    <w:rsid w:val="00F0651B"/>
    <w:rsid w:val="00F4104E"/>
    <w:rsid w:val="00FB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6E43B"/>
  <w15:docId w15:val="{78B8B5CD-00FE-482E-988C-463CE4D7B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64B2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B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2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CFF"/>
  </w:style>
  <w:style w:type="paragraph" w:styleId="Footer">
    <w:name w:val="footer"/>
    <w:basedOn w:val="Normal"/>
    <w:link w:val="FooterChar"/>
    <w:uiPriority w:val="99"/>
    <w:unhideWhenUsed/>
    <w:rsid w:val="00062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Library Interchange Network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defuser</dc:creator>
  <cp:keywords/>
  <dc:description/>
  <cp:lastModifiedBy>Schultz, Shannon M.   DPI</cp:lastModifiedBy>
  <cp:revision>6</cp:revision>
  <cp:lastPrinted>2010-07-13T21:22:00Z</cp:lastPrinted>
  <dcterms:created xsi:type="dcterms:W3CDTF">2010-07-13T21:21:00Z</dcterms:created>
  <dcterms:modified xsi:type="dcterms:W3CDTF">2022-07-14T21:24:00Z</dcterms:modified>
</cp:coreProperties>
</file>